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C27FB5" w14:textId="7B872768" w:rsidR="001A6711" w:rsidRPr="00A55753" w:rsidRDefault="00CA09DF" w:rsidP="00A55753">
      <w:pPr>
        <w:widowControl w:val="0"/>
        <w:pBdr>
          <w:top w:val="nil"/>
          <w:left w:val="nil"/>
          <w:bottom w:val="nil"/>
          <w:right w:val="nil"/>
          <w:between w:val="nil"/>
        </w:pBdr>
        <w:spacing w:after="0" w:line="360" w:lineRule="auto"/>
      </w:pPr>
      <w:r w:rsidRPr="00A55753">
        <w:rPr>
          <w:noProof/>
        </w:rPr>
        <w:drawing>
          <wp:anchor distT="0" distB="0" distL="114300" distR="114300" simplePos="0" relativeHeight="251716608" behindDoc="0" locked="0" layoutInCell="1" hidden="0" allowOverlap="1" wp14:anchorId="20908203" wp14:editId="4DBDBD66">
            <wp:simplePos x="0" y="0"/>
            <wp:positionH relativeFrom="column">
              <wp:posOffset>2943225</wp:posOffset>
            </wp:positionH>
            <wp:positionV relativeFrom="paragraph">
              <wp:posOffset>173355</wp:posOffset>
            </wp:positionV>
            <wp:extent cx="2257425" cy="495935"/>
            <wp:effectExtent l="0" t="0" r="9525" b="0"/>
            <wp:wrapNone/>
            <wp:docPr id="51" name="image15.jpg"/>
            <wp:cNvGraphicFramePr/>
            <a:graphic xmlns:a="http://schemas.openxmlformats.org/drawingml/2006/main">
              <a:graphicData uri="http://schemas.openxmlformats.org/drawingml/2006/picture">
                <pic:pic xmlns:pic="http://schemas.openxmlformats.org/drawingml/2006/picture">
                  <pic:nvPicPr>
                    <pic:cNvPr id="0" name="image15.jpg" descr="cofunded"/>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257425" cy="495935"/>
                    </a:xfrm>
                    <a:prstGeom prst="rect">
                      <a:avLst/>
                    </a:prstGeom>
                    <a:ln/>
                  </pic:spPr>
                </pic:pic>
              </a:graphicData>
            </a:graphic>
            <wp14:sizeRelV relativeFrom="margin">
              <wp14:pctHeight>0</wp14:pctHeight>
            </wp14:sizeRelV>
          </wp:anchor>
        </w:drawing>
      </w:r>
    </w:p>
    <w:p w14:paraId="25AA08AA" w14:textId="67D1ED3D" w:rsidR="001A6711" w:rsidRPr="00A55753" w:rsidRDefault="000767F9" w:rsidP="00A55753">
      <w:pPr>
        <w:spacing w:line="360" w:lineRule="auto"/>
        <w:jc w:val="center"/>
      </w:pPr>
      <w:r w:rsidRPr="00A55753">
        <w:pict w14:anchorId="46EA2B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9pt;margin-top:-12pt;width:73.35pt;height:54.8pt;z-index:251715584;mso-position-horizontal:absolute;mso-position-horizontal-relative:margin;mso-position-vertical:absolute;mso-position-vertical-relative:text">
            <v:imagedata r:id="rId9" o:title="LogoYES"/>
            <w10:wrap anchorx="margin"/>
          </v:shape>
        </w:pict>
      </w:r>
    </w:p>
    <w:p w14:paraId="071B274C" w14:textId="77777777" w:rsidR="001A6711" w:rsidRPr="00A55753" w:rsidRDefault="001A6711" w:rsidP="00A55753">
      <w:pPr>
        <w:spacing w:after="0" w:line="360" w:lineRule="auto"/>
        <w:jc w:val="center"/>
        <w:rPr>
          <w:rFonts w:ascii="Arial" w:eastAsia="Arial" w:hAnsi="Arial" w:cs="Arial"/>
          <w:highlight w:val="white"/>
        </w:rPr>
      </w:pPr>
    </w:p>
    <w:p w14:paraId="37BF314D" w14:textId="77777777" w:rsidR="001A6711" w:rsidRPr="00A55753" w:rsidRDefault="001A6711" w:rsidP="00A55753">
      <w:pPr>
        <w:spacing w:after="0" w:line="360" w:lineRule="auto"/>
        <w:jc w:val="center"/>
        <w:rPr>
          <w:rFonts w:ascii="Arial" w:eastAsia="Arial" w:hAnsi="Arial" w:cs="Arial"/>
          <w:highlight w:val="white"/>
        </w:rPr>
      </w:pPr>
    </w:p>
    <w:p w14:paraId="3CD334A2" w14:textId="77777777" w:rsidR="001A6711" w:rsidRPr="00A55753" w:rsidRDefault="001A6711" w:rsidP="00A55753">
      <w:pPr>
        <w:spacing w:after="0" w:line="360" w:lineRule="auto"/>
        <w:jc w:val="center"/>
        <w:rPr>
          <w:rFonts w:ascii="Arial" w:eastAsia="Arial" w:hAnsi="Arial" w:cs="Arial"/>
          <w:highlight w:val="white"/>
        </w:rPr>
      </w:pPr>
    </w:p>
    <w:p w14:paraId="0D9706A4" w14:textId="738B7844" w:rsidR="001A6711" w:rsidRPr="00A55753" w:rsidRDefault="00853224" w:rsidP="00A55753">
      <w:pPr>
        <w:spacing w:after="0" w:line="360" w:lineRule="auto"/>
        <w:jc w:val="center"/>
        <w:rPr>
          <w:rFonts w:ascii="Arial" w:eastAsia="Arial" w:hAnsi="Arial" w:cs="Arial"/>
          <w:sz w:val="32"/>
          <w:szCs w:val="32"/>
          <w:highlight w:val="white"/>
        </w:rPr>
      </w:pPr>
      <w:r w:rsidRPr="00A55753">
        <w:rPr>
          <w:rFonts w:ascii="Arial" w:eastAsia="Arial" w:hAnsi="Arial" w:cs="Arial"/>
          <w:sz w:val="32"/>
          <w:szCs w:val="32"/>
          <w:highlight w:val="white"/>
          <w:lang w:val="el-GR"/>
        </w:rPr>
        <w:t>Έργο</w:t>
      </w:r>
      <w:r w:rsidR="00B248B4" w:rsidRPr="00A55753">
        <w:rPr>
          <w:rFonts w:ascii="Arial" w:eastAsia="Arial" w:hAnsi="Arial" w:cs="Arial"/>
          <w:sz w:val="32"/>
          <w:szCs w:val="32"/>
          <w:highlight w:val="white"/>
        </w:rPr>
        <w:t xml:space="preserve">: </w:t>
      </w:r>
    </w:p>
    <w:p w14:paraId="75E6889B" w14:textId="232201CE" w:rsidR="001A6711" w:rsidRPr="00A55753" w:rsidRDefault="00B248B4" w:rsidP="00A55753">
      <w:pPr>
        <w:spacing w:after="0" w:line="360" w:lineRule="auto"/>
        <w:jc w:val="center"/>
        <w:rPr>
          <w:rFonts w:ascii="Arial" w:eastAsia="Arial" w:hAnsi="Arial" w:cs="Arial"/>
          <w:sz w:val="32"/>
          <w:szCs w:val="32"/>
          <w:highlight w:val="white"/>
        </w:rPr>
      </w:pPr>
      <w:r w:rsidRPr="00A55753">
        <w:rPr>
          <w:rFonts w:ascii="Arial" w:eastAsia="Arial" w:hAnsi="Arial" w:cs="Arial"/>
          <w:b/>
          <w:sz w:val="32"/>
          <w:szCs w:val="32"/>
          <w:highlight w:val="white"/>
        </w:rPr>
        <w:t>"Innovative Met</w:t>
      </w:r>
      <w:r w:rsidR="00F1781B" w:rsidRPr="00A55753">
        <w:rPr>
          <w:rFonts w:ascii="Arial" w:eastAsia="Arial" w:hAnsi="Arial" w:cs="Arial"/>
          <w:b/>
          <w:sz w:val="32"/>
          <w:szCs w:val="32"/>
          <w:highlight w:val="white"/>
        </w:rPr>
        <w:t>h</w:t>
      </w:r>
      <w:r w:rsidRPr="00A55753">
        <w:rPr>
          <w:rFonts w:ascii="Arial" w:eastAsia="Arial" w:hAnsi="Arial" w:cs="Arial"/>
          <w:b/>
          <w:sz w:val="32"/>
          <w:szCs w:val="32"/>
          <w:highlight w:val="white"/>
        </w:rPr>
        <w:t xml:space="preserve">odologies and </w:t>
      </w:r>
      <w:proofErr w:type="spellStart"/>
      <w:r w:rsidRPr="00A55753">
        <w:rPr>
          <w:rFonts w:ascii="Arial" w:eastAsia="Arial" w:hAnsi="Arial" w:cs="Arial"/>
          <w:b/>
          <w:sz w:val="32"/>
          <w:szCs w:val="32"/>
          <w:highlight w:val="white"/>
        </w:rPr>
        <w:t>PRactices</w:t>
      </w:r>
      <w:proofErr w:type="spellEnd"/>
      <w:r w:rsidRPr="00A55753">
        <w:rPr>
          <w:rFonts w:ascii="Arial" w:eastAsia="Arial" w:hAnsi="Arial" w:cs="Arial"/>
          <w:b/>
          <w:sz w:val="32"/>
          <w:szCs w:val="32"/>
          <w:highlight w:val="white"/>
        </w:rPr>
        <w:t xml:space="preserve"> </w:t>
      </w:r>
      <w:proofErr w:type="gramStart"/>
      <w:r w:rsidR="00F1781B" w:rsidRPr="00A55753">
        <w:rPr>
          <w:rFonts w:ascii="Arial" w:eastAsia="Arial" w:hAnsi="Arial" w:cs="Arial"/>
          <w:b/>
          <w:sz w:val="32"/>
          <w:szCs w:val="32"/>
          <w:highlight w:val="white"/>
        </w:rPr>
        <w:t>O</w:t>
      </w:r>
      <w:r w:rsidRPr="00A55753">
        <w:rPr>
          <w:rFonts w:ascii="Arial" w:eastAsia="Arial" w:hAnsi="Arial" w:cs="Arial"/>
          <w:b/>
          <w:sz w:val="32"/>
          <w:szCs w:val="32"/>
          <w:highlight w:val="white"/>
        </w:rPr>
        <w:t>n</w:t>
      </w:r>
      <w:proofErr w:type="gramEnd"/>
      <w:r w:rsidRPr="00A55753">
        <w:rPr>
          <w:rFonts w:ascii="Arial" w:eastAsia="Arial" w:hAnsi="Arial" w:cs="Arial"/>
          <w:b/>
          <w:sz w:val="32"/>
          <w:szCs w:val="32"/>
          <w:highlight w:val="white"/>
        </w:rPr>
        <w:t xml:space="preserve"> </w:t>
      </w:r>
      <w:proofErr w:type="spellStart"/>
      <w:r w:rsidRPr="00A55753">
        <w:rPr>
          <w:rFonts w:ascii="Arial" w:eastAsia="Arial" w:hAnsi="Arial" w:cs="Arial"/>
          <w:b/>
          <w:sz w:val="32"/>
          <w:szCs w:val="32"/>
          <w:highlight w:val="white"/>
        </w:rPr>
        <w:t>VE</w:t>
      </w:r>
      <w:r w:rsidR="00F1781B" w:rsidRPr="00A55753">
        <w:rPr>
          <w:rFonts w:ascii="Arial" w:eastAsia="Arial" w:hAnsi="Arial" w:cs="Arial"/>
          <w:b/>
          <w:sz w:val="32"/>
          <w:szCs w:val="32"/>
          <w:highlight w:val="white"/>
        </w:rPr>
        <w:t>t</w:t>
      </w:r>
      <w:proofErr w:type="spellEnd"/>
      <w:r w:rsidRPr="00A55753">
        <w:rPr>
          <w:rFonts w:ascii="Arial" w:eastAsia="Arial" w:hAnsi="Arial" w:cs="Arial"/>
          <w:b/>
          <w:sz w:val="32"/>
          <w:szCs w:val="32"/>
          <w:highlight w:val="white"/>
        </w:rPr>
        <w:t>"</w:t>
      </w:r>
      <w:r w:rsidRPr="00A55753">
        <w:rPr>
          <w:rFonts w:ascii="Arial" w:eastAsia="Arial" w:hAnsi="Arial" w:cs="Arial"/>
          <w:b/>
          <w:sz w:val="32"/>
          <w:szCs w:val="32"/>
          <w:highlight w:val="white"/>
        </w:rPr>
        <w:br/>
      </w:r>
      <w:r w:rsidR="00FB65C3" w:rsidRPr="00A55753">
        <w:rPr>
          <w:rFonts w:ascii="Arial" w:eastAsia="Arial" w:hAnsi="Arial" w:cs="Arial"/>
          <w:sz w:val="32"/>
          <w:szCs w:val="32"/>
          <w:highlight w:val="white"/>
          <w:lang w:val="el-GR"/>
        </w:rPr>
        <w:t>Ακρωνύμιο</w:t>
      </w:r>
      <w:r w:rsidRPr="00A55753">
        <w:rPr>
          <w:rFonts w:ascii="Arial" w:eastAsia="Arial" w:hAnsi="Arial" w:cs="Arial"/>
          <w:sz w:val="32"/>
          <w:szCs w:val="32"/>
          <w:highlight w:val="white"/>
        </w:rPr>
        <w:t xml:space="preserve">: </w:t>
      </w:r>
    </w:p>
    <w:p w14:paraId="2813AA01" w14:textId="77777777" w:rsidR="001A6711" w:rsidRPr="00A55753" w:rsidRDefault="00B248B4" w:rsidP="00A55753">
      <w:pPr>
        <w:spacing w:after="0" w:line="360" w:lineRule="auto"/>
        <w:jc w:val="center"/>
        <w:rPr>
          <w:rFonts w:ascii="Arial" w:eastAsia="Arial" w:hAnsi="Arial" w:cs="Arial"/>
          <w:sz w:val="32"/>
          <w:szCs w:val="32"/>
          <w:highlight w:val="white"/>
          <w:lang w:val="el-GR"/>
        </w:rPr>
      </w:pPr>
      <w:r w:rsidRPr="00A55753">
        <w:rPr>
          <w:rFonts w:ascii="Arial" w:eastAsia="Arial" w:hAnsi="Arial" w:cs="Arial"/>
          <w:b/>
          <w:sz w:val="32"/>
          <w:szCs w:val="32"/>
          <w:highlight w:val="white"/>
        </w:rPr>
        <w:t>IMPROVE</w:t>
      </w:r>
      <w:r w:rsidRPr="00A55753">
        <w:rPr>
          <w:rFonts w:ascii="Arial" w:eastAsia="Arial" w:hAnsi="Arial" w:cs="Arial"/>
          <w:sz w:val="32"/>
          <w:szCs w:val="32"/>
          <w:highlight w:val="white"/>
          <w:lang w:val="el-GR"/>
        </w:rPr>
        <w:t xml:space="preserve"> </w:t>
      </w:r>
    </w:p>
    <w:p w14:paraId="156DC068" w14:textId="77777777" w:rsidR="001A6711" w:rsidRPr="00A55753" w:rsidRDefault="001A6711" w:rsidP="00A55753">
      <w:pPr>
        <w:spacing w:after="0" w:line="360" w:lineRule="auto"/>
        <w:jc w:val="center"/>
        <w:rPr>
          <w:rFonts w:ascii="Arial" w:eastAsia="Arial" w:hAnsi="Arial" w:cs="Arial"/>
          <w:sz w:val="32"/>
          <w:szCs w:val="32"/>
          <w:highlight w:val="white"/>
          <w:lang w:val="el-GR"/>
        </w:rPr>
      </w:pPr>
    </w:p>
    <w:p w14:paraId="2E7B19AB" w14:textId="3EF95B0A" w:rsidR="001A6711" w:rsidRPr="00A55753" w:rsidRDefault="00853224" w:rsidP="00A55753">
      <w:pPr>
        <w:spacing w:after="0" w:line="360" w:lineRule="auto"/>
        <w:jc w:val="center"/>
        <w:rPr>
          <w:rFonts w:ascii="Arial" w:eastAsia="Arial" w:hAnsi="Arial" w:cs="Arial"/>
          <w:sz w:val="32"/>
          <w:szCs w:val="32"/>
          <w:highlight w:val="white"/>
          <w:lang w:val="el-GR"/>
        </w:rPr>
      </w:pPr>
      <w:r w:rsidRPr="00A55753">
        <w:rPr>
          <w:rFonts w:ascii="Arial" w:eastAsia="Arial" w:hAnsi="Arial" w:cs="Arial"/>
          <w:sz w:val="32"/>
          <w:szCs w:val="32"/>
          <w:highlight w:val="white"/>
          <w:lang w:val="el-GR"/>
        </w:rPr>
        <w:t>Πρόγραμμα</w:t>
      </w:r>
      <w:r w:rsidR="00B248B4" w:rsidRPr="00A55753">
        <w:rPr>
          <w:rFonts w:ascii="Arial" w:eastAsia="Arial" w:hAnsi="Arial" w:cs="Arial"/>
          <w:sz w:val="32"/>
          <w:szCs w:val="32"/>
          <w:highlight w:val="white"/>
          <w:lang w:val="el-GR"/>
        </w:rPr>
        <w:t xml:space="preserve">: </w:t>
      </w:r>
    </w:p>
    <w:p w14:paraId="43947E53" w14:textId="2FE99B12" w:rsidR="001A6711" w:rsidRPr="00A55753" w:rsidRDefault="00B248B4" w:rsidP="00A55753">
      <w:pPr>
        <w:spacing w:after="0" w:line="360" w:lineRule="auto"/>
        <w:jc w:val="center"/>
        <w:rPr>
          <w:rFonts w:ascii="Arial" w:eastAsia="Arial" w:hAnsi="Arial" w:cs="Arial"/>
          <w:b/>
          <w:sz w:val="32"/>
          <w:szCs w:val="32"/>
          <w:highlight w:val="white"/>
          <w:lang w:val="el-GR"/>
        </w:rPr>
      </w:pPr>
      <w:r w:rsidRPr="00A55753">
        <w:rPr>
          <w:rFonts w:ascii="Arial" w:eastAsia="Arial" w:hAnsi="Arial" w:cs="Arial"/>
          <w:b/>
          <w:sz w:val="32"/>
          <w:szCs w:val="32"/>
          <w:highlight w:val="white"/>
        </w:rPr>
        <w:t>Erasmus</w:t>
      </w:r>
      <w:r w:rsidRPr="00A55753">
        <w:rPr>
          <w:rFonts w:ascii="Arial" w:eastAsia="Arial" w:hAnsi="Arial" w:cs="Arial"/>
          <w:b/>
          <w:sz w:val="32"/>
          <w:szCs w:val="32"/>
          <w:highlight w:val="white"/>
          <w:lang w:val="el-GR"/>
        </w:rPr>
        <w:t xml:space="preserve"> </w:t>
      </w:r>
      <w:r w:rsidRPr="00A55753">
        <w:rPr>
          <w:rFonts w:ascii="Arial" w:eastAsia="Arial" w:hAnsi="Arial" w:cs="Arial"/>
          <w:b/>
          <w:sz w:val="32"/>
          <w:szCs w:val="32"/>
          <w:highlight w:val="white"/>
        </w:rPr>
        <w:t>Plus</w:t>
      </w:r>
      <w:r w:rsidRPr="00A55753">
        <w:rPr>
          <w:rFonts w:ascii="Arial" w:eastAsia="Arial" w:hAnsi="Arial" w:cs="Arial"/>
          <w:b/>
          <w:sz w:val="32"/>
          <w:szCs w:val="32"/>
          <w:highlight w:val="white"/>
          <w:lang w:val="el-GR"/>
        </w:rPr>
        <w:t xml:space="preserve"> </w:t>
      </w:r>
      <w:r w:rsidRPr="00A55753">
        <w:rPr>
          <w:rFonts w:ascii="Arial" w:eastAsia="Arial" w:hAnsi="Arial" w:cs="Arial"/>
          <w:b/>
          <w:sz w:val="32"/>
          <w:szCs w:val="32"/>
          <w:highlight w:val="white"/>
        </w:rPr>
        <w:t>KA</w:t>
      </w:r>
      <w:r w:rsidRPr="00A55753">
        <w:rPr>
          <w:rFonts w:ascii="Arial" w:eastAsia="Arial" w:hAnsi="Arial" w:cs="Arial"/>
          <w:b/>
          <w:sz w:val="32"/>
          <w:szCs w:val="32"/>
          <w:highlight w:val="white"/>
          <w:lang w:val="el-GR"/>
        </w:rPr>
        <w:t xml:space="preserve">2 </w:t>
      </w:r>
      <w:r w:rsidR="00853224" w:rsidRPr="00A55753">
        <w:rPr>
          <w:rFonts w:ascii="Arial" w:eastAsia="Arial" w:hAnsi="Arial" w:cs="Arial"/>
          <w:b/>
          <w:sz w:val="32"/>
          <w:szCs w:val="32"/>
          <w:highlight w:val="white"/>
          <w:lang w:val="el-GR"/>
        </w:rPr>
        <w:t>Στρατηγικές Συμπράξεις για την Επαγγελματική Εκπαίδευση και Κατάρτιση</w:t>
      </w:r>
      <w:r w:rsidRPr="00A55753">
        <w:rPr>
          <w:rFonts w:ascii="Arial" w:eastAsia="Arial" w:hAnsi="Arial" w:cs="Arial"/>
          <w:b/>
          <w:sz w:val="32"/>
          <w:szCs w:val="32"/>
          <w:highlight w:val="white"/>
          <w:lang w:val="el-GR"/>
        </w:rPr>
        <w:t xml:space="preserve"> </w:t>
      </w:r>
      <w:r w:rsidR="00853224" w:rsidRPr="00A55753">
        <w:rPr>
          <w:rFonts w:ascii="Arial" w:eastAsia="Arial" w:hAnsi="Arial" w:cs="Arial"/>
          <w:b/>
          <w:sz w:val="32"/>
          <w:szCs w:val="32"/>
          <w:highlight w:val="white"/>
          <w:lang w:val="el-GR"/>
        </w:rPr>
        <w:t>–</w:t>
      </w:r>
      <w:r w:rsidRPr="00A55753">
        <w:rPr>
          <w:rFonts w:ascii="Arial" w:eastAsia="Arial" w:hAnsi="Arial" w:cs="Arial"/>
          <w:b/>
          <w:sz w:val="32"/>
          <w:szCs w:val="32"/>
          <w:highlight w:val="white"/>
          <w:lang w:val="el-GR"/>
        </w:rPr>
        <w:t xml:space="preserve"> </w:t>
      </w:r>
      <w:r w:rsidR="00853224" w:rsidRPr="00A55753">
        <w:rPr>
          <w:rFonts w:ascii="Arial" w:eastAsia="Arial" w:hAnsi="Arial" w:cs="Arial"/>
          <w:b/>
          <w:sz w:val="32"/>
          <w:szCs w:val="32"/>
          <w:highlight w:val="white"/>
          <w:lang w:val="el-GR"/>
        </w:rPr>
        <w:t xml:space="preserve">Ανάπτυξη Καινοτομίας </w:t>
      </w:r>
    </w:p>
    <w:p w14:paraId="2FEECAF8" w14:textId="77777777" w:rsidR="00853224" w:rsidRPr="00A55753" w:rsidRDefault="00853224" w:rsidP="00A55753">
      <w:pPr>
        <w:spacing w:after="0" w:line="360" w:lineRule="auto"/>
        <w:jc w:val="center"/>
        <w:rPr>
          <w:rFonts w:ascii="Arial" w:eastAsia="Arial" w:hAnsi="Arial" w:cs="Arial"/>
          <w:b/>
          <w:sz w:val="32"/>
          <w:szCs w:val="32"/>
          <w:highlight w:val="white"/>
          <w:lang w:val="el-GR"/>
        </w:rPr>
      </w:pPr>
    </w:p>
    <w:p w14:paraId="32BF21C0" w14:textId="65940F2B" w:rsidR="001A6711" w:rsidRPr="00A55753" w:rsidRDefault="00853224" w:rsidP="00A55753">
      <w:pPr>
        <w:spacing w:after="0" w:line="360" w:lineRule="auto"/>
        <w:jc w:val="center"/>
        <w:rPr>
          <w:rFonts w:ascii="Arial" w:eastAsia="Arial" w:hAnsi="Arial" w:cs="Arial"/>
          <w:sz w:val="32"/>
          <w:szCs w:val="32"/>
          <w:highlight w:val="white"/>
          <w:lang w:val="el-GR"/>
        </w:rPr>
      </w:pPr>
      <w:r w:rsidRPr="00A55753">
        <w:rPr>
          <w:rFonts w:ascii="Arial" w:eastAsia="Arial" w:hAnsi="Arial" w:cs="Arial"/>
          <w:sz w:val="32"/>
          <w:szCs w:val="32"/>
          <w:highlight w:val="white"/>
          <w:lang w:val="el-GR"/>
        </w:rPr>
        <w:t>Αριθμός Δράσης</w:t>
      </w:r>
      <w:r w:rsidR="008D4128" w:rsidRPr="00A55753">
        <w:rPr>
          <w:rFonts w:ascii="Arial" w:eastAsia="Arial" w:hAnsi="Arial" w:cs="Arial"/>
          <w:sz w:val="32"/>
          <w:szCs w:val="32"/>
          <w:highlight w:val="white"/>
          <w:lang w:val="el-GR"/>
        </w:rPr>
        <w:t>:</w:t>
      </w:r>
      <w:r w:rsidR="00B248B4" w:rsidRPr="00A55753">
        <w:rPr>
          <w:rFonts w:ascii="Arial" w:eastAsia="Arial" w:hAnsi="Arial" w:cs="Arial"/>
          <w:sz w:val="32"/>
          <w:szCs w:val="32"/>
          <w:highlight w:val="white"/>
          <w:lang w:val="el-GR"/>
        </w:rPr>
        <w:t xml:space="preserve"> </w:t>
      </w:r>
    </w:p>
    <w:p w14:paraId="3858A964" w14:textId="43260153" w:rsidR="001A6711" w:rsidRPr="00A55753" w:rsidRDefault="00B248B4" w:rsidP="00A55753">
      <w:pPr>
        <w:spacing w:line="360" w:lineRule="auto"/>
        <w:jc w:val="center"/>
        <w:rPr>
          <w:rFonts w:ascii="Arial" w:eastAsia="Arial" w:hAnsi="Arial" w:cs="Arial"/>
          <w:b/>
          <w:sz w:val="32"/>
          <w:szCs w:val="32"/>
          <w:highlight w:val="white"/>
          <w:lang w:val="el-GR"/>
        </w:rPr>
      </w:pPr>
      <w:r w:rsidRPr="00A55753">
        <w:rPr>
          <w:rFonts w:ascii="Arial" w:eastAsia="Arial" w:hAnsi="Arial" w:cs="Arial"/>
          <w:b/>
          <w:sz w:val="32"/>
          <w:szCs w:val="32"/>
          <w:highlight w:val="white"/>
          <w:lang w:val="el-GR"/>
        </w:rPr>
        <w:t>2018-1-</w:t>
      </w:r>
      <w:r w:rsidRPr="00A55753">
        <w:rPr>
          <w:rFonts w:ascii="Arial" w:eastAsia="Arial" w:hAnsi="Arial" w:cs="Arial"/>
          <w:b/>
          <w:sz w:val="32"/>
          <w:szCs w:val="32"/>
          <w:highlight w:val="white"/>
        </w:rPr>
        <w:t>UK</w:t>
      </w:r>
      <w:r w:rsidRPr="00A55753">
        <w:rPr>
          <w:rFonts w:ascii="Arial" w:eastAsia="Arial" w:hAnsi="Arial" w:cs="Arial"/>
          <w:b/>
          <w:sz w:val="32"/>
          <w:szCs w:val="32"/>
          <w:highlight w:val="white"/>
          <w:lang w:val="el-GR"/>
        </w:rPr>
        <w:t>01-</w:t>
      </w:r>
      <w:r w:rsidRPr="00A55753">
        <w:rPr>
          <w:rFonts w:ascii="Arial" w:eastAsia="Arial" w:hAnsi="Arial" w:cs="Arial"/>
          <w:b/>
          <w:sz w:val="32"/>
          <w:szCs w:val="32"/>
          <w:highlight w:val="white"/>
        </w:rPr>
        <w:t>KA</w:t>
      </w:r>
      <w:r w:rsidRPr="00A55753">
        <w:rPr>
          <w:rFonts w:ascii="Arial" w:eastAsia="Arial" w:hAnsi="Arial" w:cs="Arial"/>
          <w:b/>
          <w:sz w:val="32"/>
          <w:szCs w:val="32"/>
          <w:highlight w:val="white"/>
          <w:lang w:val="el-GR"/>
        </w:rPr>
        <w:t>202-047912</w:t>
      </w:r>
    </w:p>
    <w:p w14:paraId="3C673B9E" w14:textId="55520B3D" w:rsidR="001A6711" w:rsidRPr="00A55753" w:rsidRDefault="00853224" w:rsidP="00A55753">
      <w:pPr>
        <w:spacing w:after="0" w:line="360" w:lineRule="auto"/>
        <w:jc w:val="center"/>
        <w:rPr>
          <w:rFonts w:ascii="Arial" w:eastAsia="Arial" w:hAnsi="Arial" w:cs="Arial"/>
          <w:b/>
          <w:sz w:val="44"/>
          <w:szCs w:val="44"/>
          <w:highlight w:val="white"/>
          <w:lang w:val="el-GR"/>
        </w:rPr>
      </w:pPr>
      <w:r w:rsidRPr="00A55753">
        <w:rPr>
          <w:rFonts w:ascii="Arial" w:eastAsia="Arial" w:hAnsi="Arial" w:cs="Arial"/>
          <w:b/>
          <w:sz w:val="44"/>
          <w:szCs w:val="44"/>
          <w:highlight w:val="white"/>
          <w:lang w:val="el-GR"/>
        </w:rPr>
        <w:t>ΕΚΠΑΙΔΕΥΤΙΚΟ</w:t>
      </w:r>
      <w:r w:rsidR="00B248B4" w:rsidRPr="00A55753">
        <w:rPr>
          <w:rFonts w:ascii="Arial" w:eastAsia="Arial" w:hAnsi="Arial" w:cs="Arial"/>
          <w:b/>
          <w:sz w:val="44"/>
          <w:szCs w:val="44"/>
          <w:highlight w:val="white"/>
          <w:lang w:val="el-GR"/>
        </w:rPr>
        <w:t xml:space="preserve"> </w:t>
      </w:r>
      <w:r w:rsidRPr="00A55753">
        <w:rPr>
          <w:rFonts w:ascii="Arial" w:eastAsia="Arial" w:hAnsi="Arial" w:cs="Arial"/>
          <w:b/>
          <w:sz w:val="44"/>
          <w:szCs w:val="44"/>
          <w:highlight w:val="white"/>
          <w:lang w:val="el-GR"/>
        </w:rPr>
        <w:t>ΕΓΧΕΙΡΙΔΙΟ</w:t>
      </w:r>
      <w:r w:rsidR="00B248B4" w:rsidRPr="00A55753">
        <w:rPr>
          <w:rFonts w:ascii="Arial" w:eastAsia="Arial" w:hAnsi="Arial" w:cs="Arial"/>
          <w:b/>
          <w:sz w:val="44"/>
          <w:szCs w:val="44"/>
          <w:highlight w:val="white"/>
          <w:lang w:val="el-GR"/>
        </w:rPr>
        <w:t xml:space="preserve"> </w:t>
      </w:r>
    </w:p>
    <w:p w14:paraId="5F66F184" w14:textId="739F9E66" w:rsidR="001A6711" w:rsidRPr="00A55753" w:rsidRDefault="00A55753" w:rsidP="00A55753">
      <w:pPr>
        <w:spacing w:after="0" w:line="360" w:lineRule="auto"/>
        <w:jc w:val="center"/>
        <w:rPr>
          <w:rFonts w:ascii="Arial" w:eastAsia="Arial" w:hAnsi="Arial" w:cs="Arial"/>
          <w:b/>
          <w:sz w:val="44"/>
          <w:szCs w:val="44"/>
          <w:highlight w:val="white"/>
          <w:lang w:val="el-GR"/>
        </w:rPr>
      </w:pPr>
      <w:r>
        <w:rPr>
          <w:rFonts w:ascii="Arial" w:eastAsia="Arial" w:hAnsi="Arial" w:cs="Arial"/>
          <w:b/>
          <w:sz w:val="44"/>
          <w:szCs w:val="44"/>
          <w:highlight w:val="white"/>
          <w:lang w:val="el-GR"/>
        </w:rPr>
        <w:t>«</w:t>
      </w:r>
      <w:r w:rsidR="00853224" w:rsidRPr="00A55753">
        <w:rPr>
          <w:rFonts w:ascii="Arial" w:eastAsia="Arial" w:hAnsi="Arial" w:cs="Arial"/>
          <w:b/>
          <w:sz w:val="44"/>
          <w:szCs w:val="44"/>
          <w:highlight w:val="white"/>
          <w:lang w:val="el-GR"/>
        </w:rPr>
        <w:t xml:space="preserve">Διδάσκοντας μέσω της </w:t>
      </w:r>
      <w:proofErr w:type="spellStart"/>
      <w:r>
        <w:rPr>
          <w:rFonts w:ascii="Arial" w:eastAsia="Arial" w:hAnsi="Arial" w:cs="Arial"/>
          <w:b/>
          <w:sz w:val="44"/>
          <w:szCs w:val="44"/>
          <w:lang w:val="el-GR"/>
        </w:rPr>
        <w:t>Π</w:t>
      </w:r>
      <w:r w:rsidR="00853224" w:rsidRPr="00A55753">
        <w:rPr>
          <w:rFonts w:ascii="Arial" w:eastAsia="Arial" w:hAnsi="Arial" w:cs="Arial"/>
          <w:b/>
          <w:sz w:val="44"/>
          <w:szCs w:val="44"/>
          <w:lang w:val="el-GR"/>
        </w:rPr>
        <w:t>αιχνιδοποίησης</w:t>
      </w:r>
      <w:proofErr w:type="spellEnd"/>
      <w:r w:rsidR="00B248B4" w:rsidRPr="00A55753">
        <w:rPr>
          <w:rFonts w:ascii="Arial" w:eastAsia="Arial" w:hAnsi="Arial" w:cs="Arial"/>
          <w:b/>
          <w:sz w:val="44"/>
          <w:szCs w:val="44"/>
          <w:highlight w:val="white"/>
          <w:lang w:val="el-GR"/>
        </w:rPr>
        <w:t xml:space="preserve">, </w:t>
      </w:r>
      <w:r w:rsidR="00853224" w:rsidRPr="00A55753">
        <w:rPr>
          <w:rFonts w:ascii="Arial" w:eastAsia="Arial" w:hAnsi="Arial" w:cs="Arial"/>
          <w:b/>
          <w:sz w:val="44"/>
          <w:szCs w:val="44"/>
          <w:highlight w:val="white"/>
          <w:lang w:val="el-GR"/>
        </w:rPr>
        <w:t xml:space="preserve">της προσομοίωσης </w:t>
      </w:r>
      <w:r w:rsidR="00B248B4" w:rsidRPr="00A55753">
        <w:rPr>
          <w:rFonts w:ascii="Arial" w:eastAsia="Arial" w:hAnsi="Arial" w:cs="Arial"/>
          <w:b/>
          <w:sz w:val="44"/>
          <w:szCs w:val="44"/>
          <w:highlight w:val="white"/>
          <w:lang w:val="el-GR"/>
        </w:rPr>
        <w:t xml:space="preserve"> </w:t>
      </w:r>
      <w:r w:rsidR="00853224" w:rsidRPr="00A55753">
        <w:rPr>
          <w:rFonts w:ascii="Arial" w:eastAsia="Arial" w:hAnsi="Arial" w:cs="Arial"/>
          <w:b/>
          <w:sz w:val="44"/>
          <w:szCs w:val="44"/>
          <w:highlight w:val="white"/>
          <w:lang w:val="el-GR"/>
        </w:rPr>
        <w:t>και της ψηφιακής αφήγησης</w:t>
      </w:r>
      <w:r>
        <w:rPr>
          <w:rFonts w:ascii="Arial" w:eastAsia="Arial" w:hAnsi="Arial" w:cs="Arial"/>
          <w:b/>
          <w:sz w:val="44"/>
          <w:szCs w:val="44"/>
          <w:highlight w:val="white"/>
          <w:lang w:val="el-GR"/>
        </w:rPr>
        <w:t>»</w:t>
      </w:r>
    </w:p>
    <w:p w14:paraId="06A5DCA9" w14:textId="2CDE15D3" w:rsidR="001A6711" w:rsidRPr="00A55753" w:rsidRDefault="00F1781B" w:rsidP="00A55753">
      <w:pPr>
        <w:spacing w:after="0" w:line="360" w:lineRule="auto"/>
        <w:jc w:val="center"/>
        <w:rPr>
          <w:rFonts w:ascii="Arial" w:eastAsia="Arial" w:hAnsi="Arial" w:cs="Arial"/>
          <w:sz w:val="32"/>
          <w:szCs w:val="32"/>
          <w:highlight w:val="white"/>
        </w:rPr>
      </w:pPr>
      <w:r w:rsidRPr="00A55753">
        <w:rPr>
          <w:rFonts w:ascii="Arial" w:eastAsia="Arial" w:hAnsi="Arial" w:cs="Arial"/>
          <w:sz w:val="32"/>
          <w:szCs w:val="32"/>
          <w:highlight w:val="white"/>
          <w:lang w:val="el-GR"/>
        </w:rPr>
        <w:t>Δημιουργική</w:t>
      </w:r>
      <w:r w:rsidRPr="00A55753">
        <w:rPr>
          <w:rFonts w:ascii="Arial" w:eastAsia="Arial" w:hAnsi="Arial" w:cs="Arial"/>
          <w:sz w:val="32"/>
          <w:szCs w:val="32"/>
          <w:highlight w:val="white"/>
        </w:rPr>
        <w:t xml:space="preserve"> </w:t>
      </w:r>
      <w:r w:rsidRPr="00A55753">
        <w:rPr>
          <w:rFonts w:ascii="Arial" w:eastAsia="Arial" w:hAnsi="Arial" w:cs="Arial"/>
          <w:sz w:val="32"/>
          <w:szCs w:val="32"/>
          <w:highlight w:val="white"/>
          <w:lang w:val="el-GR"/>
        </w:rPr>
        <w:t>Ομάδα</w:t>
      </w:r>
    </w:p>
    <w:p w14:paraId="240EF605" w14:textId="77777777" w:rsidR="001A6711" w:rsidRPr="00A55753" w:rsidRDefault="00B248B4" w:rsidP="00A55753">
      <w:pPr>
        <w:spacing w:after="0" w:line="360" w:lineRule="auto"/>
        <w:jc w:val="center"/>
        <w:rPr>
          <w:rFonts w:ascii="Arial" w:eastAsia="Arial" w:hAnsi="Arial" w:cs="Arial"/>
          <w:b/>
          <w:sz w:val="32"/>
          <w:szCs w:val="32"/>
          <w:highlight w:val="white"/>
        </w:rPr>
      </w:pPr>
      <w:bookmarkStart w:id="0" w:name="_heading=h.gjdgxs" w:colFirst="0" w:colLast="0"/>
      <w:bookmarkEnd w:id="0"/>
      <w:r w:rsidRPr="00A55753">
        <w:rPr>
          <w:rFonts w:ascii="Arial" w:eastAsia="Arial" w:hAnsi="Arial" w:cs="Arial"/>
          <w:b/>
          <w:sz w:val="32"/>
          <w:szCs w:val="32"/>
          <w:highlight w:val="white"/>
        </w:rPr>
        <w:t>Youth Europe Service</w:t>
      </w:r>
    </w:p>
    <w:p w14:paraId="6D00E140" w14:textId="77777777" w:rsidR="001A6711" w:rsidRPr="00A55753" w:rsidRDefault="00B248B4" w:rsidP="00A55753">
      <w:pPr>
        <w:spacing w:line="360" w:lineRule="auto"/>
        <w:jc w:val="center"/>
        <w:rPr>
          <w:rFonts w:ascii="SimSun" w:eastAsia="SimSun" w:hAnsi="SimSun" w:cs="SimSun"/>
          <w:sz w:val="28"/>
          <w:szCs w:val="28"/>
        </w:rPr>
      </w:pPr>
      <w:r w:rsidRPr="00A55753">
        <w:rPr>
          <w:rFonts w:ascii="SimSun" w:eastAsia="SimSun" w:hAnsi="SimSun" w:cs="SimSun"/>
          <w:noProof/>
          <w:sz w:val="28"/>
          <w:szCs w:val="28"/>
        </w:rPr>
        <w:lastRenderedPageBreak/>
        <w:drawing>
          <wp:inline distT="0" distB="0" distL="0" distR="0" wp14:anchorId="24F16A56" wp14:editId="5C8934F7">
            <wp:extent cx="4041710" cy="2733969"/>
            <wp:effectExtent l="0" t="0" r="0" b="0"/>
            <wp:docPr id="7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
                    <a:srcRect/>
                    <a:stretch>
                      <a:fillRect/>
                    </a:stretch>
                  </pic:blipFill>
                  <pic:spPr>
                    <a:xfrm>
                      <a:off x="0" y="0"/>
                      <a:ext cx="4041710" cy="2733969"/>
                    </a:xfrm>
                    <a:prstGeom prst="rect">
                      <a:avLst/>
                    </a:prstGeom>
                    <a:ln/>
                  </pic:spPr>
                </pic:pic>
              </a:graphicData>
            </a:graphic>
          </wp:inline>
        </w:drawing>
      </w:r>
    </w:p>
    <w:p w14:paraId="55CE405F" w14:textId="77777777" w:rsidR="001A6711" w:rsidRPr="00A55753" w:rsidRDefault="001A6711" w:rsidP="00A55753">
      <w:pPr>
        <w:spacing w:line="360" w:lineRule="auto"/>
        <w:jc w:val="center"/>
        <w:rPr>
          <w:rFonts w:ascii="SimSun" w:eastAsia="SimSun" w:hAnsi="SimSun" w:cs="SimSun"/>
          <w:sz w:val="28"/>
          <w:szCs w:val="28"/>
        </w:rPr>
      </w:pPr>
    </w:p>
    <w:p w14:paraId="64885A8B" w14:textId="269FF290" w:rsidR="001A6711" w:rsidRPr="00A55753" w:rsidRDefault="00C72836" w:rsidP="00A55753">
      <w:pPr>
        <w:shd w:val="clear" w:color="auto" w:fill="00B0F0"/>
        <w:spacing w:before="120" w:after="120" w:line="360" w:lineRule="auto"/>
        <w:jc w:val="center"/>
        <w:rPr>
          <w:rFonts w:ascii="Malgun Gothic Semilight" w:eastAsia="Malgun Gothic Semilight" w:hAnsi="Malgun Gothic Semilight" w:cs="Malgun Gothic Semilight"/>
          <w:b/>
          <w:sz w:val="28"/>
          <w:szCs w:val="28"/>
          <w:lang w:val="el-GR"/>
        </w:rPr>
      </w:pPr>
      <w:r w:rsidRPr="00A55753">
        <w:rPr>
          <w:rFonts w:ascii="Malgun Gothic Semilight" w:eastAsia="Malgun Gothic Semilight" w:hAnsi="Malgun Gothic Semilight" w:cs="Malgun Gothic Semilight"/>
          <w:b/>
          <w:sz w:val="28"/>
          <w:szCs w:val="28"/>
          <w:lang w:val="el-GR"/>
        </w:rPr>
        <w:t>ΠΕΡΙΕΧΟΜΕΝΑ</w:t>
      </w:r>
    </w:p>
    <w:p w14:paraId="5E068520" w14:textId="77777777" w:rsidR="001A6711" w:rsidRPr="00A55753" w:rsidRDefault="001A6711" w:rsidP="00A55753">
      <w:pPr>
        <w:keepNext/>
        <w:keepLines/>
        <w:pBdr>
          <w:top w:val="nil"/>
          <w:left w:val="nil"/>
          <w:bottom w:val="nil"/>
          <w:right w:val="nil"/>
          <w:between w:val="nil"/>
        </w:pBdr>
        <w:spacing w:before="280" w:after="280" w:line="360" w:lineRule="auto"/>
        <w:rPr>
          <w:rFonts w:ascii="Calibri" w:eastAsia="Calibri" w:hAnsi="Calibri" w:cs="Calibri"/>
          <w:sz w:val="10"/>
          <w:szCs w:val="10"/>
        </w:rPr>
      </w:pPr>
    </w:p>
    <w:sdt>
      <w:sdtPr>
        <w:rPr>
          <w:rFonts w:eastAsiaTheme="minorEastAsia"/>
          <w:sz w:val="20"/>
          <w:szCs w:val="20"/>
          <w:lang w:val="en-US" w:eastAsia="zh-CN"/>
        </w:rPr>
        <w:id w:val="-1356260587"/>
        <w:docPartObj>
          <w:docPartGallery w:val="Table of Contents"/>
          <w:docPartUnique/>
        </w:docPartObj>
      </w:sdtPr>
      <w:sdtEndPr/>
      <w:sdtContent>
        <w:p w14:paraId="1E093778" w14:textId="447C0AD8" w:rsidR="00A55753" w:rsidRDefault="00B248B4">
          <w:pPr>
            <w:pStyle w:val="10"/>
            <w:rPr>
              <w:rFonts w:eastAsiaTheme="minorEastAsia"/>
              <w:noProof/>
              <w:lang w:val="el-GR" w:eastAsia="el-GR"/>
            </w:rPr>
          </w:pPr>
          <w:r w:rsidRPr="00A55753">
            <w:fldChar w:fldCharType="begin"/>
          </w:r>
          <w:r w:rsidRPr="00A55753">
            <w:instrText xml:space="preserve"> TOC \h \u \z </w:instrText>
          </w:r>
          <w:r w:rsidRPr="00A55753">
            <w:fldChar w:fldCharType="separate"/>
          </w:r>
          <w:hyperlink w:anchor="_Toc64025158" w:history="1">
            <w:r w:rsidR="00A55753" w:rsidRPr="006F0653">
              <w:rPr>
                <w:rStyle w:val="-"/>
                <w:rFonts w:ascii="Calibri" w:eastAsia="Calibri" w:hAnsi="Calibri"/>
                <w:smallCaps/>
                <w:noProof/>
                <w:lang w:val="el-GR"/>
              </w:rPr>
              <w:t>1.</w:t>
            </w:r>
            <w:r w:rsidR="00A55753" w:rsidRPr="006F0653">
              <w:rPr>
                <w:rStyle w:val="-"/>
                <w:rFonts w:ascii="Calibri" w:eastAsia="Calibri" w:hAnsi="Calibri"/>
                <w:smallCaps/>
                <w:noProof/>
              </w:rPr>
              <w:t> </w:t>
            </w:r>
            <w:r w:rsidR="00A55753" w:rsidRPr="006F0653">
              <w:rPr>
                <w:rStyle w:val="-"/>
                <w:rFonts w:ascii="Calibri" w:hAnsi="Calibri"/>
                <w:smallCaps/>
                <w:noProof/>
                <w:lang w:val="el-GR"/>
              </w:rPr>
              <w:t>ΠΑΙΧΝΙΔΟΠΟΙΗΣΗ &amp; ΨΗΦΙΑΚΗ ΑΦΗΓΗΣΗ: ΜΙΑ ΕΥΡΩΠΑΙΚΗ ΜΑΤΙΑ</w:t>
            </w:r>
            <w:r w:rsidR="00A55753">
              <w:rPr>
                <w:noProof/>
                <w:webHidden/>
              </w:rPr>
              <w:tab/>
            </w:r>
            <w:r w:rsidR="00A55753">
              <w:rPr>
                <w:noProof/>
                <w:webHidden/>
              </w:rPr>
              <w:fldChar w:fldCharType="begin"/>
            </w:r>
            <w:r w:rsidR="00A55753">
              <w:rPr>
                <w:noProof/>
                <w:webHidden/>
              </w:rPr>
              <w:instrText xml:space="preserve"> PAGEREF _Toc64025158 \h </w:instrText>
            </w:r>
            <w:r w:rsidR="00A55753">
              <w:rPr>
                <w:noProof/>
                <w:webHidden/>
              </w:rPr>
            </w:r>
            <w:r w:rsidR="00A55753">
              <w:rPr>
                <w:noProof/>
                <w:webHidden/>
              </w:rPr>
              <w:fldChar w:fldCharType="separate"/>
            </w:r>
            <w:r w:rsidR="00A55753">
              <w:rPr>
                <w:noProof/>
                <w:webHidden/>
              </w:rPr>
              <w:t>4</w:t>
            </w:r>
            <w:r w:rsidR="00A55753">
              <w:rPr>
                <w:noProof/>
                <w:webHidden/>
              </w:rPr>
              <w:fldChar w:fldCharType="end"/>
            </w:r>
          </w:hyperlink>
        </w:p>
        <w:p w14:paraId="62A1B4DB" w14:textId="033900CB" w:rsidR="00A55753" w:rsidRDefault="00A55753">
          <w:pPr>
            <w:pStyle w:val="30"/>
            <w:rPr>
              <w:noProof/>
              <w:sz w:val="22"/>
              <w:szCs w:val="22"/>
              <w:lang w:val="el-GR" w:eastAsia="el-GR"/>
            </w:rPr>
          </w:pPr>
          <w:hyperlink w:anchor="_Toc64025159" w:history="1">
            <w:r w:rsidRPr="006F0653">
              <w:rPr>
                <w:rStyle w:val="-"/>
                <w:rFonts w:ascii="Arial" w:eastAsia="Malgun Gothic Semilight" w:hAnsi="Arial" w:cs="Arial"/>
                <w:smallCaps/>
                <w:noProof/>
                <w:lang w:val="el-GR"/>
              </w:rPr>
              <w:t>Στο ηνωμενο βασιλειο</w:t>
            </w:r>
            <w:r>
              <w:rPr>
                <w:noProof/>
                <w:webHidden/>
              </w:rPr>
              <w:tab/>
            </w:r>
            <w:r>
              <w:rPr>
                <w:noProof/>
                <w:webHidden/>
              </w:rPr>
              <w:fldChar w:fldCharType="begin"/>
            </w:r>
            <w:r>
              <w:rPr>
                <w:noProof/>
                <w:webHidden/>
              </w:rPr>
              <w:instrText xml:space="preserve"> PAGEREF _Toc64025159 \h </w:instrText>
            </w:r>
            <w:r>
              <w:rPr>
                <w:noProof/>
                <w:webHidden/>
              </w:rPr>
            </w:r>
            <w:r>
              <w:rPr>
                <w:noProof/>
                <w:webHidden/>
              </w:rPr>
              <w:fldChar w:fldCharType="separate"/>
            </w:r>
            <w:r>
              <w:rPr>
                <w:noProof/>
                <w:webHidden/>
              </w:rPr>
              <w:t>4</w:t>
            </w:r>
            <w:r>
              <w:rPr>
                <w:noProof/>
                <w:webHidden/>
              </w:rPr>
              <w:fldChar w:fldCharType="end"/>
            </w:r>
          </w:hyperlink>
        </w:p>
        <w:p w14:paraId="70A43396" w14:textId="5467DCCD" w:rsidR="00A55753" w:rsidRDefault="00A55753">
          <w:pPr>
            <w:pStyle w:val="30"/>
            <w:rPr>
              <w:noProof/>
              <w:sz w:val="22"/>
              <w:szCs w:val="22"/>
              <w:lang w:val="el-GR" w:eastAsia="el-GR"/>
            </w:rPr>
          </w:pPr>
          <w:hyperlink w:anchor="_Toc64025160" w:history="1">
            <w:r w:rsidRPr="006F0653">
              <w:rPr>
                <w:rStyle w:val="-"/>
                <w:rFonts w:ascii="Arial" w:eastAsia="Malgun Gothic Semilight" w:hAnsi="Arial" w:cs="Arial"/>
                <w:i/>
                <w:noProof/>
                <w:lang w:val="el-GR"/>
              </w:rPr>
              <w:t>Περιπτωσιολογική Μελέτη στο Ηνωμένο Βασίλειο</w:t>
            </w:r>
            <w:r>
              <w:rPr>
                <w:noProof/>
                <w:webHidden/>
              </w:rPr>
              <w:tab/>
            </w:r>
            <w:r>
              <w:rPr>
                <w:noProof/>
                <w:webHidden/>
              </w:rPr>
              <w:fldChar w:fldCharType="begin"/>
            </w:r>
            <w:r>
              <w:rPr>
                <w:noProof/>
                <w:webHidden/>
              </w:rPr>
              <w:instrText xml:space="preserve"> PAGEREF _Toc64025160 \h </w:instrText>
            </w:r>
            <w:r>
              <w:rPr>
                <w:noProof/>
                <w:webHidden/>
              </w:rPr>
            </w:r>
            <w:r>
              <w:rPr>
                <w:noProof/>
                <w:webHidden/>
              </w:rPr>
              <w:fldChar w:fldCharType="separate"/>
            </w:r>
            <w:r>
              <w:rPr>
                <w:noProof/>
                <w:webHidden/>
              </w:rPr>
              <w:t>7</w:t>
            </w:r>
            <w:r>
              <w:rPr>
                <w:noProof/>
                <w:webHidden/>
              </w:rPr>
              <w:fldChar w:fldCharType="end"/>
            </w:r>
          </w:hyperlink>
        </w:p>
        <w:p w14:paraId="665BEF43" w14:textId="1CB9CF5D" w:rsidR="00A55753" w:rsidRDefault="00A55753">
          <w:pPr>
            <w:pStyle w:val="30"/>
            <w:rPr>
              <w:noProof/>
              <w:sz w:val="22"/>
              <w:szCs w:val="22"/>
              <w:lang w:val="el-GR" w:eastAsia="el-GR"/>
            </w:rPr>
          </w:pPr>
          <w:hyperlink w:anchor="_Toc64025161" w:history="1">
            <w:r w:rsidRPr="006F0653">
              <w:rPr>
                <w:rStyle w:val="-"/>
                <w:rFonts w:ascii="Arial" w:eastAsia="Malgun Gothic Semilight" w:hAnsi="Arial" w:cs="Arial"/>
                <w:smallCaps/>
                <w:noProof/>
                <w:lang w:val="el-GR"/>
              </w:rPr>
              <w:t>Στην ελλαδα</w:t>
            </w:r>
            <w:r>
              <w:rPr>
                <w:noProof/>
                <w:webHidden/>
              </w:rPr>
              <w:tab/>
            </w:r>
            <w:r>
              <w:rPr>
                <w:noProof/>
                <w:webHidden/>
              </w:rPr>
              <w:fldChar w:fldCharType="begin"/>
            </w:r>
            <w:r>
              <w:rPr>
                <w:noProof/>
                <w:webHidden/>
              </w:rPr>
              <w:instrText xml:space="preserve"> PAGEREF _Toc64025161 \h </w:instrText>
            </w:r>
            <w:r>
              <w:rPr>
                <w:noProof/>
                <w:webHidden/>
              </w:rPr>
            </w:r>
            <w:r>
              <w:rPr>
                <w:noProof/>
                <w:webHidden/>
              </w:rPr>
              <w:fldChar w:fldCharType="separate"/>
            </w:r>
            <w:r>
              <w:rPr>
                <w:noProof/>
                <w:webHidden/>
              </w:rPr>
              <w:t>8</w:t>
            </w:r>
            <w:r>
              <w:rPr>
                <w:noProof/>
                <w:webHidden/>
              </w:rPr>
              <w:fldChar w:fldCharType="end"/>
            </w:r>
          </w:hyperlink>
        </w:p>
        <w:p w14:paraId="6FF6BB39" w14:textId="7DEB510C" w:rsidR="00A55753" w:rsidRDefault="00A55753">
          <w:pPr>
            <w:pStyle w:val="30"/>
            <w:rPr>
              <w:noProof/>
              <w:sz w:val="22"/>
              <w:szCs w:val="22"/>
              <w:lang w:val="el-GR" w:eastAsia="el-GR"/>
            </w:rPr>
          </w:pPr>
          <w:hyperlink w:anchor="_Toc64025162" w:history="1">
            <w:r w:rsidRPr="006F0653">
              <w:rPr>
                <w:rStyle w:val="-"/>
                <w:rFonts w:ascii="Arial" w:eastAsia="Malgun Gothic Semilight" w:hAnsi="Arial" w:cs="Arial"/>
                <w:i/>
                <w:noProof/>
                <w:lang w:val="el-GR"/>
              </w:rPr>
              <w:t>Καλή Πρακτική στην Ελλάδα</w:t>
            </w:r>
            <w:r>
              <w:rPr>
                <w:noProof/>
                <w:webHidden/>
              </w:rPr>
              <w:tab/>
            </w:r>
            <w:r>
              <w:rPr>
                <w:noProof/>
                <w:webHidden/>
              </w:rPr>
              <w:fldChar w:fldCharType="begin"/>
            </w:r>
            <w:r>
              <w:rPr>
                <w:noProof/>
                <w:webHidden/>
              </w:rPr>
              <w:instrText xml:space="preserve"> PAGEREF _Toc64025162 \h </w:instrText>
            </w:r>
            <w:r>
              <w:rPr>
                <w:noProof/>
                <w:webHidden/>
              </w:rPr>
            </w:r>
            <w:r>
              <w:rPr>
                <w:noProof/>
                <w:webHidden/>
              </w:rPr>
              <w:fldChar w:fldCharType="separate"/>
            </w:r>
            <w:r>
              <w:rPr>
                <w:noProof/>
                <w:webHidden/>
              </w:rPr>
              <w:t>10</w:t>
            </w:r>
            <w:r>
              <w:rPr>
                <w:noProof/>
                <w:webHidden/>
              </w:rPr>
              <w:fldChar w:fldCharType="end"/>
            </w:r>
          </w:hyperlink>
        </w:p>
        <w:p w14:paraId="67796A66" w14:textId="5DF4992F" w:rsidR="00A55753" w:rsidRDefault="00A55753">
          <w:pPr>
            <w:pStyle w:val="30"/>
            <w:rPr>
              <w:noProof/>
              <w:sz w:val="22"/>
              <w:szCs w:val="22"/>
              <w:lang w:val="el-GR" w:eastAsia="el-GR"/>
            </w:rPr>
          </w:pPr>
          <w:hyperlink w:anchor="_Toc64025163" w:history="1">
            <w:r w:rsidRPr="006F0653">
              <w:rPr>
                <w:rStyle w:val="-"/>
                <w:rFonts w:ascii="Arial" w:eastAsia="Malgun Gothic Semilight" w:hAnsi="Arial" w:cs="Arial"/>
                <w:smallCaps/>
                <w:noProof/>
                <w:lang w:val="el-GR"/>
              </w:rPr>
              <w:t>στην ιταλια</w:t>
            </w:r>
            <w:r>
              <w:rPr>
                <w:noProof/>
                <w:webHidden/>
              </w:rPr>
              <w:tab/>
            </w:r>
            <w:r>
              <w:rPr>
                <w:noProof/>
                <w:webHidden/>
              </w:rPr>
              <w:fldChar w:fldCharType="begin"/>
            </w:r>
            <w:r>
              <w:rPr>
                <w:noProof/>
                <w:webHidden/>
              </w:rPr>
              <w:instrText xml:space="preserve"> PAGEREF _Toc64025163 \h </w:instrText>
            </w:r>
            <w:r>
              <w:rPr>
                <w:noProof/>
                <w:webHidden/>
              </w:rPr>
            </w:r>
            <w:r>
              <w:rPr>
                <w:noProof/>
                <w:webHidden/>
              </w:rPr>
              <w:fldChar w:fldCharType="separate"/>
            </w:r>
            <w:r>
              <w:rPr>
                <w:noProof/>
                <w:webHidden/>
              </w:rPr>
              <w:t>12</w:t>
            </w:r>
            <w:r>
              <w:rPr>
                <w:noProof/>
                <w:webHidden/>
              </w:rPr>
              <w:fldChar w:fldCharType="end"/>
            </w:r>
          </w:hyperlink>
        </w:p>
        <w:p w14:paraId="37F3AC16" w14:textId="58B9FCBC" w:rsidR="00A55753" w:rsidRDefault="00A55753">
          <w:pPr>
            <w:pStyle w:val="30"/>
            <w:rPr>
              <w:noProof/>
              <w:sz w:val="22"/>
              <w:szCs w:val="22"/>
              <w:lang w:val="el-GR" w:eastAsia="el-GR"/>
            </w:rPr>
          </w:pPr>
          <w:hyperlink w:anchor="_Toc64025164" w:history="1">
            <w:r w:rsidRPr="006F0653">
              <w:rPr>
                <w:rStyle w:val="-"/>
                <w:rFonts w:ascii="Arial" w:eastAsia="Malgun Gothic Semilight" w:hAnsi="Arial" w:cs="Arial"/>
                <w:i/>
                <w:noProof/>
                <w:lang w:val="el-GR"/>
              </w:rPr>
              <w:t>Καλή Πρακτική στην Ιταλία</w:t>
            </w:r>
            <w:r>
              <w:rPr>
                <w:noProof/>
                <w:webHidden/>
              </w:rPr>
              <w:tab/>
            </w:r>
            <w:r>
              <w:rPr>
                <w:noProof/>
                <w:webHidden/>
              </w:rPr>
              <w:fldChar w:fldCharType="begin"/>
            </w:r>
            <w:r>
              <w:rPr>
                <w:noProof/>
                <w:webHidden/>
              </w:rPr>
              <w:instrText xml:space="preserve"> PAGEREF _Toc64025164 \h </w:instrText>
            </w:r>
            <w:r>
              <w:rPr>
                <w:noProof/>
                <w:webHidden/>
              </w:rPr>
            </w:r>
            <w:r>
              <w:rPr>
                <w:noProof/>
                <w:webHidden/>
              </w:rPr>
              <w:fldChar w:fldCharType="separate"/>
            </w:r>
            <w:r>
              <w:rPr>
                <w:noProof/>
                <w:webHidden/>
              </w:rPr>
              <w:t>13</w:t>
            </w:r>
            <w:r>
              <w:rPr>
                <w:noProof/>
                <w:webHidden/>
              </w:rPr>
              <w:fldChar w:fldCharType="end"/>
            </w:r>
          </w:hyperlink>
        </w:p>
        <w:p w14:paraId="1A1DAA73" w14:textId="532235D3" w:rsidR="00A55753" w:rsidRDefault="00A55753">
          <w:pPr>
            <w:pStyle w:val="30"/>
            <w:rPr>
              <w:noProof/>
              <w:sz w:val="22"/>
              <w:szCs w:val="22"/>
              <w:lang w:val="el-GR" w:eastAsia="el-GR"/>
            </w:rPr>
          </w:pPr>
          <w:hyperlink w:anchor="_Toc64025165" w:history="1">
            <w:r w:rsidRPr="006F0653">
              <w:rPr>
                <w:rStyle w:val="-"/>
                <w:rFonts w:ascii="Arial" w:eastAsia="Malgun Gothic Semilight" w:hAnsi="Arial" w:cs="Arial"/>
                <w:smallCaps/>
                <w:noProof/>
                <w:lang w:val="el-GR"/>
              </w:rPr>
              <w:t>Στη φιλανδια</w:t>
            </w:r>
            <w:r>
              <w:rPr>
                <w:noProof/>
                <w:webHidden/>
              </w:rPr>
              <w:tab/>
            </w:r>
            <w:r>
              <w:rPr>
                <w:noProof/>
                <w:webHidden/>
              </w:rPr>
              <w:fldChar w:fldCharType="begin"/>
            </w:r>
            <w:r>
              <w:rPr>
                <w:noProof/>
                <w:webHidden/>
              </w:rPr>
              <w:instrText xml:space="preserve"> PAGEREF _Toc64025165 \h </w:instrText>
            </w:r>
            <w:r>
              <w:rPr>
                <w:noProof/>
                <w:webHidden/>
              </w:rPr>
            </w:r>
            <w:r>
              <w:rPr>
                <w:noProof/>
                <w:webHidden/>
              </w:rPr>
              <w:fldChar w:fldCharType="separate"/>
            </w:r>
            <w:r>
              <w:rPr>
                <w:noProof/>
                <w:webHidden/>
              </w:rPr>
              <w:t>14</w:t>
            </w:r>
            <w:r>
              <w:rPr>
                <w:noProof/>
                <w:webHidden/>
              </w:rPr>
              <w:fldChar w:fldCharType="end"/>
            </w:r>
          </w:hyperlink>
        </w:p>
        <w:p w14:paraId="7F20CB2D" w14:textId="1CDA5427" w:rsidR="00A55753" w:rsidRDefault="00A55753">
          <w:pPr>
            <w:pStyle w:val="30"/>
            <w:rPr>
              <w:noProof/>
              <w:sz w:val="22"/>
              <w:szCs w:val="22"/>
              <w:lang w:val="el-GR" w:eastAsia="el-GR"/>
            </w:rPr>
          </w:pPr>
          <w:hyperlink w:anchor="_Toc64025166" w:history="1">
            <w:r w:rsidRPr="006F0653">
              <w:rPr>
                <w:rStyle w:val="-"/>
                <w:rFonts w:ascii="Arial" w:eastAsia="Malgun Gothic Semilight" w:hAnsi="Arial" w:cs="Arial"/>
                <w:i/>
                <w:noProof/>
                <w:lang w:val="el-GR"/>
              </w:rPr>
              <w:t>Περιπτωσιολογική Μελέτη στη Φιλανδία</w:t>
            </w:r>
            <w:r>
              <w:rPr>
                <w:noProof/>
                <w:webHidden/>
              </w:rPr>
              <w:tab/>
            </w:r>
            <w:r>
              <w:rPr>
                <w:noProof/>
                <w:webHidden/>
              </w:rPr>
              <w:fldChar w:fldCharType="begin"/>
            </w:r>
            <w:r>
              <w:rPr>
                <w:noProof/>
                <w:webHidden/>
              </w:rPr>
              <w:instrText xml:space="preserve"> PAGEREF _Toc64025166 \h </w:instrText>
            </w:r>
            <w:r>
              <w:rPr>
                <w:noProof/>
                <w:webHidden/>
              </w:rPr>
            </w:r>
            <w:r>
              <w:rPr>
                <w:noProof/>
                <w:webHidden/>
              </w:rPr>
              <w:fldChar w:fldCharType="separate"/>
            </w:r>
            <w:r>
              <w:rPr>
                <w:noProof/>
                <w:webHidden/>
              </w:rPr>
              <w:t>17</w:t>
            </w:r>
            <w:r>
              <w:rPr>
                <w:noProof/>
                <w:webHidden/>
              </w:rPr>
              <w:fldChar w:fldCharType="end"/>
            </w:r>
          </w:hyperlink>
        </w:p>
        <w:p w14:paraId="281F6F8A" w14:textId="78A34E86" w:rsidR="00A55753" w:rsidRDefault="00A55753">
          <w:pPr>
            <w:pStyle w:val="30"/>
            <w:rPr>
              <w:noProof/>
              <w:sz w:val="22"/>
              <w:szCs w:val="22"/>
              <w:lang w:val="el-GR" w:eastAsia="el-GR"/>
            </w:rPr>
          </w:pPr>
          <w:hyperlink w:anchor="_Toc64025167" w:history="1">
            <w:r w:rsidRPr="006F0653">
              <w:rPr>
                <w:rStyle w:val="-"/>
                <w:rFonts w:ascii="Arial" w:eastAsia="Malgun Gothic Semilight" w:hAnsi="Arial" w:cs="Arial"/>
                <w:smallCaps/>
                <w:noProof/>
                <w:lang w:val="el-GR"/>
              </w:rPr>
              <w:t>στην πολωνια</w:t>
            </w:r>
            <w:r>
              <w:rPr>
                <w:noProof/>
                <w:webHidden/>
              </w:rPr>
              <w:tab/>
            </w:r>
            <w:r>
              <w:rPr>
                <w:noProof/>
                <w:webHidden/>
              </w:rPr>
              <w:fldChar w:fldCharType="begin"/>
            </w:r>
            <w:r>
              <w:rPr>
                <w:noProof/>
                <w:webHidden/>
              </w:rPr>
              <w:instrText xml:space="preserve"> PAGEREF _Toc64025167 \h </w:instrText>
            </w:r>
            <w:r>
              <w:rPr>
                <w:noProof/>
                <w:webHidden/>
              </w:rPr>
            </w:r>
            <w:r>
              <w:rPr>
                <w:noProof/>
                <w:webHidden/>
              </w:rPr>
              <w:fldChar w:fldCharType="separate"/>
            </w:r>
            <w:r>
              <w:rPr>
                <w:noProof/>
                <w:webHidden/>
              </w:rPr>
              <w:t>19</w:t>
            </w:r>
            <w:r>
              <w:rPr>
                <w:noProof/>
                <w:webHidden/>
              </w:rPr>
              <w:fldChar w:fldCharType="end"/>
            </w:r>
          </w:hyperlink>
        </w:p>
        <w:p w14:paraId="5906D414" w14:textId="25FA6AD8" w:rsidR="00A55753" w:rsidRDefault="00A55753">
          <w:pPr>
            <w:pStyle w:val="30"/>
            <w:rPr>
              <w:noProof/>
              <w:sz w:val="22"/>
              <w:szCs w:val="22"/>
              <w:lang w:val="el-GR" w:eastAsia="el-GR"/>
            </w:rPr>
          </w:pPr>
          <w:hyperlink w:anchor="_Toc64025168" w:history="1">
            <w:r w:rsidRPr="006F0653">
              <w:rPr>
                <w:rStyle w:val="-"/>
                <w:rFonts w:ascii="Arial" w:eastAsia="Malgun Gothic Semilight" w:hAnsi="Arial" w:cs="Arial"/>
                <w:i/>
                <w:noProof/>
                <w:lang w:val="el-GR"/>
              </w:rPr>
              <w:t>Μια καλή πρακτική στην Πολωνία</w:t>
            </w:r>
            <w:r>
              <w:rPr>
                <w:noProof/>
                <w:webHidden/>
              </w:rPr>
              <w:tab/>
            </w:r>
            <w:r>
              <w:rPr>
                <w:noProof/>
                <w:webHidden/>
              </w:rPr>
              <w:fldChar w:fldCharType="begin"/>
            </w:r>
            <w:r>
              <w:rPr>
                <w:noProof/>
                <w:webHidden/>
              </w:rPr>
              <w:instrText xml:space="preserve"> PAGEREF _Toc64025168 \h </w:instrText>
            </w:r>
            <w:r>
              <w:rPr>
                <w:noProof/>
                <w:webHidden/>
              </w:rPr>
            </w:r>
            <w:r>
              <w:rPr>
                <w:noProof/>
                <w:webHidden/>
              </w:rPr>
              <w:fldChar w:fldCharType="separate"/>
            </w:r>
            <w:r>
              <w:rPr>
                <w:noProof/>
                <w:webHidden/>
              </w:rPr>
              <w:t>21</w:t>
            </w:r>
            <w:r>
              <w:rPr>
                <w:noProof/>
                <w:webHidden/>
              </w:rPr>
              <w:fldChar w:fldCharType="end"/>
            </w:r>
          </w:hyperlink>
        </w:p>
        <w:p w14:paraId="7602E006" w14:textId="31B4F4F0" w:rsidR="00A55753" w:rsidRDefault="00A55753">
          <w:pPr>
            <w:pStyle w:val="10"/>
            <w:rPr>
              <w:rFonts w:eastAsiaTheme="minorEastAsia"/>
              <w:noProof/>
              <w:lang w:val="el-GR" w:eastAsia="el-GR"/>
            </w:rPr>
          </w:pPr>
          <w:hyperlink w:anchor="_Toc64025169" w:history="1">
            <w:r w:rsidRPr="006F0653">
              <w:rPr>
                <w:rStyle w:val="-"/>
                <w:rFonts w:ascii="Arial" w:eastAsia="Calibri" w:hAnsi="Arial" w:cs="Arial"/>
                <w:noProof/>
                <w:lang w:val="el-GR"/>
              </w:rPr>
              <w:t>2.</w:t>
            </w:r>
            <w:r w:rsidRPr="006F0653">
              <w:rPr>
                <w:rStyle w:val="-"/>
                <w:rFonts w:ascii="Arial" w:eastAsia="Calibri" w:hAnsi="Arial" w:cs="Arial"/>
                <w:noProof/>
              </w:rPr>
              <w:t> </w:t>
            </w:r>
            <w:r w:rsidRPr="006F0653">
              <w:rPr>
                <w:rStyle w:val="-"/>
                <w:rFonts w:ascii="Arial" w:hAnsi="Arial" w:cs="Arial"/>
                <w:noProof/>
                <w:lang w:val="el-GR"/>
              </w:rPr>
              <w:t>ΕΙΣΑΓΩΓΗ</w:t>
            </w:r>
            <w:r w:rsidRPr="006F0653">
              <w:rPr>
                <w:rStyle w:val="-"/>
                <w:rFonts w:ascii="Arial" w:eastAsia="Calibri" w:hAnsi="Arial" w:cs="Arial"/>
                <w:noProof/>
                <w:lang w:val="el-GR"/>
              </w:rPr>
              <w:t xml:space="preserve">: </w:t>
            </w:r>
            <w:r w:rsidRPr="006F0653">
              <w:rPr>
                <w:rStyle w:val="-"/>
                <w:rFonts w:ascii="Arial" w:hAnsi="Arial" w:cs="Arial"/>
                <w:noProof/>
                <w:lang w:val="el-GR"/>
              </w:rPr>
              <w:t>ΓΙΑΤΙ ΜΑΘΗΣΗ ΒΑΣΙΣΜΕΝΗ ΣΤΟ ΠΑΙΧΝΙΔΙ;</w:t>
            </w:r>
            <w:r>
              <w:rPr>
                <w:noProof/>
                <w:webHidden/>
              </w:rPr>
              <w:tab/>
            </w:r>
            <w:r>
              <w:rPr>
                <w:noProof/>
                <w:webHidden/>
              </w:rPr>
              <w:fldChar w:fldCharType="begin"/>
            </w:r>
            <w:r>
              <w:rPr>
                <w:noProof/>
                <w:webHidden/>
              </w:rPr>
              <w:instrText xml:space="preserve"> PAGEREF _Toc64025169 \h </w:instrText>
            </w:r>
            <w:r>
              <w:rPr>
                <w:noProof/>
                <w:webHidden/>
              </w:rPr>
            </w:r>
            <w:r>
              <w:rPr>
                <w:noProof/>
                <w:webHidden/>
              </w:rPr>
              <w:fldChar w:fldCharType="separate"/>
            </w:r>
            <w:r>
              <w:rPr>
                <w:noProof/>
                <w:webHidden/>
              </w:rPr>
              <w:t>23</w:t>
            </w:r>
            <w:r>
              <w:rPr>
                <w:noProof/>
                <w:webHidden/>
              </w:rPr>
              <w:fldChar w:fldCharType="end"/>
            </w:r>
          </w:hyperlink>
        </w:p>
        <w:p w14:paraId="6759416F" w14:textId="411640DF" w:rsidR="00A55753" w:rsidRDefault="00A55753">
          <w:pPr>
            <w:pStyle w:val="30"/>
            <w:rPr>
              <w:noProof/>
              <w:sz w:val="22"/>
              <w:szCs w:val="22"/>
              <w:lang w:val="el-GR" w:eastAsia="el-GR"/>
            </w:rPr>
          </w:pPr>
          <w:hyperlink w:anchor="_Toc64025170" w:history="1">
            <w:r w:rsidRPr="006F0653">
              <w:rPr>
                <w:rStyle w:val="-"/>
                <w:rFonts w:ascii="Arial" w:eastAsia="Malgun Gothic Semilight" w:hAnsi="Arial" w:cs="Arial"/>
                <w:i/>
                <w:noProof/>
                <w:lang w:val="el-GR"/>
              </w:rPr>
              <w:t>Παιχνιδοποίηση στην ΕΕΚ</w:t>
            </w:r>
            <w:r>
              <w:rPr>
                <w:noProof/>
                <w:webHidden/>
              </w:rPr>
              <w:tab/>
            </w:r>
            <w:r>
              <w:rPr>
                <w:noProof/>
                <w:webHidden/>
              </w:rPr>
              <w:fldChar w:fldCharType="begin"/>
            </w:r>
            <w:r>
              <w:rPr>
                <w:noProof/>
                <w:webHidden/>
              </w:rPr>
              <w:instrText xml:space="preserve"> PAGEREF _Toc64025170 \h </w:instrText>
            </w:r>
            <w:r>
              <w:rPr>
                <w:noProof/>
                <w:webHidden/>
              </w:rPr>
            </w:r>
            <w:r>
              <w:rPr>
                <w:noProof/>
                <w:webHidden/>
              </w:rPr>
              <w:fldChar w:fldCharType="separate"/>
            </w:r>
            <w:r>
              <w:rPr>
                <w:noProof/>
                <w:webHidden/>
              </w:rPr>
              <w:t>27</w:t>
            </w:r>
            <w:r>
              <w:rPr>
                <w:noProof/>
                <w:webHidden/>
              </w:rPr>
              <w:fldChar w:fldCharType="end"/>
            </w:r>
          </w:hyperlink>
        </w:p>
        <w:p w14:paraId="663037E2" w14:textId="71A82A26" w:rsidR="00A55753" w:rsidRDefault="00A55753">
          <w:pPr>
            <w:pStyle w:val="10"/>
            <w:rPr>
              <w:rFonts w:eastAsiaTheme="minorEastAsia"/>
              <w:noProof/>
              <w:lang w:val="el-GR" w:eastAsia="el-GR"/>
            </w:rPr>
          </w:pPr>
          <w:hyperlink w:anchor="_Toc64025171" w:history="1">
            <w:r w:rsidRPr="006F0653">
              <w:rPr>
                <w:rStyle w:val="-"/>
                <w:rFonts w:ascii="Arial" w:eastAsia="Calibri" w:hAnsi="Arial" w:cs="Arial"/>
                <w:noProof/>
                <w:lang w:val="el-GR"/>
              </w:rPr>
              <w:t>3.</w:t>
            </w:r>
            <w:r w:rsidRPr="006F0653">
              <w:rPr>
                <w:rStyle w:val="-"/>
                <w:rFonts w:ascii="Arial" w:eastAsia="Calibri" w:hAnsi="Arial" w:cs="Arial"/>
                <w:noProof/>
              </w:rPr>
              <w:t> </w:t>
            </w:r>
            <w:r w:rsidRPr="006F0653">
              <w:rPr>
                <w:rStyle w:val="-"/>
                <w:rFonts w:ascii="Arial" w:hAnsi="Arial" w:cs="Arial"/>
                <w:noProof/>
                <w:lang w:val="el-GR"/>
              </w:rPr>
              <w:t>ΠΑΙΧΝΙΔΟΠΟΙΗΣΗ ΤΗΣ ΜΑΘΗΣΗΣ</w:t>
            </w:r>
            <w:r>
              <w:rPr>
                <w:noProof/>
                <w:webHidden/>
              </w:rPr>
              <w:tab/>
            </w:r>
            <w:r>
              <w:rPr>
                <w:noProof/>
                <w:webHidden/>
              </w:rPr>
              <w:fldChar w:fldCharType="begin"/>
            </w:r>
            <w:r>
              <w:rPr>
                <w:noProof/>
                <w:webHidden/>
              </w:rPr>
              <w:instrText xml:space="preserve"> PAGEREF _Toc64025171 \h </w:instrText>
            </w:r>
            <w:r>
              <w:rPr>
                <w:noProof/>
                <w:webHidden/>
              </w:rPr>
            </w:r>
            <w:r>
              <w:rPr>
                <w:noProof/>
                <w:webHidden/>
              </w:rPr>
              <w:fldChar w:fldCharType="separate"/>
            </w:r>
            <w:r>
              <w:rPr>
                <w:noProof/>
                <w:webHidden/>
              </w:rPr>
              <w:t>28</w:t>
            </w:r>
            <w:r>
              <w:rPr>
                <w:noProof/>
                <w:webHidden/>
              </w:rPr>
              <w:fldChar w:fldCharType="end"/>
            </w:r>
          </w:hyperlink>
        </w:p>
        <w:p w14:paraId="62DCBCE7" w14:textId="249F8221" w:rsidR="00A55753" w:rsidRDefault="00A55753">
          <w:pPr>
            <w:pStyle w:val="30"/>
            <w:rPr>
              <w:noProof/>
              <w:sz w:val="22"/>
              <w:szCs w:val="22"/>
              <w:lang w:val="el-GR" w:eastAsia="el-GR"/>
            </w:rPr>
          </w:pPr>
          <w:hyperlink w:anchor="_Toc64025172" w:history="1">
            <w:r w:rsidRPr="006F0653">
              <w:rPr>
                <w:rStyle w:val="-"/>
                <w:rFonts w:ascii="Arial" w:eastAsia="Malgun Gothic Semilight" w:hAnsi="Arial" w:cs="Arial"/>
                <w:i/>
                <w:noProof/>
                <w:lang w:val="el-GR"/>
              </w:rPr>
              <w:t>Δυο μορφές Παιχνιδοποίησης</w:t>
            </w:r>
            <w:r>
              <w:rPr>
                <w:noProof/>
                <w:webHidden/>
              </w:rPr>
              <w:tab/>
            </w:r>
            <w:r>
              <w:rPr>
                <w:noProof/>
                <w:webHidden/>
              </w:rPr>
              <w:fldChar w:fldCharType="begin"/>
            </w:r>
            <w:r>
              <w:rPr>
                <w:noProof/>
                <w:webHidden/>
              </w:rPr>
              <w:instrText xml:space="preserve"> PAGEREF _Toc64025172 \h </w:instrText>
            </w:r>
            <w:r>
              <w:rPr>
                <w:noProof/>
                <w:webHidden/>
              </w:rPr>
            </w:r>
            <w:r>
              <w:rPr>
                <w:noProof/>
                <w:webHidden/>
              </w:rPr>
              <w:fldChar w:fldCharType="separate"/>
            </w:r>
            <w:r>
              <w:rPr>
                <w:noProof/>
                <w:webHidden/>
              </w:rPr>
              <w:t>28</w:t>
            </w:r>
            <w:r>
              <w:rPr>
                <w:noProof/>
                <w:webHidden/>
              </w:rPr>
              <w:fldChar w:fldCharType="end"/>
            </w:r>
          </w:hyperlink>
        </w:p>
        <w:p w14:paraId="4947E806" w14:textId="040D53D1" w:rsidR="00A55753" w:rsidRDefault="00A55753">
          <w:pPr>
            <w:pStyle w:val="10"/>
            <w:rPr>
              <w:rFonts w:eastAsiaTheme="minorEastAsia"/>
              <w:noProof/>
              <w:lang w:val="el-GR" w:eastAsia="el-GR"/>
            </w:rPr>
          </w:pPr>
          <w:hyperlink w:anchor="_Toc64025173" w:history="1">
            <w:r w:rsidRPr="006F0653">
              <w:rPr>
                <w:rStyle w:val="-"/>
                <w:rFonts w:ascii="Arial" w:eastAsia="Calibri" w:hAnsi="Arial" w:cs="Arial"/>
                <w:noProof/>
                <w:lang w:val="el-GR"/>
              </w:rPr>
              <w:t>4.</w:t>
            </w:r>
            <w:r w:rsidRPr="006F0653">
              <w:rPr>
                <w:rStyle w:val="-"/>
                <w:rFonts w:ascii="Arial" w:eastAsia="Calibri" w:hAnsi="Arial" w:cs="Arial"/>
                <w:noProof/>
              </w:rPr>
              <w:t> </w:t>
            </w:r>
            <w:r w:rsidRPr="006F0653">
              <w:rPr>
                <w:rStyle w:val="-"/>
                <w:rFonts w:ascii="Arial" w:hAnsi="Arial" w:cs="Arial"/>
                <w:noProof/>
                <w:lang w:val="el-GR"/>
              </w:rPr>
              <w:t>ΨΗΦΙΑΚΗ ΑΦΗΓΗΣΗ ΣΤΗ ΜΑΘΗΣΗ</w:t>
            </w:r>
            <w:r>
              <w:rPr>
                <w:noProof/>
                <w:webHidden/>
              </w:rPr>
              <w:tab/>
            </w:r>
            <w:r>
              <w:rPr>
                <w:noProof/>
                <w:webHidden/>
              </w:rPr>
              <w:fldChar w:fldCharType="begin"/>
            </w:r>
            <w:r>
              <w:rPr>
                <w:noProof/>
                <w:webHidden/>
              </w:rPr>
              <w:instrText xml:space="preserve"> PAGEREF _Toc64025173 \h </w:instrText>
            </w:r>
            <w:r>
              <w:rPr>
                <w:noProof/>
                <w:webHidden/>
              </w:rPr>
            </w:r>
            <w:r>
              <w:rPr>
                <w:noProof/>
                <w:webHidden/>
              </w:rPr>
              <w:fldChar w:fldCharType="separate"/>
            </w:r>
            <w:r>
              <w:rPr>
                <w:noProof/>
                <w:webHidden/>
              </w:rPr>
              <w:t>34</w:t>
            </w:r>
            <w:r>
              <w:rPr>
                <w:noProof/>
                <w:webHidden/>
              </w:rPr>
              <w:fldChar w:fldCharType="end"/>
            </w:r>
          </w:hyperlink>
        </w:p>
        <w:p w14:paraId="669CFC8D" w14:textId="700BDF44" w:rsidR="00A55753" w:rsidRDefault="00A55753">
          <w:pPr>
            <w:pStyle w:val="30"/>
            <w:rPr>
              <w:noProof/>
              <w:sz w:val="22"/>
              <w:szCs w:val="22"/>
              <w:lang w:val="el-GR" w:eastAsia="el-GR"/>
            </w:rPr>
          </w:pPr>
          <w:hyperlink w:anchor="_Toc64025174" w:history="1">
            <w:r w:rsidRPr="006F0653">
              <w:rPr>
                <w:rStyle w:val="-"/>
                <w:rFonts w:ascii="Arial" w:eastAsia="Malgun Gothic Semilight" w:hAnsi="Arial" w:cs="Arial"/>
                <w:i/>
                <w:noProof/>
                <w:lang w:val="el-GR"/>
              </w:rPr>
              <w:t>Αφήγηση στη Μάθηση</w:t>
            </w:r>
            <w:r>
              <w:rPr>
                <w:noProof/>
                <w:webHidden/>
              </w:rPr>
              <w:tab/>
            </w:r>
            <w:r>
              <w:rPr>
                <w:noProof/>
                <w:webHidden/>
              </w:rPr>
              <w:fldChar w:fldCharType="begin"/>
            </w:r>
            <w:r>
              <w:rPr>
                <w:noProof/>
                <w:webHidden/>
              </w:rPr>
              <w:instrText xml:space="preserve"> PAGEREF _Toc64025174 \h </w:instrText>
            </w:r>
            <w:r>
              <w:rPr>
                <w:noProof/>
                <w:webHidden/>
              </w:rPr>
            </w:r>
            <w:r>
              <w:rPr>
                <w:noProof/>
                <w:webHidden/>
              </w:rPr>
              <w:fldChar w:fldCharType="separate"/>
            </w:r>
            <w:r>
              <w:rPr>
                <w:noProof/>
                <w:webHidden/>
              </w:rPr>
              <w:t>35</w:t>
            </w:r>
            <w:r>
              <w:rPr>
                <w:noProof/>
                <w:webHidden/>
              </w:rPr>
              <w:fldChar w:fldCharType="end"/>
            </w:r>
          </w:hyperlink>
        </w:p>
        <w:p w14:paraId="2F91AD47" w14:textId="0C4EEB60" w:rsidR="00A55753" w:rsidRDefault="00A55753">
          <w:pPr>
            <w:pStyle w:val="30"/>
            <w:rPr>
              <w:noProof/>
              <w:sz w:val="22"/>
              <w:szCs w:val="22"/>
              <w:lang w:val="el-GR" w:eastAsia="el-GR"/>
            </w:rPr>
          </w:pPr>
          <w:hyperlink w:anchor="_Toc64025175" w:history="1">
            <w:r w:rsidRPr="006F0653">
              <w:rPr>
                <w:rStyle w:val="-"/>
                <w:rFonts w:ascii="Arial" w:eastAsia="Malgun Gothic Semilight" w:hAnsi="Arial" w:cs="Arial"/>
                <w:i/>
                <w:noProof/>
                <w:lang w:val="el-GR"/>
              </w:rPr>
              <w:t>Μορφές Ψηφιακής Αφήγησης</w:t>
            </w:r>
            <w:r>
              <w:rPr>
                <w:noProof/>
                <w:webHidden/>
              </w:rPr>
              <w:tab/>
            </w:r>
            <w:r>
              <w:rPr>
                <w:noProof/>
                <w:webHidden/>
              </w:rPr>
              <w:fldChar w:fldCharType="begin"/>
            </w:r>
            <w:r>
              <w:rPr>
                <w:noProof/>
                <w:webHidden/>
              </w:rPr>
              <w:instrText xml:space="preserve"> PAGEREF _Toc64025175 \h </w:instrText>
            </w:r>
            <w:r>
              <w:rPr>
                <w:noProof/>
                <w:webHidden/>
              </w:rPr>
            </w:r>
            <w:r>
              <w:rPr>
                <w:noProof/>
                <w:webHidden/>
              </w:rPr>
              <w:fldChar w:fldCharType="separate"/>
            </w:r>
            <w:r>
              <w:rPr>
                <w:noProof/>
                <w:webHidden/>
              </w:rPr>
              <w:t>36</w:t>
            </w:r>
            <w:r>
              <w:rPr>
                <w:noProof/>
                <w:webHidden/>
              </w:rPr>
              <w:fldChar w:fldCharType="end"/>
            </w:r>
          </w:hyperlink>
        </w:p>
        <w:p w14:paraId="02B14088" w14:textId="7CBCB425" w:rsidR="00A55753" w:rsidRDefault="00A55753">
          <w:pPr>
            <w:pStyle w:val="10"/>
            <w:rPr>
              <w:rFonts w:eastAsiaTheme="minorEastAsia"/>
              <w:noProof/>
              <w:lang w:val="el-GR" w:eastAsia="el-GR"/>
            </w:rPr>
          </w:pPr>
          <w:hyperlink w:anchor="_Toc64025176" w:history="1">
            <w:r w:rsidRPr="006F0653">
              <w:rPr>
                <w:rStyle w:val="-"/>
                <w:rFonts w:ascii="Arial" w:eastAsia="Calibri" w:hAnsi="Arial" w:cs="Arial"/>
                <w:noProof/>
              </w:rPr>
              <w:t>5</w:t>
            </w:r>
            <w:r w:rsidRPr="006F0653">
              <w:rPr>
                <w:rStyle w:val="-"/>
                <w:rFonts w:ascii="Arial" w:eastAsia="Calibri" w:hAnsi="Arial" w:cs="Arial"/>
                <w:noProof/>
                <w:lang w:val="el-GR"/>
              </w:rPr>
              <w:t>.</w:t>
            </w:r>
            <w:r w:rsidRPr="006F0653">
              <w:rPr>
                <w:rStyle w:val="-"/>
                <w:rFonts w:ascii="Arial" w:eastAsia="Calibri" w:hAnsi="Arial" w:cs="Arial"/>
                <w:noProof/>
              </w:rPr>
              <w:t> </w:t>
            </w:r>
            <w:r w:rsidRPr="006F0653">
              <w:rPr>
                <w:rStyle w:val="-"/>
                <w:rFonts w:ascii="Arial" w:hAnsi="Arial" w:cs="Arial"/>
                <w:noProof/>
              </w:rPr>
              <w:t>ΠΡΟΣΩΜΕΙΩΣΕΙ</w:t>
            </w:r>
            <w:r w:rsidRPr="006F0653">
              <w:rPr>
                <w:rStyle w:val="-"/>
                <w:rFonts w:ascii="Arial" w:hAnsi="Arial" w:cs="Arial"/>
                <w:noProof/>
                <w:lang w:val="el-GR"/>
              </w:rPr>
              <w:t>Σ</w:t>
            </w:r>
            <w:r>
              <w:rPr>
                <w:noProof/>
                <w:webHidden/>
              </w:rPr>
              <w:tab/>
            </w:r>
            <w:r>
              <w:rPr>
                <w:noProof/>
                <w:webHidden/>
              </w:rPr>
              <w:fldChar w:fldCharType="begin"/>
            </w:r>
            <w:r>
              <w:rPr>
                <w:noProof/>
                <w:webHidden/>
              </w:rPr>
              <w:instrText xml:space="preserve"> PAGEREF _Toc64025176 \h </w:instrText>
            </w:r>
            <w:r>
              <w:rPr>
                <w:noProof/>
                <w:webHidden/>
              </w:rPr>
            </w:r>
            <w:r>
              <w:rPr>
                <w:noProof/>
                <w:webHidden/>
              </w:rPr>
              <w:fldChar w:fldCharType="separate"/>
            </w:r>
            <w:r>
              <w:rPr>
                <w:noProof/>
                <w:webHidden/>
              </w:rPr>
              <w:t>42</w:t>
            </w:r>
            <w:r>
              <w:rPr>
                <w:noProof/>
                <w:webHidden/>
              </w:rPr>
              <w:fldChar w:fldCharType="end"/>
            </w:r>
          </w:hyperlink>
        </w:p>
        <w:p w14:paraId="65055CAC" w14:textId="71EE2CAE" w:rsidR="00A55753" w:rsidRDefault="00A55753">
          <w:pPr>
            <w:pStyle w:val="30"/>
            <w:rPr>
              <w:noProof/>
              <w:sz w:val="22"/>
              <w:szCs w:val="22"/>
              <w:lang w:val="el-GR" w:eastAsia="el-GR"/>
            </w:rPr>
          </w:pPr>
          <w:hyperlink w:anchor="_Toc64025177" w:history="1">
            <w:r w:rsidRPr="006F0653">
              <w:rPr>
                <w:rStyle w:val="-"/>
                <w:rFonts w:ascii="Arial" w:eastAsia="Malgun Gothic Semilight" w:hAnsi="Arial" w:cs="Arial"/>
                <w:i/>
                <w:noProof/>
                <w:lang w:val="el-GR"/>
              </w:rPr>
              <w:t>Πλεονεκτήματα των Προσομοιώσεων:</w:t>
            </w:r>
            <w:r>
              <w:rPr>
                <w:noProof/>
                <w:webHidden/>
              </w:rPr>
              <w:tab/>
            </w:r>
            <w:r>
              <w:rPr>
                <w:noProof/>
                <w:webHidden/>
              </w:rPr>
              <w:fldChar w:fldCharType="begin"/>
            </w:r>
            <w:r>
              <w:rPr>
                <w:noProof/>
                <w:webHidden/>
              </w:rPr>
              <w:instrText xml:space="preserve"> PAGEREF _Toc64025177 \h </w:instrText>
            </w:r>
            <w:r>
              <w:rPr>
                <w:noProof/>
                <w:webHidden/>
              </w:rPr>
            </w:r>
            <w:r>
              <w:rPr>
                <w:noProof/>
                <w:webHidden/>
              </w:rPr>
              <w:fldChar w:fldCharType="separate"/>
            </w:r>
            <w:r>
              <w:rPr>
                <w:noProof/>
                <w:webHidden/>
              </w:rPr>
              <w:t>45</w:t>
            </w:r>
            <w:r>
              <w:rPr>
                <w:noProof/>
                <w:webHidden/>
              </w:rPr>
              <w:fldChar w:fldCharType="end"/>
            </w:r>
          </w:hyperlink>
        </w:p>
        <w:p w14:paraId="19C12654" w14:textId="59BD5249" w:rsidR="00A55753" w:rsidRDefault="00A55753">
          <w:pPr>
            <w:pStyle w:val="30"/>
            <w:rPr>
              <w:noProof/>
              <w:sz w:val="22"/>
              <w:szCs w:val="22"/>
              <w:lang w:val="el-GR" w:eastAsia="el-GR"/>
            </w:rPr>
          </w:pPr>
          <w:hyperlink w:anchor="_Toc64025178" w:history="1">
            <w:r w:rsidRPr="006F0653">
              <w:rPr>
                <w:rStyle w:val="-"/>
                <w:rFonts w:ascii="Arial" w:eastAsia="Malgun Gothic Semilight" w:hAnsi="Arial" w:cs="Arial"/>
                <w:i/>
                <w:noProof/>
              </w:rPr>
              <w:t>Lego</w:t>
            </w:r>
            <w:r w:rsidRPr="006F0653">
              <w:rPr>
                <w:rStyle w:val="-"/>
                <w:rFonts w:ascii="Arial" w:eastAsia="Malgun Gothic Semilight" w:hAnsi="Arial" w:cs="Arial"/>
                <w:i/>
                <w:noProof/>
                <w:lang w:val="el-GR"/>
              </w:rPr>
              <w:t xml:space="preserve"> </w:t>
            </w:r>
            <w:r w:rsidRPr="006F0653">
              <w:rPr>
                <w:rStyle w:val="-"/>
                <w:rFonts w:ascii="Arial" w:eastAsia="Malgun Gothic Semilight" w:hAnsi="Arial" w:cs="Arial"/>
                <w:i/>
                <w:noProof/>
              </w:rPr>
              <w:t>Serious</w:t>
            </w:r>
            <w:r w:rsidRPr="006F0653">
              <w:rPr>
                <w:rStyle w:val="-"/>
                <w:rFonts w:ascii="Arial" w:eastAsia="Malgun Gothic Semilight" w:hAnsi="Arial" w:cs="Arial"/>
                <w:i/>
                <w:noProof/>
                <w:lang w:val="el-GR"/>
              </w:rPr>
              <w:t xml:space="preserve"> </w:t>
            </w:r>
            <w:r w:rsidRPr="006F0653">
              <w:rPr>
                <w:rStyle w:val="-"/>
                <w:rFonts w:ascii="Arial" w:eastAsia="Malgun Gothic Semilight" w:hAnsi="Arial" w:cs="Arial"/>
                <w:i/>
                <w:noProof/>
              </w:rPr>
              <w:t>Play</w:t>
            </w:r>
            <w:r>
              <w:rPr>
                <w:noProof/>
                <w:webHidden/>
              </w:rPr>
              <w:tab/>
            </w:r>
            <w:r>
              <w:rPr>
                <w:noProof/>
                <w:webHidden/>
              </w:rPr>
              <w:fldChar w:fldCharType="begin"/>
            </w:r>
            <w:r>
              <w:rPr>
                <w:noProof/>
                <w:webHidden/>
              </w:rPr>
              <w:instrText xml:space="preserve"> PAGEREF _Toc64025178 \h </w:instrText>
            </w:r>
            <w:r>
              <w:rPr>
                <w:noProof/>
                <w:webHidden/>
              </w:rPr>
            </w:r>
            <w:r>
              <w:rPr>
                <w:noProof/>
                <w:webHidden/>
              </w:rPr>
              <w:fldChar w:fldCharType="separate"/>
            </w:r>
            <w:r>
              <w:rPr>
                <w:noProof/>
                <w:webHidden/>
              </w:rPr>
              <w:t>45</w:t>
            </w:r>
            <w:r>
              <w:rPr>
                <w:noProof/>
                <w:webHidden/>
              </w:rPr>
              <w:fldChar w:fldCharType="end"/>
            </w:r>
          </w:hyperlink>
        </w:p>
        <w:p w14:paraId="21E827F4" w14:textId="51BC82C1" w:rsidR="00A55753" w:rsidRDefault="00A55753">
          <w:pPr>
            <w:pStyle w:val="10"/>
            <w:rPr>
              <w:rFonts w:eastAsiaTheme="minorEastAsia"/>
              <w:noProof/>
              <w:lang w:val="el-GR" w:eastAsia="el-GR"/>
            </w:rPr>
          </w:pPr>
          <w:hyperlink w:anchor="_Toc64025179" w:history="1">
            <w:r w:rsidRPr="006F0653">
              <w:rPr>
                <w:rStyle w:val="-"/>
                <w:rFonts w:ascii="Arial" w:eastAsia="Calibri" w:hAnsi="Arial" w:cs="Arial"/>
                <w:noProof/>
                <w:lang w:val="el-GR"/>
              </w:rPr>
              <w:t>6.</w:t>
            </w:r>
            <w:r w:rsidRPr="006F0653">
              <w:rPr>
                <w:rStyle w:val="-"/>
                <w:rFonts w:ascii="Arial" w:eastAsia="Calibri" w:hAnsi="Arial" w:cs="Arial"/>
                <w:noProof/>
              </w:rPr>
              <w:t> </w:t>
            </w:r>
            <w:r w:rsidRPr="006F0653">
              <w:rPr>
                <w:rStyle w:val="-"/>
                <w:rFonts w:ascii="Arial" w:hAnsi="Arial" w:cs="Arial"/>
                <w:noProof/>
                <w:lang w:val="el-GR"/>
              </w:rPr>
              <w:t>ΣΥΜΠΕΡΑΣΜΑΤΑ</w:t>
            </w:r>
            <w:r>
              <w:rPr>
                <w:noProof/>
                <w:webHidden/>
              </w:rPr>
              <w:tab/>
            </w:r>
            <w:r>
              <w:rPr>
                <w:noProof/>
                <w:webHidden/>
              </w:rPr>
              <w:fldChar w:fldCharType="begin"/>
            </w:r>
            <w:r>
              <w:rPr>
                <w:noProof/>
                <w:webHidden/>
              </w:rPr>
              <w:instrText xml:space="preserve"> PAGEREF _Toc64025179 \h </w:instrText>
            </w:r>
            <w:r>
              <w:rPr>
                <w:noProof/>
                <w:webHidden/>
              </w:rPr>
            </w:r>
            <w:r>
              <w:rPr>
                <w:noProof/>
                <w:webHidden/>
              </w:rPr>
              <w:fldChar w:fldCharType="separate"/>
            </w:r>
            <w:r>
              <w:rPr>
                <w:noProof/>
                <w:webHidden/>
              </w:rPr>
              <w:t>49</w:t>
            </w:r>
            <w:r>
              <w:rPr>
                <w:noProof/>
                <w:webHidden/>
              </w:rPr>
              <w:fldChar w:fldCharType="end"/>
            </w:r>
          </w:hyperlink>
        </w:p>
        <w:p w14:paraId="72F99FBC" w14:textId="62518166" w:rsidR="001A6711" w:rsidRPr="00A55753" w:rsidRDefault="00B248B4" w:rsidP="00A55753">
          <w:pPr>
            <w:spacing w:line="360" w:lineRule="auto"/>
            <w:rPr>
              <w:sz w:val="28"/>
              <w:szCs w:val="28"/>
            </w:rPr>
          </w:pPr>
          <w:r w:rsidRPr="00A55753">
            <w:fldChar w:fldCharType="end"/>
          </w:r>
        </w:p>
      </w:sdtContent>
    </w:sdt>
    <w:p w14:paraId="6D71DF89" w14:textId="77777777" w:rsidR="001A6711" w:rsidRPr="00A55753" w:rsidRDefault="00B248B4" w:rsidP="00A55753">
      <w:pPr>
        <w:spacing w:line="360" w:lineRule="auto"/>
        <w:rPr>
          <w:rFonts w:ascii="Malgun Gothic Semilight" w:eastAsia="Malgun Gothic Semilight" w:hAnsi="Malgun Gothic Semilight" w:cs="Malgun Gothic Semilight"/>
          <w:sz w:val="28"/>
          <w:szCs w:val="28"/>
          <w:highlight w:val="white"/>
        </w:rPr>
      </w:pPr>
      <w:r w:rsidRPr="00A55753">
        <w:br w:type="page"/>
      </w:r>
    </w:p>
    <w:p w14:paraId="520ABD7A" w14:textId="54E22577" w:rsidR="001A6711" w:rsidRPr="00A55753" w:rsidRDefault="00B248B4" w:rsidP="00A55753">
      <w:pPr>
        <w:pStyle w:val="1"/>
        <w:keepNext/>
        <w:keepLines/>
        <w:spacing w:before="240" w:line="360" w:lineRule="auto"/>
        <w:ind w:left="142" w:hanging="284"/>
        <w:jc w:val="both"/>
        <w:rPr>
          <w:rFonts w:ascii="Calibri" w:hAnsi="Calibri"/>
          <w:smallCaps/>
          <w:sz w:val="32"/>
          <w:szCs w:val="32"/>
          <w:lang w:val="el-GR"/>
        </w:rPr>
      </w:pPr>
      <w:bookmarkStart w:id="1" w:name="_Toc64025158"/>
      <w:r w:rsidRPr="00A55753">
        <w:rPr>
          <w:rFonts w:ascii="Calibri" w:eastAsia="Calibri" w:hAnsi="Calibri"/>
          <w:smallCaps/>
          <w:sz w:val="32"/>
          <w:szCs w:val="32"/>
          <w:lang w:val="el-GR"/>
        </w:rPr>
        <w:lastRenderedPageBreak/>
        <w:t>1.</w:t>
      </w:r>
      <w:r w:rsidRPr="00A55753">
        <w:rPr>
          <w:rFonts w:ascii="Calibri" w:eastAsia="Calibri" w:hAnsi="Calibri"/>
          <w:smallCaps/>
          <w:sz w:val="32"/>
          <w:szCs w:val="32"/>
        </w:rPr>
        <w:t> </w:t>
      </w:r>
      <w:r w:rsidR="00935817" w:rsidRPr="00A55753">
        <w:rPr>
          <w:rFonts w:ascii="Calibri" w:hAnsi="Calibri" w:hint="default"/>
          <w:smallCaps/>
          <w:sz w:val="32"/>
          <w:szCs w:val="32"/>
          <w:lang w:val="el-GR"/>
        </w:rPr>
        <w:t>ΠΑΙΧΝΙΔΟΠΟΙΗΣΗ &amp; ΨΗΦΙΑΚΗ ΑΦΗΓΗΣΗ</w:t>
      </w:r>
      <w:r w:rsidR="00935817" w:rsidRPr="00A55753">
        <w:rPr>
          <w:rFonts w:ascii="Calibri" w:hAnsi="Calibri"/>
          <w:smallCaps/>
          <w:sz w:val="32"/>
          <w:szCs w:val="32"/>
          <w:lang w:val="el-GR"/>
        </w:rPr>
        <w:t>:</w:t>
      </w:r>
      <w:r w:rsidR="00935817" w:rsidRPr="00A55753">
        <w:rPr>
          <w:rFonts w:ascii="Calibri" w:hAnsi="Calibri" w:hint="default"/>
          <w:smallCaps/>
          <w:sz w:val="32"/>
          <w:szCs w:val="32"/>
          <w:lang w:val="el-GR"/>
        </w:rPr>
        <w:t xml:space="preserve"> ΜΙΑ</w:t>
      </w:r>
      <w:r w:rsidR="00935817" w:rsidRPr="00A55753">
        <w:rPr>
          <w:rFonts w:ascii="Calibri" w:hAnsi="Calibri"/>
          <w:smallCaps/>
          <w:sz w:val="32"/>
          <w:szCs w:val="32"/>
          <w:lang w:val="el-GR"/>
        </w:rPr>
        <w:t xml:space="preserve"> </w:t>
      </w:r>
      <w:r w:rsidR="00935817" w:rsidRPr="00A55753">
        <w:rPr>
          <w:rFonts w:ascii="Calibri" w:hAnsi="Calibri" w:hint="default"/>
          <w:smallCaps/>
          <w:sz w:val="32"/>
          <w:szCs w:val="32"/>
          <w:lang w:val="el-GR"/>
        </w:rPr>
        <w:t>ΕΥΡΩΠΑΙΚΗ ΜΑΤΙΑ</w:t>
      </w:r>
      <w:bookmarkEnd w:id="1"/>
      <w:r w:rsidRPr="00A55753">
        <w:rPr>
          <w:rFonts w:ascii="Calibri" w:eastAsia="Calibri" w:hAnsi="Calibri"/>
          <w:smallCaps/>
          <w:sz w:val="32"/>
          <w:szCs w:val="32"/>
          <w:lang w:val="el-GR"/>
        </w:rPr>
        <w:t xml:space="preserve"> </w:t>
      </w:r>
    </w:p>
    <w:p w14:paraId="0113E191" w14:textId="380A24E6" w:rsidR="001A6711" w:rsidRPr="00A55753" w:rsidRDefault="00935817" w:rsidP="00A55753">
      <w:pPr>
        <w:pStyle w:val="3"/>
        <w:spacing w:line="360" w:lineRule="auto"/>
        <w:jc w:val="both"/>
        <w:rPr>
          <w:rFonts w:ascii="Arial" w:eastAsia="Malgun Gothic Semilight" w:hAnsi="Arial" w:cs="Arial"/>
          <w:smallCaps/>
          <w:color w:val="auto"/>
          <w:u w:val="single"/>
          <w:lang w:val="el-GR"/>
        </w:rPr>
      </w:pPr>
      <w:bookmarkStart w:id="2" w:name="_Toc64025159"/>
      <w:r w:rsidRPr="00A55753">
        <w:rPr>
          <w:rFonts w:ascii="Arial" w:eastAsia="Malgun Gothic Semilight" w:hAnsi="Arial" w:cs="Arial"/>
          <w:smallCaps/>
          <w:color w:val="auto"/>
          <w:u w:val="single"/>
          <w:lang w:val="el-GR"/>
        </w:rPr>
        <w:t>Στο</w:t>
      </w:r>
      <w:r w:rsidR="00B248B4" w:rsidRPr="00A55753">
        <w:rPr>
          <w:rFonts w:ascii="Arial" w:eastAsia="Malgun Gothic Semilight" w:hAnsi="Arial" w:cs="Arial"/>
          <w:smallCaps/>
          <w:color w:val="auto"/>
          <w:u w:val="single"/>
          <w:lang w:val="el-GR"/>
        </w:rPr>
        <w:t xml:space="preserve"> </w:t>
      </w:r>
      <w:proofErr w:type="spellStart"/>
      <w:r w:rsidRPr="00A55753">
        <w:rPr>
          <w:rFonts w:ascii="Arial" w:eastAsia="Malgun Gothic Semilight" w:hAnsi="Arial" w:cs="Arial"/>
          <w:smallCaps/>
          <w:color w:val="auto"/>
          <w:u w:val="single"/>
          <w:lang w:val="el-GR"/>
        </w:rPr>
        <w:t>ηνωμενο</w:t>
      </w:r>
      <w:proofErr w:type="spellEnd"/>
      <w:r w:rsidRPr="00A55753">
        <w:rPr>
          <w:rFonts w:ascii="Arial" w:eastAsia="Malgun Gothic Semilight" w:hAnsi="Arial" w:cs="Arial"/>
          <w:smallCaps/>
          <w:color w:val="auto"/>
          <w:u w:val="single"/>
          <w:lang w:val="el-GR"/>
        </w:rPr>
        <w:t xml:space="preserve"> </w:t>
      </w:r>
      <w:proofErr w:type="spellStart"/>
      <w:r w:rsidRPr="00A55753">
        <w:rPr>
          <w:rFonts w:ascii="Arial" w:eastAsia="Malgun Gothic Semilight" w:hAnsi="Arial" w:cs="Arial"/>
          <w:smallCaps/>
          <w:color w:val="auto"/>
          <w:u w:val="single"/>
          <w:lang w:val="el-GR"/>
        </w:rPr>
        <w:t>βασιλειο</w:t>
      </w:r>
      <w:bookmarkEnd w:id="2"/>
      <w:proofErr w:type="spellEnd"/>
      <w:r w:rsidRPr="00A55753">
        <w:rPr>
          <w:rFonts w:ascii="Arial" w:eastAsia="Malgun Gothic Semilight" w:hAnsi="Arial" w:cs="Arial"/>
          <w:smallCaps/>
          <w:color w:val="auto"/>
          <w:u w:val="single"/>
          <w:lang w:val="el-GR"/>
        </w:rPr>
        <w:t xml:space="preserve"> </w:t>
      </w:r>
    </w:p>
    <w:p w14:paraId="59F2B6E9" w14:textId="4157FAF4" w:rsidR="006C41D7" w:rsidRPr="00A55753" w:rsidRDefault="006C41D7"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Η συνεχής ανάπτυξη της παραγωγής και </w:t>
      </w:r>
      <w:proofErr w:type="spellStart"/>
      <w:r w:rsidRPr="00A55753">
        <w:rPr>
          <w:rFonts w:ascii="Arial" w:eastAsia="Malgun Gothic Semilight" w:hAnsi="Arial" w:cs="Arial"/>
          <w:sz w:val="24"/>
          <w:szCs w:val="24"/>
          <w:lang w:val="el-GR"/>
        </w:rPr>
        <w:t>χρή</w:t>
      </w:r>
      <w:proofErr w:type="spellEnd"/>
      <w:r w:rsidRPr="00A55753">
        <w:rPr>
          <w:rFonts w:ascii="Arial" w:eastAsia="Malgun Gothic Semilight" w:hAnsi="Arial" w:cs="Arial"/>
          <w:sz w:val="24"/>
          <w:szCs w:val="24"/>
          <w:lang w:val="el-GR"/>
        </w:rPr>
        <w:t xml:space="preserve">σης </w:t>
      </w:r>
      <w:proofErr w:type="spellStart"/>
      <w:r w:rsidRPr="00A55753">
        <w:rPr>
          <w:rFonts w:ascii="Arial" w:eastAsia="Malgun Gothic Semilight" w:hAnsi="Arial" w:cs="Arial"/>
          <w:sz w:val="24"/>
          <w:szCs w:val="24"/>
          <w:lang w:val="el-GR"/>
        </w:rPr>
        <w:t>βιντεοπαιχνιδι</w:t>
      </w:r>
      <w:r w:rsidR="00F16DEE" w:rsidRPr="00A55753">
        <w:rPr>
          <w:rFonts w:ascii="Arial" w:eastAsia="Malgun Gothic Semilight" w:hAnsi="Arial" w:cs="Arial"/>
          <w:sz w:val="24"/>
          <w:szCs w:val="24"/>
          <w:lang w:val="el-GR"/>
        </w:rPr>
        <w:t>ώ</w:t>
      </w:r>
      <w:proofErr w:type="spellEnd"/>
      <w:r w:rsidRPr="00A55753">
        <w:rPr>
          <w:rFonts w:ascii="Arial" w:eastAsia="Malgun Gothic Semilight" w:hAnsi="Arial" w:cs="Arial"/>
          <w:sz w:val="24"/>
          <w:szCs w:val="24"/>
          <w:lang w:val="el-GR"/>
        </w:rPr>
        <w:t xml:space="preserve">ν έχει </w:t>
      </w:r>
      <w:proofErr w:type="spellStart"/>
      <w:r w:rsidRPr="00A55753">
        <w:rPr>
          <w:rFonts w:ascii="Arial" w:eastAsia="Malgun Gothic Semilight" w:hAnsi="Arial" w:cs="Arial"/>
          <w:sz w:val="24"/>
          <w:szCs w:val="24"/>
          <w:lang w:val="el-GR"/>
        </w:rPr>
        <w:t>ανοί</w:t>
      </w:r>
      <w:proofErr w:type="spellEnd"/>
      <w:r w:rsidRPr="00A55753">
        <w:rPr>
          <w:rFonts w:ascii="Arial" w:eastAsia="Malgun Gothic Semilight" w:hAnsi="Arial" w:cs="Arial"/>
          <w:sz w:val="24"/>
          <w:szCs w:val="24"/>
          <w:lang w:val="el-GR"/>
        </w:rPr>
        <w:t xml:space="preserve">ξει ένα ευρύ </w:t>
      </w:r>
      <w:proofErr w:type="spellStart"/>
      <w:r w:rsidRPr="00A55753">
        <w:rPr>
          <w:rFonts w:ascii="Arial" w:eastAsia="Malgun Gothic Semilight" w:hAnsi="Arial" w:cs="Arial"/>
          <w:sz w:val="24"/>
          <w:szCs w:val="24"/>
          <w:lang w:val="el-GR"/>
        </w:rPr>
        <w:t>φά</w:t>
      </w:r>
      <w:proofErr w:type="spellEnd"/>
      <w:r w:rsidRPr="00A55753">
        <w:rPr>
          <w:rFonts w:ascii="Arial" w:eastAsia="Malgun Gothic Semilight" w:hAnsi="Arial" w:cs="Arial"/>
          <w:sz w:val="24"/>
          <w:szCs w:val="24"/>
          <w:lang w:val="el-GR"/>
        </w:rPr>
        <w:t xml:space="preserve">σμα </w:t>
      </w:r>
      <w:proofErr w:type="spellStart"/>
      <w:r w:rsidRPr="00A55753">
        <w:rPr>
          <w:rFonts w:ascii="Arial" w:eastAsia="Malgun Gothic Semilight" w:hAnsi="Arial" w:cs="Arial"/>
          <w:sz w:val="24"/>
          <w:szCs w:val="24"/>
          <w:lang w:val="el-GR"/>
        </w:rPr>
        <w:t>εφαρμογώ</w:t>
      </w:r>
      <w:proofErr w:type="spellEnd"/>
      <w:r w:rsidRPr="00A55753">
        <w:rPr>
          <w:rFonts w:ascii="Arial" w:eastAsia="Malgun Gothic Semilight" w:hAnsi="Arial" w:cs="Arial"/>
          <w:sz w:val="24"/>
          <w:szCs w:val="24"/>
          <w:lang w:val="el-GR"/>
        </w:rPr>
        <w:t xml:space="preserve">ν για </w:t>
      </w:r>
      <w:proofErr w:type="spellStart"/>
      <w:r w:rsidRPr="00A55753">
        <w:rPr>
          <w:rFonts w:ascii="Arial" w:eastAsia="Malgun Gothic Semilight" w:hAnsi="Arial" w:cs="Arial"/>
          <w:sz w:val="24"/>
          <w:szCs w:val="24"/>
          <w:lang w:val="el-GR"/>
        </w:rPr>
        <w:t>βιντεοπαιχνί</w:t>
      </w:r>
      <w:proofErr w:type="spellEnd"/>
      <w:r w:rsidRPr="00A55753">
        <w:rPr>
          <w:rFonts w:ascii="Arial" w:eastAsia="Malgun Gothic Semilight" w:hAnsi="Arial" w:cs="Arial"/>
          <w:sz w:val="24"/>
          <w:szCs w:val="24"/>
          <w:lang w:val="el-GR"/>
        </w:rPr>
        <w:t xml:space="preserve">δια, που </w:t>
      </w:r>
      <w:proofErr w:type="spellStart"/>
      <w:r w:rsidRPr="00A55753">
        <w:rPr>
          <w:rFonts w:ascii="Arial" w:eastAsia="Malgun Gothic Semilight" w:hAnsi="Arial" w:cs="Arial"/>
          <w:sz w:val="24"/>
          <w:szCs w:val="24"/>
          <w:lang w:val="el-GR"/>
        </w:rPr>
        <w:t>ποικί</w:t>
      </w:r>
      <w:proofErr w:type="spellEnd"/>
      <w:r w:rsidRPr="00A55753">
        <w:rPr>
          <w:rFonts w:ascii="Arial" w:eastAsia="Malgun Gothic Semilight" w:hAnsi="Arial" w:cs="Arial"/>
          <w:sz w:val="24"/>
          <w:szCs w:val="24"/>
          <w:lang w:val="el-GR"/>
        </w:rPr>
        <w:t xml:space="preserve">λλουν και </w:t>
      </w:r>
      <w:proofErr w:type="spellStart"/>
      <w:r w:rsidRPr="00A55753">
        <w:rPr>
          <w:rFonts w:ascii="Arial" w:eastAsia="Malgun Gothic Semilight" w:hAnsi="Arial" w:cs="Arial"/>
          <w:sz w:val="24"/>
          <w:szCs w:val="24"/>
          <w:lang w:val="el-GR"/>
        </w:rPr>
        <w:t>επεκτεί</w:t>
      </w:r>
      <w:proofErr w:type="spellEnd"/>
      <w:r w:rsidRPr="00A55753">
        <w:rPr>
          <w:rFonts w:ascii="Arial" w:eastAsia="Malgun Gothic Semilight" w:hAnsi="Arial" w:cs="Arial"/>
          <w:sz w:val="24"/>
          <w:szCs w:val="24"/>
          <w:lang w:val="el-GR"/>
        </w:rPr>
        <w:t xml:space="preserve">νονται σε άλλους τομείς </w:t>
      </w:r>
      <w:r w:rsidR="006663C6" w:rsidRPr="00A55753">
        <w:rPr>
          <w:rFonts w:ascii="Arial" w:eastAsia="Malgun Gothic Semilight" w:hAnsi="Arial" w:cs="Arial"/>
          <w:sz w:val="24"/>
          <w:szCs w:val="24"/>
          <w:lang w:val="el-GR"/>
        </w:rPr>
        <w:t xml:space="preserve">εκτός ψυχαγωγίας </w:t>
      </w:r>
      <w:r w:rsidRPr="00A55753">
        <w:rPr>
          <w:rFonts w:ascii="Arial" w:eastAsia="Malgun Gothic Semilight" w:hAnsi="Arial" w:cs="Arial"/>
          <w:sz w:val="24"/>
          <w:szCs w:val="24"/>
          <w:lang w:val="el-GR"/>
        </w:rPr>
        <w:t xml:space="preserve">όπως της ιατρικής και </w:t>
      </w:r>
      <w:proofErr w:type="spellStart"/>
      <w:r w:rsidRPr="00A55753">
        <w:rPr>
          <w:rFonts w:ascii="Arial" w:eastAsia="Malgun Gothic Semilight" w:hAnsi="Arial" w:cs="Arial"/>
          <w:sz w:val="24"/>
          <w:szCs w:val="24"/>
          <w:lang w:val="el-GR"/>
        </w:rPr>
        <w:t>θεραπεί</w:t>
      </w:r>
      <w:proofErr w:type="spellEnd"/>
      <w:r w:rsidRPr="00A55753">
        <w:rPr>
          <w:rFonts w:ascii="Arial" w:eastAsia="Malgun Gothic Semilight" w:hAnsi="Arial" w:cs="Arial"/>
          <w:sz w:val="24"/>
          <w:szCs w:val="24"/>
          <w:lang w:val="el-GR"/>
        </w:rPr>
        <w:t xml:space="preserve">ας, της γνωστικής ικανότητας όπως εκτελεστική </w:t>
      </w:r>
      <w:proofErr w:type="spellStart"/>
      <w:r w:rsidRPr="00A55753">
        <w:rPr>
          <w:rFonts w:ascii="Arial" w:eastAsia="Malgun Gothic Semilight" w:hAnsi="Arial" w:cs="Arial"/>
          <w:sz w:val="24"/>
          <w:szCs w:val="24"/>
          <w:lang w:val="el-GR"/>
        </w:rPr>
        <w:t>λειτουργί</w:t>
      </w:r>
      <w:proofErr w:type="spellEnd"/>
      <w:r w:rsidRPr="00A55753">
        <w:rPr>
          <w:rFonts w:ascii="Arial" w:eastAsia="Malgun Gothic Semilight" w:hAnsi="Arial" w:cs="Arial"/>
          <w:sz w:val="24"/>
          <w:szCs w:val="24"/>
          <w:lang w:val="el-GR"/>
        </w:rPr>
        <w:t xml:space="preserve">α, </w:t>
      </w:r>
      <w:proofErr w:type="spellStart"/>
      <w:r w:rsidRPr="00A55753">
        <w:rPr>
          <w:rFonts w:ascii="Arial" w:eastAsia="Malgun Gothic Semilight" w:hAnsi="Arial" w:cs="Arial"/>
          <w:sz w:val="24"/>
          <w:szCs w:val="24"/>
          <w:lang w:val="el-GR"/>
        </w:rPr>
        <w:t>μνή</w:t>
      </w:r>
      <w:proofErr w:type="spellEnd"/>
      <w:r w:rsidRPr="00A55753">
        <w:rPr>
          <w:rFonts w:ascii="Arial" w:eastAsia="Malgun Gothic Semilight" w:hAnsi="Arial" w:cs="Arial"/>
          <w:sz w:val="24"/>
          <w:szCs w:val="24"/>
          <w:lang w:val="el-GR"/>
        </w:rPr>
        <w:t xml:space="preserve">μη και </w:t>
      </w:r>
      <w:proofErr w:type="spellStart"/>
      <w:r w:rsidRPr="00A55753">
        <w:rPr>
          <w:rFonts w:ascii="Arial" w:eastAsia="Malgun Gothic Semilight" w:hAnsi="Arial" w:cs="Arial"/>
          <w:sz w:val="24"/>
          <w:szCs w:val="24"/>
          <w:lang w:val="el-GR"/>
        </w:rPr>
        <w:t>μά</w:t>
      </w:r>
      <w:proofErr w:type="spellEnd"/>
      <w:r w:rsidRPr="00A55753">
        <w:rPr>
          <w:rFonts w:ascii="Arial" w:eastAsia="Malgun Gothic Semilight" w:hAnsi="Arial" w:cs="Arial"/>
          <w:sz w:val="24"/>
          <w:szCs w:val="24"/>
          <w:lang w:val="el-GR"/>
        </w:rPr>
        <w:t>θηση.</w:t>
      </w:r>
    </w:p>
    <w:p w14:paraId="46A714E6" w14:textId="77777777" w:rsidR="006C41D7" w:rsidRPr="00A55753" w:rsidRDefault="006C41D7"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p>
    <w:p w14:paraId="11195861" w14:textId="3B44E103" w:rsidR="006C41D7" w:rsidRPr="00A55753" w:rsidRDefault="006C41D7"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Ένα μεγάλο μέρος των βιντεοπαιχνιδιών είναι προσομοιώσεις και αφήγηση ιστοριών, καθώς το ενδιαφέρον και η απήχηση των βιντεοπαιχνιδιών επηρεάζονται σε μεγάλο βαθμό από ένα κατάλληλο πλαίσιο, το οποίο επιτυγχάνεται έχοντας ως βάση μια συναρπαστική ιστορία. Για παράδειγμα, τα αθλητικά </w:t>
      </w:r>
      <w:proofErr w:type="spellStart"/>
      <w:r w:rsidRPr="00A55753">
        <w:rPr>
          <w:rFonts w:ascii="Arial" w:eastAsia="Malgun Gothic Semilight" w:hAnsi="Arial" w:cs="Arial"/>
          <w:sz w:val="24"/>
          <w:szCs w:val="24"/>
          <w:lang w:val="el-GR"/>
        </w:rPr>
        <w:t>βιντεοπαιχνί</w:t>
      </w:r>
      <w:proofErr w:type="spellEnd"/>
      <w:r w:rsidRPr="00A55753">
        <w:rPr>
          <w:rFonts w:ascii="Arial" w:eastAsia="Malgun Gothic Semilight" w:hAnsi="Arial" w:cs="Arial"/>
          <w:sz w:val="24"/>
          <w:szCs w:val="24"/>
          <w:lang w:val="el-GR"/>
        </w:rPr>
        <w:t xml:space="preserve">δια </w:t>
      </w:r>
      <w:proofErr w:type="spellStart"/>
      <w:r w:rsidRPr="00A55753">
        <w:rPr>
          <w:rFonts w:ascii="Arial" w:eastAsia="Malgun Gothic Semilight" w:hAnsi="Arial" w:cs="Arial"/>
          <w:sz w:val="24"/>
          <w:szCs w:val="24"/>
          <w:lang w:val="el-GR"/>
        </w:rPr>
        <w:t>εί</w:t>
      </w:r>
      <w:proofErr w:type="spellEnd"/>
      <w:r w:rsidRPr="00A55753">
        <w:rPr>
          <w:rFonts w:ascii="Arial" w:eastAsia="Malgun Gothic Semilight" w:hAnsi="Arial" w:cs="Arial"/>
          <w:sz w:val="24"/>
          <w:szCs w:val="24"/>
          <w:lang w:val="el-GR"/>
        </w:rPr>
        <w:t xml:space="preserve">ναι πιο συναρπαστικά όταν οι </w:t>
      </w:r>
      <w:proofErr w:type="spellStart"/>
      <w:r w:rsidRPr="00A55753">
        <w:rPr>
          <w:rFonts w:ascii="Arial" w:eastAsia="Malgun Gothic Semilight" w:hAnsi="Arial" w:cs="Arial"/>
          <w:sz w:val="24"/>
          <w:szCs w:val="24"/>
          <w:lang w:val="el-GR"/>
        </w:rPr>
        <w:t>παί</w:t>
      </w:r>
      <w:proofErr w:type="spellEnd"/>
      <w:r w:rsidRPr="00A55753">
        <w:rPr>
          <w:rFonts w:ascii="Arial" w:eastAsia="Malgun Gothic Semilight" w:hAnsi="Arial" w:cs="Arial"/>
          <w:sz w:val="24"/>
          <w:szCs w:val="24"/>
          <w:lang w:val="el-GR"/>
        </w:rPr>
        <w:t xml:space="preserve">κτες </w:t>
      </w:r>
      <w:proofErr w:type="spellStart"/>
      <w:r w:rsidRPr="00A55753">
        <w:rPr>
          <w:rFonts w:ascii="Arial" w:eastAsia="Malgun Gothic Semilight" w:hAnsi="Arial" w:cs="Arial"/>
          <w:sz w:val="24"/>
          <w:szCs w:val="24"/>
          <w:lang w:val="el-GR"/>
        </w:rPr>
        <w:t>κατανοού</w:t>
      </w:r>
      <w:proofErr w:type="spellEnd"/>
      <w:r w:rsidRPr="00A55753">
        <w:rPr>
          <w:rFonts w:ascii="Arial" w:eastAsia="Malgun Gothic Semilight" w:hAnsi="Arial" w:cs="Arial"/>
          <w:sz w:val="24"/>
          <w:szCs w:val="24"/>
          <w:lang w:val="el-GR"/>
        </w:rPr>
        <w:t xml:space="preserve">ν τη </w:t>
      </w:r>
      <w:proofErr w:type="spellStart"/>
      <w:r w:rsidRPr="00A55753">
        <w:rPr>
          <w:rFonts w:ascii="Arial" w:eastAsia="Malgun Gothic Semilight" w:hAnsi="Arial" w:cs="Arial"/>
          <w:sz w:val="24"/>
          <w:szCs w:val="24"/>
          <w:lang w:val="el-GR"/>
        </w:rPr>
        <w:t>συνηθισμέ</w:t>
      </w:r>
      <w:proofErr w:type="spellEnd"/>
      <w:r w:rsidRPr="00A55753">
        <w:rPr>
          <w:rFonts w:ascii="Arial" w:eastAsia="Malgun Gothic Semilight" w:hAnsi="Arial" w:cs="Arial"/>
          <w:sz w:val="24"/>
          <w:szCs w:val="24"/>
          <w:lang w:val="el-GR"/>
        </w:rPr>
        <w:t xml:space="preserve">νη </w:t>
      </w:r>
      <w:proofErr w:type="spellStart"/>
      <w:r w:rsidRPr="00A55753">
        <w:rPr>
          <w:rFonts w:ascii="Arial" w:eastAsia="Malgun Gothic Semilight" w:hAnsi="Arial" w:cs="Arial"/>
          <w:sz w:val="24"/>
          <w:szCs w:val="24"/>
          <w:lang w:val="el-GR"/>
        </w:rPr>
        <w:t>ιστορί</w:t>
      </w:r>
      <w:proofErr w:type="spellEnd"/>
      <w:r w:rsidRPr="00A55753">
        <w:rPr>
          <w:rFonts w:ascii="Arial" w:eastAsia="Malgun Gothic Semilight" w:hAnsi="Arial" w:cs="Arial"/>
          <w:sz w:val="24"/>
          <w:szCs w:val="24"/>
          <w:lang w:val="el-GR"/>
        </w:rPr>
        <w:t xml:space="preserve">α μεταξύ των </w:t>
      </w:r>
      <w:proofErr w:type="spellStart"/>
      <w:r w:rsidRPr="00A55753">
        <w:rPr>
          <w:rFonts w:ascii="Arial" w:eastAsia="Malgun Gothic Semilight" w:hAnsi="Arial" w:cs="Arial"/>
          <w:sz w:val="24"/>
          <w:szCs w:val="24"/>
          <w:lang w:val="el-GR"/>
        </w:rPr>
        <w:t>δύ</w:t>
      </w:r>
      <w:proofErr w:type="spellEnd"/>
      <w:r w:rsidRPr="00A55753">
        <w:rPr>
          <w:rFonts w:ascii="Arial" w:eastAsia="Malgun Gothic Semilight" w:hAnsi="Arial" w:cs="Arial"/>
          <w:sz w:val="24"/>
          <w:szCs w:val="24"/>
          <w:lang w:val="el-GR"/>
        </w:rPr>
        <w:t xml:space="preserve">ο </w:t>
      </w:r>
      <w:proofErr w:type="spellStart"/>
      <w:r w:rsidRPr="00A55753">
        <w:rPr>
          <w:rFonts w:ascii="Arial" w:eastAsia="Malgun Gothic Semilight" w:hAnsi="Arial" w:cs="Arial"/>
          <w:sz w:val="24"/>
          <w:szCs w:val="24"/>
          <w:lang w:val="el-GR"/>
        </w:rPr>
        <w:t>πλευρώ</w:t>
      </w:r>
      <w:proofErr w:type="spellEnd"/>
      <w:r w:rsidRPr="00A55753">
        <w:rPr>
          <w:rFonts w:ascii="Arial" w:eastAsia="Malgun Gothic Semilight" w:hAnsi="Arial" w:cs="Arial"/>
          <w:sz w:val="24"/>
          <w:szCs w:val="24"/>
          <w:lang w:val="el-GR"/>
        </w:rPr>
        <w:t xml:space="preserve">ν, καθιστώντας την </w:t>
      </w:r>
      <w:proofErr w:type="spellStart"/>
      <w:r w:rsidRPr="00A55753">
        <w:rPr>
          <w:rFonts w:ascii="Arial" w:eastAsia="Malgun Gothic Semilight" w:hAnsi="Arial" w:cs="Arial"/>
          <w:sz w:val="24"/>
          <w:szCs w:val="24"/>
          <w:lang w:val="el-GR"/>
        </w:rPr>
        <w:t>προσομοί</w:t>
      </w:r>
      <w:proofErr w:type="spellEnd"/>
      <w:r w:rsidRPr="00A55753">
        <w:rPr>
          <w:rFonts w:ascii="Arial" w:eastAsia="Malgun Gothic Semilight" w:hAnsi="Arial" w:cs="Arial"/>
          <w:sz w:val="24"/>
          <w:szCs w:val="24"/>
          <w:lang w:val="el-GR"/>
        </w:rPr>
        <w:t xml:space="preserve">ωση στο </w:t>
      </w:r>
      <w:proofErr w:type="spellStart"/>
      <w:r w:rsidRPr="00A55753">
        <w:rPr>
          <w:rFonts w:ascii="Arial" w:eastAsia="Malgun Gothic Semilight" w:hAnsi="Arial" w:cs="Arial"/>
          <w:sz w:val="24"/>
          <w:szCs w:val="24"/>
          <w:lang w:val="el-GR"/>
        </w:rPr>
        <w:t>παιχνί</w:t>
      </w:r>
      <w:proofErr w:type="spellEnd"/>
      <w:r w:rsidRPr="00A55753">
        <w:rPr>
          <w:rFonts w:ascii="Arial" w:eastAsia="Malgun Gothic Semilight" w:hAnsi="Arial" w:cs="Arial"/>
          <w:sz w:val="24"/>
          <w:szCs w:val="24"/>
          <w:lang w:val="el-GR"/>
        </w:rPr>
        <w:t xml:space="preserve">δι πολύ πιο ρεαλιστική για τους </w:t>
      </w:r>
      <w:proofErr w:type="spellStart"/>
      <w:r w:rsidRPr="00A55753">
        <w:rPr>
          <w:rFonts w:ascii="Arial" w:eastAsia="Malgun Gothic Semilight" w:hAnsi="Arial" w:cs="Arial"/>
          <w:sz w:val="24"/>
          <w:szCs w:val="24"/>
          <w:lang w:val="el-GR"/>
        </w:rPr>
        <w:t>παί</w:t>
      </w:r>
      <w:proofErr w:type="spellEnd"/>
      <w:r w:rsidRPr="00A55753">
        <w:rPr>
          <w:rFonts w:ascii="Arial" w:eastAsia="Malgun Gothic Semilight" w:hAnsi="Arial" w:cs="Arial"/>
          <w:sz w:val="24"/>
          <w:szCs w:val="24"/>
          <w:lang w:val="el-GR"/>
        </w:rPr>
        <w:t xml:space="preserve">κτες. Αυτά τα χαρακτηριστικά ενισχύουν το σύστημα ανταμοιβής και την ικανοποίηση </w:t>
      </w:r>
      <w:r w:rsidR="00141A79" w:rsidRPr="00A55753">
        <w:rPr>
          <w:rFonts w:ascii="Arial" w:eastAsia="Malgun Gothic Semilight" w:hAnsi="Arial" w:cs="Arial"/>
          <w:sz w:val="24"/>
          <w:szCs w:val="24"/>
          <w:lang w:val="el-GR"/>
        </w:rPr>
        <w:t>που προσφέρουν τα</w:t>
      </w:r>
      <w:r w:rsidRPr="00A55753">
        <w:rPr>
          <w:rFonts w:ascii="Arial" w:eastAsia="Malgun Gothic Semilight" w:hAnsi="Arial" w:cs="Arial"/>
          <w:sz w:val="24"/>
          <w:szCs w:val="24"/>
          <w:lang w:val="el-GR"/>
        </w:rPr>
        <w:t xml:space="preserve"> βιντεοπαιχν</w:t>
      </w:r>
      <w:r w:rsidR="00141A79" w:rsidRPr="00A55753">
        <w:rPr>
          <w:rFonts w:ascii="Arial" w:eastAsia="Malgun Gothic Semilight" w:hAnsi="Arial" w:cs="Arial"/>
          <w:sz w:val="24"/>
          <w:szCs w:val="24"/>
          <w:lang w:val="el-GR"/>
        </w:rPr>
        <w:t>ίδια</w:t>
      </w:r>
      <w:r w:rsidRPr="00A55753">
        <w:rPr>
          <w:rFonts w:ascii="Arial" w:eastAsia="Malgun Gothic Semilight" w:hAnsi="Arial" w:cs="Arial"/>
          <w:sz w:val="24"/>
          <w:szCs w:val="24"/>
          <w:lang w:val="el-GR"/>
        </w:rPr>
        <w:t xml:space="preserve">, υποστηρίζοντας έτσι την </w:t>
      </w:r>
      <w:r w:rsidR="00141A79" w:rsidRPr="00A55753">
        <w:rPr>
          <w:rFonts w:ascii="Arial" w:eastAsia="Malgun Gothic Semilight" w:hAnsi="Arial" w:cs="Arial"/>
          <w:sz w:val="24"/>
          <w:szCs w:val="24"/>
          <w:lang w:val="el-GR"/>
        </w:rPr>
        <w:t>διευρυμένη τους</w:t>
      </w:r>
      <w:r w:rsidRPr="00A55753">
        <w:rPr>
          <w:rFonts w:ascii="Arial" w:eastAsia="Malgun Gothic Semilight" w:hAnsi="Arial" w:cs="Arial"/>
          <w:sz w:val="24"/>
          <w:szCs w:val="24"/>
          <w:lang w:val="el-GR"/>
        </w:rPr>
        <w:t xml:space="preserve"> εφαρμογή. Η εμπλοκή αυτού του ευρέος φάσματος εφαρμογών οδήγησε στην έννοια τ</w:t>
      </w:r>
      <w:r w:rsidR="00141A79" w:rsidRPr="00A55753">
        <w:rPr>
          <w:rFonts w:ascii="Arial" w:eastAsia="Malgun Gothic Semilight" w:hAnsi="Arial" w:cs="Arial"/>
          <w:sz w:val="24"/>
          <w:szCs w:val="24"/>
          <w:lang w:val="el-GR"/>
        </w:rPr>
        <w:t>ης</w:t>
      </w:r>
      <w:r w:rsidRPr="00A55753">
        <w:rPr>
          <w:rFonts w:ascii="Arial" w:eastAsia="Malgun Gothic Semilight" w:hAnsi="Arial" w:cs="Arial"/>
          <w:sz w:val="24"/>
          <w:szCs w:val="24"/>
          <w:lang w:val="el-GR"/>
        </w:rPr>
        <w:t xml:space="preserve"> </w:t>
      </w:r>
      <w:r w:rsidR="00141A79" w:rsidRPr="00A55753">
        <w:rPr>
          <w:rFonts w:ascii="Arial" w:eastAsia="Malgun Gothic Semilight" w:hAnsi="Arial" w:cs="Arial"/>
          <w:sz w:val="24"/>
          <w:szCs w:val="24"/>
          <w:lang w:val="el-GR"/>
        </w:rPr>
        <w:t>«</w:t>
      </w:r>
      <w:proofErr w:type="spellStart"/>
      <w:r w:rsidR="00141A79" w:rsidRPr="00A55753">
        <w:rPr>
          <w:rFonts w:ascii="Arial" w:eastAsia="Malgun Gothic Semilight" w:hAnsi="Arial" w:cs="Arial"/>
          <w:sz w:val="24"/>
          <w:szCs w:val="24"/>
          <w:lang w:val="el-GR"/>
        </w:rPr>
        <w:t>παιχνιδοποί</w:t>
      </w:r>
      <w:proofErr w:type="spellEnd"/>
      <w:r w:rsidR="00141A79" w:rsidRPr="00A55753">
        <w:rPr>
          <w:rFonts w:ascii="Arial" w:eastAsia="Malgun Gothic Semilight" w:hAnsi="Arial" w:cs="Arial"/>
          <w:sz w:val="24"/>
          <w:szCs w:val="24"/>
          <w:lang w:val="el-GR"/>
        </w:rPr>
        <w:t>ησης»</w:t>
      </w:r>
      <w:r w:rsidRPr="00A55753">
        <w:rPr>
          <w:rFonts w:ascii="Arial" w:eastAsia="Malgun Gothic Semilight" w:hAnsi="Arial" w:cs="Arial"/>
          <w:sz w:val="24"/>
          <w:szCs w:val="24"/>
          <w:lang w:val="el-GR"/>
        </w:rPr>
        <w:t xml:space="preserve">, η οποία αναφέρεται στην εισαγωγή </w:t>
      </w:r>
      <w:r w:rsidR="00141A79" w:rsidRPr="00A55753">
        <w:rPr>
          <w:rFonts w:ascii="Arial" w:eastAsia="Malgun Gothic Semilight" w:hAnsi="Arial" w:cs="Arial"/>
          <w:sz w:val="24"/>
          <w:szCs w:val="24"/>
          <w:lang w:val="el-GR"/>
        </w:rPr>
        <w:t>λειτουργιών</w:t>
      </w:r>
      <w:r w:rsidRPr="00A55753">
        <w:rPr>
          <w:rFonts w:ascii="Arial" w:eastAsia="Malgun Gothic Semilight" w:hAnsi="Arial" w:cs="Arial"/>
          <w:sz w:val="24"/>
          <w:szCs w:val="24"/>
          <w:lang w:val="el-GR"/>
        </w:rPr>
        <w:t xml:space="preserve"> και χαρακτηριστικών του παιχνιδιού σε </w:t>
      </w:r>
      <w:r w:rsidR="00A90427" w:rsidRPr="00A55753">
        <w:rPr>
          <w:rFonts w:ascii="Arial" w:eastAsia="Malgun Gothic Semilight" w:hAnsi="Arial" w:cs="Arial"/>
          <w:sz w:val="24"/>
          <w:szCs w:val="24"/>
          <w:lang w:val="el-GR"/>
        </w:rPr>
        <w:t>συνθήκες</w:t>
      </w:r>
      <w:r w:rsidRPr="00A55753">
        <w:rPr>
          <w:rFonts w:ascii="Arial" w:eastAsia="Malgun Gothic Semilight" w:hAnsi="Arial" w:cs="Arial"/>
          <w:sz w:val="24"/>
          <w:szCs w:val="24"/>
          <w:lang w:val="el-GR"/>
        </w:rPr>
        <w:t xml:space="preserve"> εκτός παιχνιδιών, προκειμένου να βελτιωθεί η εμπειρία. Οι </w:t>
      </w:r>
      <w:proofErr w:type="spellStart"/>
      <w:r w:rsidRPr="00A55753">
        <w:rPr>
          <w:rFonts w:ascii="Arial" w:eastAsia="Malgun Gothic Semilight" w:hAnsi="Arial" w:cs="Arial"/>
          <w:sz w:val="24"/>
          <w:szCs w:val="24"/>
          <w:lang w:val="el-GR"/>
        </w:rPr>
        <w:t>Werbach</w:t>
      </w:r>
      <w:proofErr w:type="spellEnd"/>
      <w:r w:rsidRPr="00A55753">
        <w:rPr>
          <w:rFonts w:ascii="Arial" w:eastAsia="Malgun Gothic Semilight" w:hAnsi="Arial" w:cs="Arial"/>
          <w:sz w:val="24"/>
          <w:szCs w:val="24"/>
          <w:lang w:val="el-GR"/>
        </w:rPr>
        <w:t xml:space="preserve"> και </w:t>
      </w:r>
      <w:proofErr w:type="spellStart"/>
      <w:r w:rsidRPr="00A55753">
        <w:rPr>
          <w:rFonts w:ascii="Arial" w:eastAsia="Malgun Gothic Semilight" w:hAnsi="Arial" w:cs="Arial"/>
          <w:sz w:val="24"/>
          <w:szCs w:val="24"/>
          <w:lang w:val="el-GR"/>
        </w:rPr>
        <w:t>Hunter</w:t>
      </w:r>
      <w:proofErr w:type="spellEnd"/>
      <w:r w:rsidRPr="00A55753">
        <w:rPr>
          <w:rFonts w:ascii="Arial" w:eastAsia="Malgun Gothic Semilight" w:hAnsi="Arial" w:cs="Arial"/>
          <w:sz w:val="24"/>
          <w:szCs w:val="24"/>
          <w:lang w:val="el-GR"/>
        </w:rPr>
        <w:t xml:space="preserve"> (2015) </w:t>
      </w:r>
      <w:proofErr w:type="spellStart"/>
      <w:r w:rsidRPr="00A55753">
        <w:rPr>
          <w:rFonts w:ascii="Arial" w:eastAsia="Malgun Gothic Semilight" w:hAnsi="Arial" w:cs="Arial"/>
          <w:sz w:val="24"/>
          <w:szCs w:val="24"/>
          <w:lang w:val="el-GR"/>
        </w:rPr>
        <w:t>εντό</w:t>
      </w:r>
      <w:proofErr w:type="spellEnd"/>
      <w:r w:rsidRPr="00A55753">
        <w:rPr>
          <w:rFonts w:ascii="Arial" w:eastAsia="Malgun Gothic Semilight" w:hAnsi="Arial" w:cs="Arial"/>
          <w:sz w:val="24"/>
          <w:szCs w:val="24"/>
          <w:lang w:val="el-GR"/>
        </w:rPr>
        <w:t xml:space="preserve">πισαν πέντε δυνατότητες παιχνιδιών που χρησιμοποιούνται συνήθως στην </w:t>
      </w:r>
      <w:proofErr w:type="spellStart"/>
      <w:r w:rsidR="00A90427" w:rsidRPr="00A55753">
        <w:rPr>
          <w:rFonts w:ascii="Arial" w:eastAsia="Malgun Gothic Semilight" w:hAnsi="Arial" w:cs="Arial"/>
          <w:sz w:val="24"/>
          <w:szCs w:val="24"/>
          <w:lang w:val="el-GR"/>
        </w:rPr>
        <w:t>παιχνιδοποί</w:t>
      </w:r>
      <w:proofErr w:type="spellEnd"/>
      <w:r w:rsidR="00A90427" w:rsidRPr="00A55753">
        <w:rPr>
          <w:rFonts w:ascii="Arial" w:eastAsia="Malgun Gothic Semilight" w:hAnsi="Arial" w:cs="Arial"/>
          <w:sz w:val="24"/>
          <w:szCs w:val="24"/>
          <w:lang w:val="el-GR"/>
        </w:rPr>
        <w:t>ηση</w:t>
      </w:r>
      <w:r w:rsidRPr="00A55753">
        <w:rPr>
          <w:rFonts w:ascii="Arial" w:eastAsia="Malgun Gothic Semilight" w:hAnsi="Arial" w:cs="Arial"/>
          <w:sz w:val="24"/>
          <w:szCs w:val="24"/>
          <w:lang w:val="el-GR"/>
        </w:rPr>
        <w:t>:</w:t>
      </w:r>
    </w:p>
    <w:p w14:paraId="395FE9AD" w14:textId="39F7DE75" w:rsidR="00A90427" w:rsidRPr="00A55753" w:rsidRDefault="00A90427"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w:t>
      </w:r>
      <w:r w:rsidRPr="00A55753">
        <w:rPr>
          <w:rFonts w:ascii="Arial" w:eastAsia="Malgun Gothic Semilight" w:hAnsi="Arial" w:cs="Arial"/>
          <w:b/>
          <w:bCs/>
          <w:sz w:val="24"/>
          <w:szCs w:val="24"/>
          <w:lang w:val="el-GR"/>
        </w:rPr>
        <w:t>Περιορισμοί</w:t>
      </w:r>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lang w:val="el-GR"/>
        </w:rPr>
        <w:t>Συμπεριλαμβά</w:t>
      </w:r>
      <w:proofErr w:type="spellEnd"/>
      <w:r w:rsidRPr="00A55753">
        <w:rPr>
          <w:rFonts w:ascii="Arial" w:eastAsia="Malgun Gothic Semilight" w:hAnsi="Arial" w:cs="Arial"/>
          <w:sz w:val="24"/>
          <w:szCs w:val="24"/>
          <w:lang w:val="el-GR"/>
        </w:rPr>
        <w:t>νει περιορισμο</w:t>
      </w:r>
      <w:proofErr w:type="spellStart"/>
      <w:r w:rsidRPr="00A55753">
        <w:rPr>
          <w:rFonts w:ascii="Arial" w:eastAsia="Malgun Gothic Semilight" w:hAnsi="Arial" w:cs="Arial"/>
          <w:sz w:val="24"/>
          <w:szCs w:val="24"/>
          <w:lang w:val="el-GR"/>
        </w:rPr>
        <w:t>ύς</w:t>
      </w:r>
      <w:proofErr w:type="spellEnd"/>
      <w:r w:rsidRPr="00A55753">
        <w:rPr>
          <w:rFonts w:ascii="Arial" w:eastAsia="Malgun Gothic Semilight" w:hAnsi="Arial" w:cs="Arial"/>
          <w:sz w:val="24"/>
          <w:szCs w:val="24"/>
          <w:lang w:val="el-GR"/>
        </w:rPr>
        <w:t xml:space="preserve"> εξισορρόπησης και ελευθερία για έναν παίκτη, καθ</w:t>
      </w:r>
      <w:proofErr w:type="spellStart"/>
      <w:r w:rsidRPr="00A55753">
        <w:rPr>
          <w:rFonts w:ascii="Arial" w:eastAsia="Malgun Gothic Semilight" w:hAnsi="Arial" w:cs="Arial"/>
          <w:sz w:val="24"/>
          <w:szCs w:val="24"/>
          <w:lang w:val="el-GR"/>
        </w:rPr>
        <w:t>ώς</w:t>
      </w:r>
      <w:proofErr w:type="spellEnd"/>
      <w:r w:rsidRPr="00A55753">
        <w:rPr>
          <w:rFonts w:ascii="Arial" w:eastAsia="Malgun Gothic Semilight" w:hAnsi="Arial" w:cs="Arial"/>
          <w:sz w:val="24"/>
          <w:szCs w:val="24"/>
          <w:lang w:val="el-GR"/>
        </w:rPr>
        <w:t xml:space="preserve"> και ενσωμάτωση εξαναγκασμένων αντισταθμίσεων στο σχεδιασμό μιας λύσης παιχνιδιού.</w:t>
      </w:r>
    </w:p>
    <w:p w14:paraId="344DA017" w14:textId="23564E46" w:rsidR="00A90427" w:rsidRPr="00A55753" w:rsidRDefault="00A90427"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w:t>
      </w:r>
      <w:r w:rsidRPr="00A55753">
        <w:rPr>
          <w:rFonts w:ascii="Arial" w:eastAsia="Malgun Gothic Semilight" w:hAnsi="Arial" w:cs="Arial"/>
          <w:b/>
          <w:bCs/>
          <w:sz w:val="24"/>
          <w:szCs w:val="24"/>
          <w:lang w:val="el-GR"/>
        </w:rPr>
        <w:t>Συναισθήματα</w:t>
      </w:r>
      <w:r w:rsidRPr="00A55753">
        <w:rPr>
          <w:rFonts w:ascii="Arial" w:eastAsia="Malgun Gothic Semilight" w:hAnsi="Arial" w:cs="Arial"/>
          <w:sz w:val="24"/>
          <w:szCs w:val="24"/>
          <w:lang w:val="el-GR"/>
        </w:rPr>
        <w:t>: Στόχος να δημιουργήσει διαρκή δέσμευση παίκτη και εμφάνιση κατά τη διάρκεια μιας δραστηριότητας.</w:t>
      </w:r>
    </w:p>
    <w:p w14:paraId="57801ACE" w14:textId="2C67AEBA" w:rsidR="00A90427" w:rsidRPr="00A55753" w:rsidRDefault="00A90427"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lastRenderedPageBreak/>
        <w:t>▪</w:t>
      </w:r>
      <w:r w:rsidRPr="00A55753">
        <w:rPr>
          <w:rFonts w:ascii="Arial" w:eastAsia="Malgun Gothic Semilight" w:hAnsi="Arial" w:cs="Arial"/>
          <w:b/>
          <w:bCs/>
          <w:sz w:val="24"/>
          <w:szCs w:val="24"/>
          <w:lang w:val="el-GR"/>
        </w:rPr>
        <w:t>Αφηγηματική (αφήγηση):</w:t>
      </w:r>
      <w:r w:rsidRPr="00A55753">
        <w:rPr>
          <w:rFonts w:ascii="Arial" w:eastAsia="Malgun Gothic Semilight" w:hAnsi="Arial" w:cs="Arial"/>
          <w:sz w:val="24"/>
          <w:szCs w:val="24"/>
          <w:lang w:val="el-GR"/>
        </w:rPr>
        <w:t xml:space="preserve"> </w:t>
      </w:r>
      <w:proofErr w:type="spellStart"/>
      <w:r w:rsidR="00F16DEE" w:rsidRPr="00A55753">
        <w:rPr>
          <w:rFonts w:ascii="Arial" w:eastAsia="Malgun Gothic Semilight" w:hAnsi="Arial" w:cs="Arial"/>
          <w:sz w:val="24"/>
          <w:szCs w:val="24"/>
          <w:lang w:val="el-GR"/>
        </w:rPr>
        <w:t>Σ</w:t>
      </w:r>
      <w:r w:rsidRPr="00A55753">
        <w:rPr>
          <w:rFonts w:ascii="Arial" w:eastAsia="Malgun Gothic Semilight" w:hAnsi="Arial" w:cs="Arial"/>
          <w:sz w:val="24"/>
          <w:szCs w:val="24"/>
          <w:lang w:val="el-GR"/>
        </w:rPr>
        <w:t>υνί</w:t>
      </w:r>
      <w:proofErr w:type="spellEnd"/>
      <w:r w:rsidRPr="00A55753">
        <w:rPr>
          <w:rFonts w:ascii="Arial" w:eastAsia="Malgun Gothic Semilight" w:hAnsi="Arial" w:cs="Arial"/>
          <w:sz w:val="24"/>
          <w:szCs w:val="24"/>
          <w:lang w:val="el-GR"/>
        </w:rPr>
        <w:t>σταται στην παρουσίαση και την έκθεση παικτών είτε μέσω μιας ρητής είτε σιωπηρής ιστορίας που έχει τη δική της συνεπή εσωτερική λογική και ακολουθεί ένα συγκεκριμένο πλαίσιο.</w:t>
      </w:r>
    </w:p>
    <w:p w14:paraId="6C159373" w14:textId="1DDF85D7" w:rsidR="00A90427" w:rsidRPr="00A55753" w:rsidRDefault="00A90427"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w:t>
      </w:r>
      <w:r w:rsidRPr="00A55753">
        <w:rPr>
          <w:rFonts w:ascii="Arial" w:eastAsia="Malgun Gothic Semilight" w:hAnsi="Arial" w:cs="Arial"/>
          <w:b/>
          <w:bCs/>
          <w:sz w:val="24"/>
          <w:szCs w:val="24"/>
          <w:lang w:val="el-GR"/>
        </w:rPr>
        <w:t>Πρόοδος</w:t>
      </w:r>
      <w:r w:rsidRPr="00A55753">
        <w:rPr>
          <w:rFonts w:ascii="Arial" w:eastAsia="Malgun Gothic Semilight" w:hAnsi="Arial" w:cs="Arial"/>
          <w:sz w:val="24"/>
          <w:szCs w:val="24"/>
          <w:lang w:val="el-GR"/>
        </w:rPr>
        <w:t xml:space="preserve">: Συνήθως συστήματα βασισμένα σε πόντους / βαθμούς που αναφέρουν την ανάπτυξη και την </w:t>
      </w:r>
      <w:r w:rsidR="00C72836" w:rsidRPr="00A55753">
        <w:rPr>
          <w:rFonts w:ascii="Arial" w:eastAsia="Malgun Gothic Semilight" w:hAnsi="Arial" w:cs="Arial"/>
          <w:sz w:val="24"/>
          <w:szCs w:val="24"/>
          <w:lang w:val="el-GR"/>
        </w:rPr>
        <w:t>εξέλιξη</w:t>
      </w:r>
      <w:r w:rsidRPr="00A55753">
        <w:rPr>
          <w:rFonts w:ascii="Arial" w:eastAsia="Malgun Gothic Semilight" w:hAnsi="Arial" w:cs="Arial"/>
          <w:sz w:val="24"/>
          <w:szCs w:val="24"/>
          <w:lang w:val="el-GR"/>
        </w:rPr>
        <w:t xml:space="preserve"> του παίκτη κατά την πλοήγηση σε ένα παιχνίδι και τις δυνατότητες να το κάνουν.</w:t>
      </w:r>
    </w:p>
    <w:p w14:paraId="075CD3C1" w14:textId="05C5586B" w:rsidR="00A90427" w:rsidRPr="00A55753" w:rsidRDefault="00A90427"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w:t>
      </w:r>
      <w:r w:rsidRPr="00A55753">
        <w:rPr>
          <w:rFonts w:ascii="Arial" w:eastAsia="Malgun Gothic Semilight" w:hAnsi="Arial" w:cs="Arial"/>
          <w:b/>
          <w:bCs/>
          <w:sz w:val="24"/>
          <w:szCs w:val="24"/>
          <w:lang w:val="el-GR"/>
        </w:rPr>
        <w:t>Σχέσεις:</w:t>
      </w:r>
      <w:r w:rsidRPr="00A55753">
        <w:rPr>
          <w:rFonts w:ascii="Arial" w:eastAsia="Malgun Gothic Semilight" w:hAnsi="Arial" w:cs="Arial"/>
          <w:sz w:val="24"/>
          <w:szCs w:val="24"/>
          <w:lang w:val="el-GR"/>
        </w:rPr>
        <w:t xml:space="preserve"> λάβετε υπόψη τις κοινωνικές αλληλεπιδράσεις των παικτών σε ένα παιχνίδι, οι οποίες μπορούν να δημιουργήσουν συναισθήματα συντροφικότητας</w:t>
      </w:r>
      <w:r w:rsidR="0013737A"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lang w:val="el-GR"/>
        </w:rPr>
        <w:t>και αλτρουισμού.</w:t>
      </w:r>
    </w:p>
    <w:p w14:paraId="08329D1C" w14:textId="77777777" w:rsidR="00A90427" w:rsidRPr="00A55753" w:rsidRDefault="00A90427"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p>
    <w:p w14:paraId="684FD021" w14:textId="1186ADD8" w:rsidR="00A90427" w:rsidRPr="00A55753" w:rsidRDefault="00A90427"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Μία από τις εφαρμογές του παιχνιδιού μπορεί να είναι η υποστήριξη της παραδοσιακής και της μη παραδοσιακής εκπαίδευσης όπως η Επαγγελματική Εκπαιδευτική Κατάρτιση (ΕΕΚ). Χρησιμοποιώντας την ισχυρή ελκυστική δύναμη των παιχνιδιών, η </w:t>
      </w:r>
      <w:proofErr w:type="spellStart"/>
      <w:r w:rsidRPr="00A55753">
        <w:rPr>
          <w:rFonts w:ascii="Arial" w:eastAsia="Malgun Gothic Semilight" w:hAnsi="Arial" w:cs="Arial"/>
          <w:sz w:val="24"/>
          <w:szCs w:val="24"/>
          <w:lang w:val="el-GR"/>
        </w:rPr>
        <w:t>παιχνιδοποί</w:t>
      </w:r>
      <w:proofErr w:type="spellEnd"/>
      <w:r w:rsidRPr="00A55753">
        <w:rPr>
          <w:rFonts w:ascii="Arial" w:eastAsia="Malgun Gothic Semilight" w:hAnsi="Arial" w:cs="Arial"/>
          <w:sz w:val="24"/>
          <w:szCs w:val="24"/>
          <w:lang w:val="el-GR"/>
        </w:rPr>
        <w:t xml:space="preserve">ηση μπορεί να κάνει την ΕΕΚ πιο ενδιαφέρουσα, ελκυστική και καλύτερα προσαρμοσμένη στην πραγματικότητα των </w:t>
      </w:r>
      <w:proofErr w:type="spellStart"/>
      <w:r w:rsidR="00C72836" w:rsidRPr="00A55753">
        <w:rPr>
          <w:rFonts w:ascii="Arial" w:eastAsia="Malgun Gothic Semilight" w:hAnsi="Arial" w:cs="Arial"/>
          <w:sz w:val="24"/>
          <w:szCs w:val="24"/>
          <w:lang w:val="el-GR"/>
        </w:rPr>
        <w:t>εκπαιδευό</w:t>
      </w:r>
      <w:proofErr w:type="spellEnd"/>
      <w:r w:rsidR="00C72836" w:rsidRPr="00A55753">
        <w:rPr>
          <w:rFonts w:ascii="Arial" w:eastAsia="Malgun Gothic Semilight" w:hAnsi="Arial" w:cs="Arial"/>
          <w:sz w:val="24"/>
          <w:szCs w:val="24"/>
          <w:lang w:val="el-GR"/>
        </w:rPr>
        <w:t>μενων</w:t>
      </w:r>
      <w:r w:rsidRPr="00A55753">
        <w:rPr>
          <w:rFonts w:ascii="Arial" w:eastAsia="Malgun Gothic Semilight" w:hAnsi="Arial" w:cs="Arial"/>
          <w:sz w:val="24"/>
          <w:szCs w:val="24"/>
          <w:lang w:val="el-GR"/>
        </w:rPr>
        <w:t>. Σύμφωνα με την αύξηση της δημοτικότητας των βιντεοπαιχνιδιών, τα τυχερά παιχνίδια στο Ηνωμένο Βασίλειο έχουν δείξει παρόμοια δημοτικότητα, με αναφορές που δείχνουν ότι η βρετανική βιομηχανία τυχερών παιχνιδιών είναι η 6η μεγαλύτερη στον κόσμο</w:t>
      </w:r>
      <w:r w:rsidR="00B248B4" w:rsidRPr="00A55753">
        <w:rPr>
          <w:rFonts w:ascii="Arial" w:eastAsia="Malgun Gothic Semilight" w:hAnsi="Arial" w:cs="Arial"/>
          <w:sz w:val="24"/>
          <w:szCs w:val="24"/>
          <w:lang w:val="el-GR"/>
        </w:rPr>
        <w:t>.</w:t>
      </w:r>
      <w:r w:rsidR="00B248B4" w:rsidRPr="00A55753">
        <w:rPr>
          <w:rFonts w:ascii="Malgun Gothic Semilight" w:eastAsia="Malgun Gothic Semilight" w:hAnsi="Malgun Gothic Semilight" w:cs="Malgun Gothic Semilight"/>
          <w:sz w:val="28"/>
          <w:szCs w:val="28"/>
          <w:lang w:val="el-GR"/>
        </w:rPr>
        <w:t xml:space="preserve"> </w:t>
      </w:r>
      <w:r w:rsidR="00B248B4" w:rsidRPr="00A55753">
        <w:rPr>
          <w:rFonts w:ascii="Malgun Gothic Semilight" w:eastAsia="Malgun Gothic Semilight" w:hAnsi="Malgun Gothic Semilight" w:cs="Malgun Gothic Semilight"/>
          <w:noProof/>
          <w:sz w:val="28"/>
          <w:szCs w:val="28"/>
        </w:rPr>
        <w:drawing>
          <wp:inline distT="0" distB="0" distL="0" distR="0" wp14:anchorId="16C1CBC3" wp14:editId="23B2BE20">
            <wp:extent cx="5274310" cy="2593202"/>
            <wp:effectExtent l="0" t="0" r="0" b="0"/>
            <wp:docPr id="74" name="image28.png" descr="Formazione aziendale e Gamification - Glickon Blog"/>
            <wp:cNvGraphicFramePr/>
            <a:graphic xmlns:a="http://schemas.openxmlformats.org/drawingml/2006/main">
              <a:graphicData uri="http://schemas.openxmlformats.org/drawingml/2006/picture">
                <pic:pic xmlns:pic="http://schemas.openxmlformats.org/drawingml/2006/picture">
                  <pic:nvPicPr>
                    <pic:cNvPr id="0" name="image28.png" descr="Formazione aziendale e Gamification - Glickon Blog"/>
                    <pic:cNvPicPr preferRelativeResize="0"/>
                  </pic:nvPicPr>
                  <pic:blipFill>
                    <a:blip r:embed="rId11"/>
                    <a:srcRect/>
                    <a:stretch>
                      <a:fillRect/>
                    </a:stretch>
                  </pic:blipFill>
                  <pic:spPr>
                    <a:xfrm>
                      <a:off x="0" y="0"/>
                      <a:ext cx="5274310" cy="2593202"/>
                    </a:xfrm>
                    <a:prstGeom prst="rect">
                      <a:avLst/>
                    </a:prstGeom>
                    <a:ln/>
                  </pic:spPr>
                </pic:pic>
              </a:graphicData>
            </a:graphic>
          </wp:inline>
        </w:drawing>
      </w:r>
      <w:r w:rsidRPr="00A55753">
        <w:rPr>
          <w:rFonts w:ascii="Malgun Gothic Semilight" w:eastAsia="Malgun Gothic Semilight" w:hAnsi="Malgun Gothic Semilight" w:cs="Malgun Gothic Semilight"/>
          <w:lang w:val="el-GR"/>
        </w:rPr>
        <w:t xml:space="preserve"> </w:t>
      </w:r>
      <w:r w:rsidRPr="00A55753">
        <w:rPr>
          <w:rFonts w:ascii="Arial" w:eastAsia="Malgun Gothic Semilight" w:hAnsi="Arial" w:cs="Arial"/>
          <w:sz w:val="24"/>
          <w:szCs w:val="24"/>
          <w:lang w:val="el-GR"/>
        </w:rPr>
        <w:t xml:space="preserve">Πολλές από τις εφαρμογές της απευθύνονται στην εκπαίδευση, με οργανισμούς όπως η </w:t>
      </w:r>
      <w:r w:rsidRPr="00A55753">
        <w:rPr>
          <w:rFonts w:ascii="Arial" w:eastAsia="Malgun Gothic Semilight" w:hAnsi="Arial" w:cs="Arial"/>
          <w:sz w:val="24"/>
          <w:szCs w:val="24"/>
        </w:rPr>
        <w:t>TIGA</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The</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Independent</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Game</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Developers</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Association</w:t>
      </w:r>
      <w:r w:rsidRPr="00A55753">
        <w:rPr>
          <w:rFonts w:ascii="Arial" w:eastAsia="Malgun Gothic Semilight" w:hAnsi="Arial" w:cs="Arial"/>
          <w:sz w:val="24"/>
          <w:szCs w:val="24"/>
          <w:lang w:val="el-GR"/>
        </w:rPr>
        <w:t xml:space="preserve">) που </w:t>
      </w:r>
      <w:r w:rsidRPr="00A55753">
        <w:rPr>
          <w:rFonts w:ascii="Arial" w:eastAsia="Malgun Gothic Semilight" w:hAnsi="Arial" w:cs="Arial"/>
          <w:sz w:val="24"/>
          <w:szCs w:val="24"/>
          <w:lang w:val="el-GR"/>
        </w:rPr>
        <w:lastRenderedPageBreak/>
        <w:t xml:space="preserve">πιστοποιεί και επιβλέπει μαθήματα που σχετίζονται με παιχνίδια και υποστηρίζουν μαθητές του Ηνωμένου Βασιλείου </w:t>
      </w:r>
      <w:r w:rsidR="005C207A" w:rsidRPr="00A55753">
        <w:rPr>
          <w:rFonts w:ascii="Arial" w:eastAsia="Malgun Gothic Semilight" w:hAnsi="Arial" w:cs="Arial"/>
          <w:sz w:val="24"/>
          <w:szCs w:val="24"/>
          <w:lang w:val="el-GR"/>
        </w:rPr>
        <w:t xml:space="preserve">για </w:t>
      </w:r>
      <w:r w:rsidRPr="00A55753">
        <w:rPr>
          <w:rFonts w:ascii="Arial" w:eastAsia="Malgun Gothic Semilight" w:hAnsi="Arial" w:cs="Arial"/>
          <w:sz w:val="24"/>
          <w:szCs w:val="24"/>
          <w:lang w:val="el-GR"/>
        </w:rPr>
        <w:t>την επίτευξη σχετικών μεταβιβάσιμων δεξιοτήτων. Επιπλέον, η έρευνα μεταξύ δασκάλων και μαθητών απέδειξε ότι το παιχνίδι υποστηρίζει την ανάπτυξη δημιουργικής επίλυσης προβλημάτων από τον μαθητή, ενώ χρησιμοποιεί προσεγγίσεις που παρουσιάζουν μια εξαιρετική ευκαιρία να συμμετάσχουν οι μαθητές σε δραστηριότητες που μπορούν να βελτιώσουν τη μάθηση και να παράγουν ένα ευρύ φάσμα εκπαιδευτικών οφελών.</w:t>
      </w:r>
    </w:p>
    <w:p w14:paraId="64858C89" w14:textId="541BCB5D" w:rsidR="001A6711" w:rsidRPr="00A55753" w:rsidRDefault="00A90427"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Για παράδειγμα, ο Σύνδεσμος Εκπαίδευσης και Μάθησης Σκωτίας ανέφερε τα ακόλουθα ευρήματα:</w:t>
      </w:r>
    </w:p>
    <w:p w14:paraId="1658114F" w14:textId="6C9AEACF" w:rsidR="00A90427" w:rsidRPr="00A55753" w:rsidRDefault="00A90427"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Οι μαθησιακές προσεγγίσεις βασισμένες στο παιχνίδι </w:t>
      </w:r>
      <w:r w:rsidR="005C207A" w:rsidRPr="00A55753">
        <w:rPr>
          <w:rFonts w:ascii="Arial" w:eastAsia="Malgun Gothic Semilight" w:hAnsi="Arial" w:cs="Arial"/>
          <w:sz w:val="24"/>
          <w:szCs w:val="24"/>
          <w:lang w:val="el-GR"/>
        </w:rPr>
        <w:t xml:space="preserve">επικεντρώνονται </w:t>
      </w:r>
      <w:r w:rsidRPr="00A55753">
        <w:rPr>
          <w:rFonts w:ascii="Arial" w:eastAsia="Malgun Gothic Semilight" w:hAnsi="Arial" w:cs="Arial"/>
          <w:sz w:val="24"/>
          <w:szCs w:val="24"/>
          <w:lang w:val="el-GR"/>
        </w:rPr>
        <w:t>στα υπάρχοντα ενδιαφέροντα, τις δεξιότητες και τις γνώσεις πολλών παιδιών και μπορούν να περιορίσουν το χάσμα μεταξύ των πολιτιστικών ιδεών που μεταφέρουν από τα σπίτια τους και</w:t>
      </w:r>
      <w:r w:rsidR="005C207A" w:rsidRPr="00A55753">
        <w:rPr>
          <w:rFonts w:ascii="Arial" w:eastAsia="Malgun Gothic Semilight" w:hAnsi="Arial" w:cs="Arial"/>
          <w:sz w:val="24"/>
          <w:szCs w:val="24"/>
          <w:lang w:val="el-GR"/>
        </w:rPr>
        <w:t xml:space="preserve"> του</w:t>
      </w:r>
      <w:r w:rsidRPr="00A55753">
        <w:rPr>
          <w:rFonts w:ascii="Arial" w:eastAsia="Malgun Gothic Semilight" w:hAnsi="Arial" w:cs="Arial"/>
          <w:sz w:val="24"/>
          <w:szCs w:val="24"/>
          <w:lang w:val="el-GR"/>
        </w:rPr>
        <w:t xml:space="preserve"> σχολικού πολιτισμού.</w:t>
      </w:r>
    </w:p>
    <w:p w14:paraId="568AE6C0" w14:textId="76979190" w:rsidR="00A90427" w:rsidRPr="00A55753" w:rsidRDefault="00A90427"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Οι μαθησιακές προσεγγίσεις με βάση το παιχνίδι μπορούν να αυξήσουν την επικοινωνία μεταξύ των γονέων και των δασκάλων και των </w:t>
      </w:r>
      <w:r w:rsidR="00B248B4" w:rsidRPr="00A55753">
        <w:rPr>
          <w:rFonts w:ascii="Arial" w:eastAsia="Malgun Gothic Semilight" w:hAnsi="Arial" w:cs="Arial"/>
          <w:sz w:val="24"/>
          <w:szCs w:val="24"/>
          <w:lang w:val="el-GR"/>
        </w:rPr>
        <w:t>σχολικών οδηγών</w:t>
      </w:r>
      <w:r w:rsidRPr="00A55753">
        <w:rPr>
          <w:rFonts w:ascii="Arial" w:eastAsia="Malgun Gothic Semilight" w:hAnsi="Arial" w:cs="Arial"/>
          <w:sz w:val="24"/>
          <w:szCs w:val="24"/>
          <w:lang w:val="el-GR"/>
        </w:rPr>
        <w:t xml:space="preserve"> και να ενισχύσουν τη γονική εμπλοκή στη μάθηση των παιδιών.</w:t>
      </w:r>
    </w:p>
    <w:p w14:paraId="62DA416E" w14:textId="4F86D23B" w:rsidR="00A90427" w:rsidRPr="00A55753" w:rsidRDefault="00A90427"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Οι μαθησιακές προσεγγίσεις με βάση το παιχνίδι έχουν την ικανότητα να αυξάνουν τα κίνητρα των εκπαιδευτικών.</w:t>
      </w:r>
    </w:p>
    <w:p w14:paraId="2C01AD56" w14:textId="63573884" w:rsidR="00B248B4" w:rsidRPr="00A55753" w:rsidRDefault="00A90427"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Οι δραστηριότητες που βασίζονται στο παιχνίδι παρέχουν μια μεγάλη ευκαιρία για την υποστήριξη της παράδοσης του προγράμματος σπουδών</w:t>
      </w:r>
      <w:r w:rsidR="00B248B4" w:rsidRPr="00A55753">
        <w:rPr>
          <w:rFonts w:ascii="Arial" w:eastAsia="Malgun Gothic Semilight" w:hAnsi="Arial" w:cs="Arial"/>
          <w:sz w:val="24"/>
          <w:szCs w:val="24"/>
          <w:lang w:val="el-GR"/>
        </w:rPr>
        <w:t>.</w:t>
      </w:r>
    </w:p>
    <w:p w14:paraId="242018BD" w14:textId="77777777" w:rsidR="00B76087" w:rsidRPr="00A55753" w:rsidRDefault="00B76087" w:rsidP="00A55753">
      <w:pPr>
        <w:spacing w:line="360" w:lineRule="auto"/>
        <w:jc w:val="both"/>
        <w:rPr>
          <w:rFonts w:ascii="Arial" w:eastAsia="Malgun Gothic Semilight" w:hAnsi="Arial" w:cs="Arial"/>
          <w:sz w:val="24"/>
          <w:szCs w:val="24"/>
          <w:lang w:val="el-GR"/>
        </w:rPr>
      </w:pPr>
    </w:p>
    <w:p w14:paraId="36496E47" w14:textId="7602E180" w:rsidR="00B248B4" w:rsidRPr="00A55753" w:rsidRDefault="00B248B4"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Ευθυγραμμισμένη με την ανάπτυξη των παιχνιδιών στην τάξη, μια άλλη ιδέα που βασίζεται σε βιντεοπαιχνίδια που εφαρμόζονται στο Ηνωμένο Βασίλειο</w:t>
      </w:r>
      <w:r w:rsidR="005C207A" w:rsidRPr="00A55753">
        <w:rPr>
          <w:rFonts w:ascii="Arial" w:eastAsia="Malgun Gothic Semilight" w:hAnsi="Arial" w:cs="Arial"/>
          <w:sz w:val="24"/>
          <w:szCs w:val="24"/>
          <w:lang w:val="el-GR"/>
        </w:rPr>
        <w:t>,</w:t>
      </w:r>
      <w:r w:rsidRPr="00A55753">
        <w:rPr>
          <w:rFonts w:ascii="Arial" w:eastAsia="Malgun Gothic Semilight" w:hAnsi="Arial" w:cs="Arial"/>
          <w:sz w:val="24"/>
          <w:szCs w:val="24"/>
          <w:lang w:val="el-GR"/>
        </w:rPr>
        <w:t xml:space="preserve"> είναι τα "</w:t>
      </w:r>
      <w:r w:rsidRPr="00A55753">
        <w:rPr>
          <w:rFonts w:ascii="Arial" w:eastAsia="Malgun Gothic Semilight" w:hAnsi="Arial" w:cs="Arial"/>
          <w:sz w:val="24"/>
          <w:szCs w:val="24"/>
        </w:rPr>
        <w:t>Serious</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Games</w:t>
      </w:r>
      <w:r w:rsidRPr="00A55753">
        <w:rPr>
          <w:rFonts w:ascii="Arial" w:eastAsia="Malgun Gothic Semilight" w:hAnsi="Arial" w:cs="Arial"/>
          <w:sz w:val="24"/>
          <w:szCs w:val="24"/>
          <w:lang w:val="el-GR"/>
        </w:rPr>
        <w:t>"</w:t>
      </w:r>
      <w:r w:rsidR="008E10EF" w:rsidRPr="00A55753">
        <w:rPr>
          <w:rFonts w:ascii="Arial" w:eastAsia="Malgun Gothic Semilight" w:hAnsi="Arial" w:cs="Arial"/>
          <w:sz w:val="24"/>
          <w:szCs w:val="24"/>
          <w:lang w:val="el-GR"/>
        </w:rPr>
        <w:t>.</w:t>
      </w:r>
      <w:r w:rsidRPr="00A55753">
        <w:rPr>
          <w:rFonts w:ascii="Arial" w:eastAsia="Malgun Gothic Semilight" w:hAnsi="Arial" w:cs="Arial"/>
          <w:sz w:val="24"/>
          <w:szCs w:val="24"/>
          <w:lang w:val="el-GR"/>
        </w:rPr>
        <w:t xml:space="preserve"> Τα σοβαρά παιχνίδια είναι ένας κλάδος παιχνιδιού </w:t>
      </w:r>
      <w:r w:rsidR="009F7440" w:rsidRPr="00A55753">
        <w:rPr>
          <w:rFonts w:ascii="Arial" w:eastAsia="Malgun Gothic Semilight" w:hAnsi="Arial" w:cs="Arial"/>
          <w:sz w:val="24"/>
          <w:szCs w:val="24"/>
          <w:lang w:val="el-GR"/>
        </w:rPr>
        <w:t>εστιασμένος</w:t>
      </w:r>
      <w:r w:rsidRPr="00A55753">
        <w:rPr>
          <w:rFonts w:ascii="Arial" w:eastAsia="Malgun Gothic Semilight" w:hAnsi="Arial" w:cs="Arial"/>
          <w:sz w:val="24"/>
          <w:szCs w:val="24"/>
          <w:lang w:val="el-GR"/>
        </w:rPr>
        <w:t xml:space="preserve"> στην εκπαίδευση παικτών και χρηστών σε πιο συγκεκριμένους κλάδους, ενσωματώνοντας προσομοιώσεις, εικονική πραγματικότητα και </w:t>
      </w:r>
      <w:r w:rsidR="009F7440" w:rsidRPr="00A55753">
        <w:rPr>
          <w:rFonts w:ascii="Arial" w:eastAsia="Malgun Gothic Semilight" w:hAnsi="Arial" w:cs="Arial"/>
          <w:sz w:val="24"/>
          <w:szCs w:val="24"/>
          <w:lang w:val="el-GR"/>
        </w:rPr>
        <w:t xml:space="preserve">άλλα </w:t>
      </w:r>
      <w:r w:rsidRPr="00A55753">
        <w:rPr>
          <w:rFonts w:ascii="Arial" w:eastAsia="Malgun Gothic Semilight" w:hAnsi="Arial" w:cs="Arial"/>
          <w:sz w:val="24"/>
          <w:szCs w:val="24"/>
          <w:lang w:val="el-GR"/>
        </w:rPr>
        <w:t>μ</w:t>
      </w:r>
      <w:r w:rsidR="009F7440" w:rsidRPr="00A55753">
        <w:rPr>
          <w:rFonts w:ascii="Arial" w:eastAsia="Malgun Gothic Semilight" w:hAnsi="Arial" w:cs="Arial"/>
          <w:sz w:val="24"/>
          <w:szCs w:val="24"/>
          <w:lang w:val="el-GR"/>
        </w:rPr>
        <w:t>ε</w:t>
      </w:r>
      <w:r w:rsidRPr="00A55753">
        <w:rPr>
          <w:rFonts w:ascii="Arial" w:eastAsia="Malgun Gothic Semilight" w:hAnsi="Arial" w:cs="Arial"/>
          <w:sz w:val="24"/>
          <w:szCs w:val="24"/>
          <w:lang w:val="el-GR"/>
        </w:rPr>
        <w:t>ικτά μέσα.</w:t>
      </w:r>
    </w:p>
    <w:p w14:paraId="51D4579D" w14:textId="4F5551AD" w:rsidR="00B248B4" w:rsidRPr="00A55753" w:rsidRDefault="00B248B4"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lastRenderedPageBreak/>
        <w:t xml:space="preserve">Ο </w:t>
      </w:r>
      <w:r w:rsidRPr="00A55753">
        <w:rPr>
          <w:rFonts w:ascii="Arial" w:eastAsia="Malgun Gothic Semilight" w:hAnsi="Arial" w:cs="Arial"/>
          <w:sz w:val="24"/>
          <w:szCs w:val="24"/>
        </w:rPr>
        <w:t>Nathan</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Roberts</w:t>
      </w:r>
      <w:r w:rsidRPr="00A55753">
        <w:rPr>
          <w:rFonts w:ascii="Arial" w:eastAsia="Malgun Gothic Semilight" w:hAnsi="Arial" w:cs="Arial"/>
          <w:sz w:val="24"/>
          <w:szCs w:val="24"/>
          <w:lang w:val="el-GR"/>
        </w:rPr>
        <w:t xml:space="preserve">, ανώτερος λέκτορας πληροφορικής στο Πανεπιστήμιο </w:t>
      </w:r>
      <w:r w:rsidRPr="00A55753">
        <w:rPr>
          <w:rFonts w:ascii="Arial" w:eastAsia="Malgun Gothic Semilight" w:hAnsi="Arial" w:cs="Arial"/>
          <w:sz w:val="24"/>
          <w:szCs w:val="24"/>
        </w:rPr>
        <w:t>Wrexham</w:t>
      </w:r>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rPr>
        <w:t>Glynd</w:t>
      </w:r>
      <w:proofErr w:type="spellEnd"/>
      <w:r w:rsidRPr="00A55753">
        <w:rPr>
          <w:rFonts w:ascii="Arial" w:eastAsia="Malgun Gothic Semilight" w:hAnsi="Arial" w:cs="Arial"/>
          <w:sz w:val="24"/>
          <w:szCs w:val="24"/>
          <w:lang w:val="el-GR"/>
        </w:rPr>
        <w:t>ŵ</w:t>
      </w:r>
      <w:r w:rsidRPr="00A55753">
        <w:rPr>
          <w:rFonts w:ascii="Arial" w:eastAsia="Malgun Gothic Semilight" w:hAnsi="Arial" w:cs="Arial"/>
          <w:sz w:val="24"/>
          <w:szCs w:val="24"/>
        </w:rPr>
        <w:t>r</w:t>
      </w:r>
      <w:r w:rsidRPr="00A55753">
        <w:rPr>
          <w:rFonts w:ascii="Arial" w:eastAsia="Malgun Gothic Semilight" w:hAnsi="Arial" w:cs="Arial"/>
          <w:sz w:val="24"/>
          <w:szCs w:val="24"/>
          <w:lang w:val="el-GR"/>
        </w:rPr>
        <w:t xml:space="preserve"> δήλωσε: «Για μένα, τα σοβαρά παιχνίδια προσφέρουν μοναδικούς και καινοτόμους τρόπους παροχής εξειδικευμένης εκπαίδευσης», πρόσθεσε. "Δεν </w:t>
      </w:r>
      <w:r w:rsidR="008E10EF" w:rsidRPr="00A55753">
        <w:rPr>
          <w:rFonts w:ascii="Arial" w:eastAsia="Malgun Gothic Semilight" w:hAnsi="Arial" w:cs="Arial"/>
          <w:sz w:val="24"/>
          <w:szCs w:val="24"/>
          <w:lang w:val="el-GR"/>
        </w:rPr>
        <w:t>αφορά το να παράσχεις κάτι</w:t>
      </w:r>
      <w:r w:rsidRPr="00A55753">
        <w:rPr>
          <w:rFonts w:ascii="Arial" w:eastAsia="Malgun Gothic Semilight" w:hAnsi="Arial" w:cs="Arial"/>
          <w:sz w:val="24"/>
          <w:szCs w:val="24"/>
          <w:lang w:val="el-GR"/>
        </w:rPr>
        <w:t xml:space="preserve"> υπό τη μεταμφίεση ενός παιχνιδιού ψυχαγωγίας, αλλά </w:t>
      </w:r>
      <w:r w:rsidR="0077262C" w:rsidRPr="00A55753">
        <w:rPr>
          <w:rFonts w:ascii="Arial" w:eastAsia="Malgun Gothic Semilight" w:hAnsi="Arial" w:cs="Arial"/>
          <w:sz w:val="24"/>
          <w:szCs w:val="24"/>
          <w:lang w:val="el-GR"/>
        </w:rPr>
        <w:t>το να</w:t>
      </w:r>
      <w:r w:rsidRPr="00A55753">
        <w:rPr>
          <w:rFonts w:ascii="Arial" w:eastAsia="Malgun Gothic Semilight" w:hAnsi="Arial" w:cs="Arial"/>
          <w:sz w:val="24"/>
          <w:szCs w:val="24"/>
          <w:lang w:val="el-GR"/>
        </w:rPr>
        <w:t xml:space="preserve"> χρ</w:t>
      </w:r>
      <w:r w:rsidR="0077262C" w:rsidRPr="00A55753">
        <w:rPr>
          <w:rFonts w:ascii="Arial" w:eastAsia="Malgun Gothic Semilight" w:hAnsi="Arial" w:cs="Arial"/>
          <w:sz w:val="24"/>
          <w:szCs w:val="24"/>
          <w:lang w:val="el-GR"/>
        </w:rPr>
        <w:t xml:space="preserve">ησιμοποιείς την </w:t>
      </w:r>
      <w:r w:rsidRPr="00A55753">
        <w:rPr>
          <w:rFonts w:ascii="Arial" w:eastAsia="Malgun Gothic Semilight" w:hAnsi="Arial" w:cs="Arial"/>
          <w:sz w:val="24"/>
          <w:szCs w:val="24"/>
          <w:lang w:val="el-GR"/>
        </w:rPr>
        <w:t>τεχνολογία παιχνιδιών για την παροχή μοναδικών πλεονεκτημάτων και καινοτόμων τρόπων προσέλκυσης χρηστών."</w:t>
      </w:r>
    </w:p>
    <w:p w14:paraId="21A28A0C" w14:textId="20B7CD29" w:rsidR="001A6711" w:rsidRPr="00A55753" w:rsidRDefault="009F7440" w:rsidP="00A55753">
      <w:pPr>
        <w:pStyle w:val="3"/>
        <w:spacing w:line="360" w:lineRule="auto"/>
        <w:jc w:val="both"/>
        <w:rPr>
          <w:rFonts w:ascii="Arial" w:eastAsia="Malgun Gothic Semilight" w:hAnsi="Arial" w:cs="Arial"/>
          <w:i/>
          <w:color w:val="auto"/>
          <w:u w:val="single"/>
          <w:lang w:val="el-GR"/>
        </w:rPr>
      </w:pPr>
      <w:bookmarkStart w:id="3" w:name="_Toc64025160"/>
      <w:r w:rsidRPr="00A55753">
        <w:rPr>
          <w:rFonts w:ascii="Arial" w:eastAsia="Malgun Gothic Semilight" w:hAnsi="Arial" w:cs="Arial"/>
          <w:i/>
          <w:color w:val="auto"/>
          <w:u w:val="single"/>
          <w:lang w:val="el-GR"/>
        </w:rPr>
        <w:t>Περιπτωσιολογική Μελέτη στο Ηνωμένο Βασίλειο</w:t>
      </w:r>
      <w:bookmarkEnd w:id="3"/>
      <w:r w:rsidRPr="00A55753">
        <w:rPr>
          <w:rFonts w:ascii="Arial" w:eastAsia="Malgun Gothic Semilight" w:hAnsi="Arial" w:cs="Arial"/>
          <w:i/>
          <w:color w:val="auto"/>
          <w:u w:val="single"/>
          <w:lang w:val="el-GR"/>
        </w:rPr>
        <w:t xml:space="preserve"> </w:t>
      </w:r>
    </w:p>
    <w:p w14:paraId="7396BDA1" w14:textId="47043E43" w:rsidR="001A6711" w:rsidRPr="00A55753" w:rsidRDefault="00EB1BF0"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Η </w:t>
      </w:r>
      <w:r w:rsidRPr="00A55753">
        <w:rPr>
          <w:rFonts w:ascii="Arial" w:eastAsia="Malgun Gothic Semilight" w:hAnsi="Arial" w:cs="Arial"/>
          <w:sz w:val="24"/>
          <w:szCs w:val="24"/>
        </w:rPr>
        <w:t>BT</w:t>
      </w:r>
      <w:r w:rsidRPr="00A55753">
        <w:rPr>
          <w:rFonts w:ascii="Arial" w:eastAsia="Malgun Gothic Semilight" w:hAnsi="Arial" w:cs="Arial"/>
          <w:sz w:val="24"/>
          <w:szCs w:val="24"/>
          <w:lang w:val="el-GR"/>
        </w:rPr>
        <w:t xml:space="preserve"> είναι ένας από τους κορυφαίους </w:t>
      </w:r>
      <w:proofErr w:type="spellStart"/>
      <w:r w:rsidRPr="00A55753">
        <w:rPr>
          <w:rFonts w:ascii="Arial" w:eastAsia="Malgun Gothic Semilight" w:hAnsi="Arial" w:cs="Arial"/>
          <w:sz w:val="24"/>
          <w:szCs w:val="24"/>
          <w:lang w:val="el-GR"/>
        </w:rPr>
        <w:t>παρόχους</w:t>
      </w:r>
      <w:proofErr w:type="spellEnd"/>
      <w:r w:rsidRPr="00A55753">
        <w:rPr>
          <w:rFonts w:ascii="Arial" w:eastAsia="Malgun Gothic Semilight" w:hAnsi="Arial" w:cs="Arial"/>
          <w:sz w:val="24"/>
          <w:szCs w:val="24"/>
          <w:lang w:val="el-GR"/>
        </w:rPr>
        <w:t xml:space="preserve"> υπηρεσιών επικοινωνιών στο Ηνωμένο Βασίλειο, με υπηρεσίες που κυμαίνονται από δικτυακό </w:t>
      </w:r>
      <w:r w:rsidRPr="00A55753">
        <w:rPr>
          <w:rFonts w:ascii="Arial" w:eastAsia="Malgun Gothic Semilight" w:hAnsi="Arial" w:cs="Arial"/>
          <w:sz w:val="24"/>
          <w:szCs w:val="24"/>
        </w:rPr>
        <w:t>IT</w:t>
      </w:r>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lang w:val="el-GR"/>
        </w:rPr>
        <w:t>πάροχο</w:t>
      </w:r>
      <w:proofErr w:type="spellEnd"/>
      <w:r w:rsidRPr="00A55753">
        <w:rPr>
          <w:rFonts w:ascii="Arial" w:eastAsia="Malgun Gothic Semilight" w:hAnsi="Arial" w:cs="Arial"/>
          <w:sz w:val="24"/>
          <w:szCs w:val="24"/>
          <w:lang w:val="el-GR"/>
        </w:rPr>
        <w:t xml:space="preserve"> Διαδικτύου, τηλεοπτικές και κινητές υπηρεσίες έως τοπικούς και εθνικούς πελάτες. Λόγω της δραστηριότητάς της, η </w:t>
      </w:r>
      <w:r w:rsidRPr="00A55753">
        <w:rPr>
          <w:rFonts w:ascii="Arial" w:eastAsia="Malgun Gothic Semilight" w:hAnsi="Arial" w:cs="Arial"/>
          <w:sz w:val="24"/>
          <w:szCs w:val="24"/>
        </w:rPr>
        <w:t>BT</w:t>
      </w:r>
      <w:r w:rsidRPr="00A55753">
        <w:rPr>
          <w:rFonts w:ascii="Arial" w:eastAsia="Malgun Gothic Semilight" w:hAnsi="Arial" w:cs="Arial"/>
          <w:sz w:val="24"/>
          <w:szCs w:val="24"/>
          <w:lang w:val="el-GR"/>
        </w:rPr>
        <w:t xml:space="preserve"> αποτελεί στόχο σε διάφορες </w:t>
      </w:r>
      <w:proofErr w:type="spellStart"/>
      <w:r w:rsidRPr="00A55753">
        <w:rPr>
          <w:rFonts w:ascii="Arial" w:eastAsia="Malgun Gothic Semilight" w:hAnsi="Arial" w:cs="Arial"/>
          <w:sz w:val="24"/>
          <w:szCs w:val="24"/>
          <w:lang w:val="el-GR"/>
        </w:rPr>
        <w:t>κυβερνοεπιθέσεις</w:t>
      </w:r>
      <w:proofErr w:type="spellEnd"/>
      <w:r w:rsidRPr="00A55753">
        <w:rPr>
          <w:rFonts w:ascii="Arial" w:eastAsia="Malgun Gothic Semilight" w:hAnsi="Arial" w:cs="Arial"/>
          <w:sz w:val="24"/>
          <w:szCs w:val="24"/>
          <w:lang w:val="el-GR"/>
        </w:rPr>
        <w:t xml:space="preserve">, καθιστώντας την ασφάλεια στον κυβερνοχώρο σημαντική προτεραιότητα για την εταιρεία. Έχοντας υπόψη αυτό το σκοπό, η </w:t>
      </w:r>
      <w:r w:rsidRPr="00A55753">
        <w:rPr>
          <w:rFonts w:ascii="Arial" w:eastAsia="Malgun Gothic Semilight" w:hAnsi="Arial" w:cs="Arial"/>
          <w:sz w:val="24"/>
          <w:szCs w:val="24"/>
        </w:rPr>
        <w:t>BT</w:t>
      </w:r>
      <w:r w:rsidRPr="00A55753">
        <w:rPr>
          <w:rFonts w:ascii="Arial" w:eastAsia="Malgun Gothic Semilight" w:hAnsi="Arial" w:cs="Arial"/>
          <w:sz w:val="24"/>
          <w:szCs w:val="24"/>
          <w:lang w:val="el-GR"/>
        </w:rPr>
        <w:t xml:space="preserve"> συνεργάζεται με την </w:t>
      </w:r>
      <w:r w:rsidRPr="00A55753">
        <w:rPr>
          <w:rFonts w:ascii="Arial" w:eastAsia="Malgun Gothic Semilight" w:hAnsi="Arial" w:cs="Arial"/>
          <w:sz w:val="24"/>
          <w:szCs w:val="24"/>
        </w:rPr>
        <w:t>Immersive</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Labs</w:t>
      </w:r>
      <w:r w:rsidRPr="00A55753">
        <w:rPr>
          <w:rFonts w:ascii="Arial" w:eastAsia="Malgun Gothic Semilight" w:hAnsi="Arial" w:cs="Arial"/>
          <w:sz w:val="24"/>
          <w:szCs w:val="24"/>
          <w:lang w:val="el-GR"/>
        </w:rPr>
        <w:t xml:space="preserve"> για να παρέχει εκπαίδευση στους αναλυτές της ασφάλειας στον κυβερνοχώρο. Οι εκπαιδευόμενοι θα έχουν πρόσβαση </w:t>
      </w:r>
      <w:r w:rsidR="00C72836" w:rsidRPr="00A55753">
        <w:rPr>
          <w:rFonts w:ascii="Arial" w:eastAsia="Malgun Gothic Semilight" w:hAnsi="Arial" w:cs="Arial"/>
          <w:sz w:val="24"/>
          <w:szCs w:val="24"/>
          <w:lang w:val="el-GR"/>
        </w:rPr>
        <w:t>στις διαδικασίες</w:t>
      </w:r>
      <w:r w:rsidRPr="00A55753">
        <w:rPr>
          <w:rFonts w:ascii="Arial" w:eastAsia="Malgun Gothic Semilight" w:hAnsi="Arial" w:cs="Arial"/>
          <w:sz w:val="24"/>
          <w:szCs w:val="24"/>
          <w:lang w:val="el-GR"/>
        </w:rPr>
        <w:t xml:space="preserve"> μάθησης που βασίζονται σε παιχνίδια στην ψηφιακή πλατφόρμα </w:t>
      </w:r>
      <w:r w:rsidRPr="00A55753">
        <w:rPr>
          <w:rFonts w:ascii="Arial" w:eastAsia="Malgun Gothic Semilight" w:hAnsi="Arial" w:cs="Arial"/>
          <w:sz w:val="24"/>
          <w:szCs w:val="24"/>
        </w:rPr>
        <w:t>Immersive</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Labs</w:t>
      </w:r>
      <w:r w:rsidRPr="00A55753">
        <w:rPr>
          <w:rFonts w:ascii="Arial" w:eastAsia="Malgun Gothic Semilight" w:hAnsi="Arial" w:cs="Arial"/>
          <w:sz w:val="24"/>
          <w:szCs w:val="24"/>
          <w:lang w:val="el-GR"/>
        </w:rPr>
        <w:t xml:space="preserve">, η οποία </w:t>
      </w:r>
      <w:r w:rsidR="00014AD2" w:rsidRPr="00A55753">
        <w:rPr>
          <w:rFonts w:ascii="Arial" w:eastAsia="Malgun Gothic Semilight" w:hAnsi="Arial" w:cs="Arial"/>
          <w:sz w:val="24"/>
          <w:szCs w:val="24"/>
          <w:lang w:val="el-GR"/>
        </w:rPr>
        <w:t>περιλάμβανε</w:t>
      </w:r>
      <w:r w:rsidRPr="00A55753">
        <w:rPr>
          <w:rFonts w:ascii="Arial" w:eastAsia="Malgun Gothic Semilight" w:hAnsi="Arial" w:cs="Arial"/>
          <w:sz w:val="24"/>
          <w:szCs w:val="24"/>
          <w:lang w:val="el-GR"/>
        </w:rPr>
        <w:t xml:space="preserve"> πρόσβαση σε προκαθορισμένα μαθησιακά περιβάλλοντα, σχετικά εργαλεία ασφάλειας,</w:t>
      </w:r>
      <w:r w:rsidR="00B248B4" w:rsidRPr="00A55753">
        <w:rPr>
          <w:rFonts w:ascii="Arial" w:eastAsia="Malgun Gothic Semilight" w:hAnsi="Arial" w:cs="Arial"/>
          <w:noProof/>
          <w:sz w:val="24"/>
          <w:szCs w:val="24"/>
        </w:rPr>
        <w:drawing>
          <wp:inline distT="0" distB="0" distL="0" distR="0" wp14:anchorId="1B3493A4" wp14:editId="4B10AF07">
            <wp:extent cx="5298800" cy="3037979"/>
            <wp:effectExtent l="0" t="0" r="0" b="0"/>
            <wp:docPr id="72" name="image32.jpg" descr="Immersive Labs on Twitter: &quot;Neurodivergent Digital Cyber Academy ..."/>
            <wp:cNvGraphicFramePr/>
            <a:graphic xmlns:a="http://schemas.openxmlformats.org/drawingml/2006/main">
              <a:graphicData uri="http://schemas.openxmlformats.org/drawingml/2006/picture">
                <pic:pic xmlns:pic="http://schemas.openxmlformats.org/drawingml/2006/picture">
                  <pic:nvPicPr>
                    <pic:cNvPr id="0" name="image32.jpg" descr="Immersive Labs on Twitter: &quot;Neurodivergent Digital Cyber Academy ..."/>
                    <pic:cNvPicPr preferRelativeResize="0"/>
                  </pic:nvPicPr>
                  <pic:blipFill>
                    <a:blip r:embed="rId12"/>
                    <a:srcRect/>
                    <a:stretch>
                      <a:fillRect/>
                    </a:stretch>
                  </pic:blipFill>
                  <pic:spPr>
                    <a:xfrm>
                      <a:off x="0" y="0"/>
                      <a:ext cx="5298800" cy="3037979"/>
                    </a:xfrm>
                    <a:prstGeom prst="rect">
                      <a:avLst/>
                    </a:prstGeom>
                    <a:ln/>
                  </pic:spPr>
                </pic:pic>
              </a:graphicData>
            </a:graphic>
          </wp:inline>
        </w:drawing>
      </w:r>
      <w:r w:rsidR="00B248B4"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lang w:val="el-GR"/>
        </w:rPr>
        <w:lastRenderedPageBreak/>
        <w:t>καθοδηγούμενη μάθηση και εργαστήρια "</w:t>
      </w:r>
      <w:r w:rsidRPr="00A55753">
        <w:rPr>
          <w:rFonts w:ascii="Arial" w:eastAsia="Malgun Gothic Semilight" w:hAnsi="Arial" w:cs="Arial"/>
          <w:sz w:val="24"/>
          <w:szCs w:val="24"/>
        </w:rPr>
        <w:t>Immersive</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Originals</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Capture</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the</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Flag</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CTF</w:t>
      </w:r>
      <w:r w:rsidRPr="00A55753">
        <w:rPr>
          <w:rFonts w:ascii="Arial" w:eastAsia="Malgun Gothic Semilight" w:hAnsi="Arial" w:cs="Arial"/>
          <w:sz w:val="24"/>
          <w:szCs w:val="24"/>
          <w:lang w:val="el-GR"/>
        </w:rPr>
        <w:t>), τα οποία αναπαράγ</w:t>
      </w:r>
      <w:r w:rsidR="00014AD2" w:rsidRPr="00A55753">
        <w:rPr>
          <w:rFonts w:ascii="Arial" w:eastAsia="Malgun Gothic Semilight" w:hAnsi="Arial" w:cs="Arial"/>
          <w:sz w:val="24"/>
          <w:szCs w:val="24"/>
          <w:lang w:val="el-GR"/>
        </w:rPr>
        <w:t>ουν</w:t>
      </w:r>
      <w:r w:rsidRPr="00A55753">
        <w:rPr>
          <w:rFonts w:ascii="Arial" w:eastAsia="Malgun Gothic Semilight" w:hAnsi="Arial" w:cs="Arial"/>
          <w:sz w:val="24"/>
          <w:szCs w:val="24"/>
          <w:lang w:val="el-GR"/>
        </w:rPr>
        <w:t xml:space="preserve"> περίπλοκες πραγματικές προκλήσεις. Επιπλέον, οι χρήστες θα μπορού</w:t>
      </w:r>
      <w:r w:rsidR="00014AD2" w:rsidRPr="00A55753">
        <w:rPr>
          <w:rFonts w:ascii="Arial" w:eastAsia="Malgun Gothic Semilight" w:hAnsi="Arial" w:cs="Arial"/>
          <w:sz w:val="24"/>
          <w:szCs w:val="24"/>
          <w:lang w:val="el-GR"/>
        </w:rPr>
        <w:t>σαν</w:t>
      </w:r>
      <w:r w:rsidRPr="00A55753">
        <w:rPr>
          <w:rFonts w:ascii="Arial" w:eastAsia="Malgun Gothic Semilight" w:hAnsi="Arial" w:cs="Arial"/>
          <w:sz w:val="24"/>
          <w:szCs w:val="24"/>
          <w:lang w:val="el-GR"/>
        </w:rPr>
        <w:t xml:space="preserve"> να έχουν πρόσβαση στην πλατφόρμα </w:t>
      </w:r>
      <w:r w:rsidRPr="00A55753">
        <w:rPr>
          <w:rFonts w:ascii="Arial" w:eastAsia="Malgun Gothic Semilight" w:hAnsi="Arial" w:cs="Arial"/>
          <w:sz w:val="24"/>
          <w:szCs w:val="24"/>
        </w:rPr>
        <w:t>SaaS</w:t>
      </w:r>
      <w:r w:rsidRPr="00A55753">
        <w:rPr>
          <w:rFonts w:ascii="Arial" w:eastAsia="Malgun Gothic Semilight" w:hAnsi="Arial" w:cs="Arial"/>
          <w:sz w:val="24"/>
          <w:szCs w:val="24"/>
          <w:lang w:val="el-GR"/>
        </w:rPr>
        <w:t xml:space="preserve"> ανά πάσα στιγμή, σε οποιαδήποτε σύγχρον</w:t>
      </w:r>
      <w:r w:rsidR="00AB3909" w:rsidRPr="00A55753">
        <w:rPr>
          <w:rFonts w:ascii="Arial" w:eastAsia="Malgun Gothic Semilight" w:hAnsi="Arial" w:cs="Arial"/>
          <w:sz w:val="24"/>
          <w:szCs w:val="24"/>
          <w:lang w:val="el-GR"/>
        </w:rPr>
        <w:t>α</w:t>
      </w:r>
      <w:r w:rsidRPr="00A55753">
        <w:rPr>
          <w:rFonts w:ascii="Arial" w:eastAsia="Malgun Gothic Semilight" w:hAnsi="Arial" w:cs="Arial"/>
          <w:sz w:val="24"/>
          <w:szCs w:val="24"/>
          <w:lang w:val="el-GR"/>
        </w:rPr>
        <w:t xml:space="preserve"> συνδεδεμένη συσκευή - οι μόνες προϋποθέσεις είναι σύνδεση στο Διαδίκτυο και πρόγραμμα περιήγησης στο </w:t>
      </w:r>
      <w:r w:rsidRPr="00A55753">
        <w:rPr>
          <w:rFonts w:ascii="Arial" w:eastAsia="Malgun Gothic Semilight" w:hAnsi="Arial" w:cs="Arial"/>
          <w:sz w:val="24"/>
          <w:szCs w:val="24"/>
        </w:rPr>
        <w:t>Web</w:t>
      </w:r>
      <w:r w:rsidRPr="00A55753">
        <w:rPr>
          <w:rFonts w:ascii="Arial" w:eastAsia="Malgun Gothic Semilight" w:hAnsi="Arial" w:cs="Arial"/>
          <w:sz w:val="24"/>
          <w:szCs w:val="24"/>
          <w:lang w:val="el-GR"/>
        </w:rPr>
        <w:t>. Αυτό επέτρεψε στους επαγγελματίες της ασφάλειας να αντιμετωπίσουν άμεσα πρακτικές προκλήσεις σε ένα εικονικό περιβάλλον, χωρίς την ανάγκη εγκατάστασης, διαμόρφωσης ή εποπτείας ανώτερου προσωπικού.</w:t>
      </w:r>
    </w:p>
    <w:p w14:paraId="78F5D06E" w14:textId="547B2E58" w:rsidR="001A6711" w:rsidRPr="00A55753" w:rsidRDefault="00AB3909" w:rsidP="00A55753">
      <w:pPr>
        <w:pStyle w:val="3"/>
        <w:spacing w:line="360" w:lineRule="auto"/>
        <w:jc w:val="both"/>
        <w:rPr>
          <w:rFonts w:ascii="Arial" w:eastAsia="Malgun Gothic Semilight" w:hAnsi="Arial" w:cs="Arial"/>
          <w:smallCaps/>
          <w:color w:val="auto"/>
          <w:u w:val="single"/>
          <w:lang w:val="el-GR"/>
        </w:rPr>
      </w:pPr>
      <w:bookmarkStart w:id="4" w:name="_Toc64025161"/>
      <w:r w:rsidRPr="00A55753">
        <w:rPr>
          <w:rFonts w:ascii="Arial" w:eastAsia="Malgun Gothic Semilight" w:hAnsi="Arial" w:cs="Arial"/>
          <w:smallCaps/>
          <w:color w:val="auto"/>
          <w:u w:val="single"/>
          <w:lang w:val="el-GR"/>
        </w:rPr>
        <w:t xml:space="preserve">Στην </w:t>
      </w:r>
      <w:proofErr w:type="spellStart"/>
      <w:r w:rsidRPr="00A55753">
        <w:rPr>
          <w:rFonts w:ascii="Arial" w:eastAsia="Malgun Gothic Semilight" w:hAnsi="Arial" w:cs="Arial"/>
          <w:smallCaps/>
          <w:color w:val="auto"/>
          <w:u w:val="single"/>
          <w:lang w:val="el-GR"/>
        </w:rPr>
        <w:t>ελλαδα</w:t>
      </w:r>
      <w:bookmarkEnd w:id="4"/>
      <w:proofErr w:type="spellEnd"/>
    </w:p>
    <w:p w14:paraId="7770836A" w14:textId="1E870E15" w:rsidR="00EA2DA7" w:rsidRPr="00A55753" w:rsidRDefault="00AB3909"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Ο δυναμικός χαρακτήρας της εποχής μας υπόσχεται </w:t>
      </w:r>
      <w:r w:rsidR="00B4169F" w:rsidRPr="00A55753">
        <w:rPr>
          <w:rFonts w:ascii="Arial" w:eastAsia="Malgun Gothic Semilight" w:hAnsi="Arial" w:cs="Arial"/>
          <w:sz w:val="24"/>
          <w:szCs w:val="24"/>
          <w:lang w:val="el-GR"/>
        </w:rPr>
        <w:t xml:space="preserve">την </w:t>
      </w:r>
      <w:r w:rsidRPr="00A55753">
        <w:rPr>
          <w:rFonts w:ascii="Arial" w:eastAsia="Malgun Gothic Semilight" w:hAnsi="Arial" w:cs="Arial"/>
          <w:sz w:val="24"/>
          <w:szCs w:val="24"/>
          <w:lang w:val="el-GR"/>
        </w:rPr>
        <w:t xml:space="preserve">κατάρρευση των υπόλοιπων μαθησιακών και εκπαιδευτικών ορίων, δεδομένου ότι και οι δύο είναι πιο πιθανό να συμβούν εκτός από τα </w:t>
      </w:r>
      <w:r w:rsidR="00CC00A0" w:rsidRPr="00A55753">
        <w:rPr>
          <w:rFonts w:ascii="Arial" w:eastAsia="Malgun Gothic Semilight" w:hAnsi="Arial" w:cs="Arial"/>
          <w:sz w:val="24"/>
          <w:szCs w:val="24"/>
          <w:lang w:val="el-GR"/>
        </w:rPr>
        <w:t>παραδοσιακούς φορείς</w:t>
      </w:r>
      <w:r w:rsidRPr="00A55753">
        <w:rPr>
          <w:rFonts w:ascii="Arial" w:eastAsia="Malgun Gothic Semilight" w:hAnsi="Arial" w:cs="Arial"/>
          <w:sz w:val="24"/>
          <w:szCs w:val="24"/>
          <w:lang w:val="el-GR"/>
        </w:rPr>
        <w:t xml:space="preserve">, μια πρόβλεψη που δημιουργεί </w:t>
      </w:r>
      <w:r w:rsidR="00A13CD7" w:rsidRPr="00A55753">
        <w:rPr>
          <w:rFonts w:ascii="Arial" w:eastAsia="Malgun Gothic Semilight" w:hAnsi="Arial" w:cs="Arial"/>
          <w:sz w:val="24"/>
          <w:szCs w:val="24"/>
          <w:lang w:val="el-GR"/>
        </w:rPr>
        <w:t>ένα</w:t>
      </w:r>
      <w:r w:rsidRPr="00A55753">
        <w:rPr>
          <w:rFonts w:ascii="Arial" w:eastAsia="Malgun Gothic Semilight" w:hAnsi="Arial" w:cs="Arial"/>
          <w:sz w:val="24"/>
          <w:szCs w:val="24"/>
          <w:lang w:val="el-GR"/>
        </w:rPr>
        <w:t xml:space="preserve"> νέα εκπαιδευτι</w:t>
      </w:r>
      <w:r w:rsidR="00A13CD7" w:rsidRPr="00A55753">
        <w:rPr>
          <w:rFonts w:ascii="Arial" w:eastAsia="Malgun Gothic Semilight" w:hAnsi="Arial" w:cs="Arial"/>
          <w:sz w:val="24"/>
          <w:szCs w:val="24"/>
          <w:lang w:val="el-GR"/>
        </w:rPr>
        <w:t>κό μονοπάτι</w:t>
      </w:r>
      <w:r w:rsidRPr="00A55753">
        <w:rPr>
          <w:rFonts w:ascii="Arial" w:eastAsia="Malgun Gothic Semilight" w:hAnsi="Arial" w:cs="Arial"/>
          <w:sz w:val="24"/>
          <w:szCs w:val="24"/>
          <w:lang w:val="el-GR"/>
        </w:rPr>
        <w:t>, όπου κανείς από εμάς δεν μπορεί να γνωρίζει τα πάντα,</w:t>
      </w:r>
      <w:r w:rsidR="00EA2DA7" w:rsidRPr="00A55753">
        <w:rPr>
          <w:rFonts w:ascii="Arial" w:eastAsia="Malgun Gothic Semilight" w:hAnsi="Arial" w:cs="Arial"/>
          <w:sz w:val="24"/>
          <w:szCs w:val="24"/>
          <w:lang w:val="el-GR"/>
        </w:rPr>
        <w:t xml:space="preserve"> και</w:t>
      </w:r>
      <w:r w:rsidRPr="00A55753">
        <w:rPr>
          <w:rFonts w:ascii="Arial" w:eastAsia="Malgun Gothic Semilight" w:hAnsi="Arial" w:cs="Arial"/>
          <w:sz w:val="24"/>
          <w:szCs w:val="24"/>
          <w:lang w:val="el-GR"/>
        </w:rPr>
        <w:t xml:space="preserve"> ο καθένας μας ξέρει κάτι. </w:t>
      </w:r>
      <w:proofErr w:type="spellStart"/>
      <w:r w:rsidR="00EA2DA7" w:rsidRPr="00A55753">
        <w:rPr>
          <w:rFonts w:ascii="Arial" w:eastAsia="Malgun Gothic Semilight" w:hAnsi="Arial" w:cs="Arial"/>
          <w:sz w:val="24"/>
          <w:szCs w:val="24"/>
          <w:lang w:val="el-GR"/>
        </w:rPr>
        <w:t>Ωστό</w:t>
      </w:r>
      <w:proofErr w:type="spellEnd"/>
      <w:r w:rsidR="00EA2DA7" w:rsidRPr="00A55753">
        <w:rPr>
          <w:rFonts w:ascii="Arial" w:eastAsia="Malgun Gothic Semilight" w:hAnsi="Arial" w:cs="Arial"/>
          <w:sz w:val="24"/>
          <w:szCs w:val="24"/>
          <w:lang w:val="el-GR"/>
        </w:rPr>
        <w:t>σο</w:t>
      </w:r>
      <w:r w:rsidR="00A13CD7" w:rsidRPr="00A55753">
        <w:rPr>
          <w:rFonts w:ascii="Arial" w:eastAsia="Malgun Gothic Semilight" w:hAnsi="Arial" w:cs="Arial"/>
          <w:sz w:val="24"/>
          <w:szCs w:val="24"/>
          <w:lang w:val="el-GR"/>
        </w:rPr>
        <w:t>,</w:t>
      </w:r>
      <w:r w:rsidRPr="00A55753">
        <w:rPr>
          <w:rFonts w:ascii="Arial" w:eastAsia="Malgun Gothic Semilight" w:hAnsi="Arial" w:cs="Arial"/>
          <w:sz w:val="24"/>
          <w:szCs w:val="24"/>
          <w:lang w:val="el-GR"/>
        </w:rPr>
        <w:t xml:space="preserve"> συνδυάζοντας τους πόρους και τις δεξιότητές μας, μπορούμε να συνδυάσουμε τα κομμάτια ενός παζλ (</w:t>
      </w:r>
      <w:proofErr w:type="spellStart"/>
      <w:r w:rsidRPr="00A55753">
        <w:rPr>
          <w:rFonts w:ascii="Arial" w:eastAsia="Malgun Gothic Semilight" w:hAnsi="Arial" w:cs="Arial"/>
          <w:sz w:val="24"/>
          <w:szCs w:val="24"/>
        </w:rPr>
        <w:t>Evangelos</w:t>
      </w:r>
      <w:proofErr w:type="spellEnd"/>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rPr>
        <w:t>Sitas</w:t>
      </w:r>
      <w:proofErr w:type="spellEnd"/>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Gamification</w:t>
      </w:r>
      <w:r w:rsidRPr="00A55753">
        <w:rPr>
          <w:rFonts w:ascii="Arial" w:eastAsia="Malgun Gothic Semilight" w:hAnsi="Arial" w:cs="Arial"/>
          <w:sz w:val="24"/>
          <w:szCs w:val="24"/>
          <w:lang w:val="el-GR"/>
        </w:rPr>
        <w:t xml:space="preserve"> ως εργαλείο για την αύξηση της </w:t>
      </w:r>
      <w:proofErr w:type="spellStart"/>
      <w:r w:rsidRPr="00A55753">
        <w:rPr>
          <w:rFonts w:ascii="Arial" w:eastAsia="Malgun Gothic Semilight" w:hAnsi="Arial" w:cs="Arial"/>
          <w:sz w:val="24"/>
          <w:szCs w:val="24"/>
          <w:lang w:val="el-GR"/>
        </w:rPr>
        <w:t>κοινωνικοπολιτισμικής</w:t>
      </w:r>
      <w:proofErr w:type="spellEnd"/>
      <w:r w:rsidRPr="00A55753">
        <w:rPr>
          <w:rFonts w:ascii="Arial" w:eastAsia="Malgun Gothic Semilight" w:hAnsi="Arial" w:cs="Arial"/>
          <w:sz w:val="24"/>
          <w:szCs w:val="24"/>
          <w:lang w:val="el-GR"/>
        </w:rPr>
        <w:t xml:space="preserve"> ευαισθητοποίησης, Νοέμβριος 2017). Δεδομένου ότι το παιχνίδι υπάρχει σε όλο και περισσότερες πτυχές της ζωής, η αξία του διαδικτυακού παιχνιδιού, της εικονικής επαυξημένης πραγματικότητας, της προσομοίωσης καθώς και των ψηφιακών εργαλείων και εφαρμογών έχει ένα ευρύ χώρο για ανάπτυξη και εκμετάλλευση σε πολλούς τομείς της ανθρώπινης δραστηριότητας. Κατά τη διάρκεια των τελευταίων 10 ετών ο ρόλος και η παρουσία του παιχνιδιού ως διαδικασία</w:t>
      </w:r>
      <w:r w:rsidR="00E46EF4" w:rsidRPr="00A55753">
        <w:rPr>
          <w:rFonts w:ascii="Arial" w:eastAsia="Malgun Gothic Semilight" w:hAnsi="Arial" w:cs="Arial"/>
          <w:sz w:val="24"/>
          <w:szCs w:val="24"/>
          <w:lang w:val="el-GR"/>
        </w:rPr>
        <w:t>ς</w:t>
      </w:r>
      <w:r w:rsidRPr="00A55753">
        <w:rPr>
          <w:rFonts w:ascii="Arial" w:eastAsia="Malgun Gothic Semilight" w:hAnsi="Arial" w:cs="Arial"/>
          <w:sz w:val="24"/>
          <w:szCs w:val="24"/>
          <w:lang w:val="el-GR"/>
        </w:rPr>
        <w:t xml:space="preserve"> χρήσης της σκέψης </w:t>
      </w:r>
      <w:r w:rsidR="00EA2DA7" w:rsidRPr="00A55753">
        <w:rPr>
          <w:rFonts w:ascii="Arial" w:eastAsia="Malgun Gothic Semilight" w:hAnsi="Arial" w:cs="Arial"/>
          <w:sz w:val="24"/>
          <w:szCs w:val="24"/>
          <w:lang w:val="el-GR"/>
        </w:rPr>
        <w:t>με βάση το παιχνίδι</w:t>
      </w:r>
      <w:r w:rsidRPr="00A55753">
        <w:rPr>
          <w:rFonts w:ascii="Arial" w:eastAsia="Malgun Gothic Semilight" w:hAnsi="Arial" w:cs="Arial"/>
          <w:sz w:val="24"/>
          <w:szCs w:val="24"/>
          <w:lang w:val="el-GR"/>
        </w:rPr>
        <w:t xml:space="preserve"> και της δυναμικής του παιχνιδιού για την προσέλκυση κοινού και την επίλυση προβλημάτων, δεν </w:t>
      </w:r>
      <w:r w:rsidR="00EA2DA7" w:rsidRPr="00A55753">
        <w:rPr>
          <w:rFonts w:ascii="Arial" w:eastAsia="Malgun Gothic Semilight" w:hAnsi="Arial" w:cs="Arial"/>
          <w:sz w:val="24"/>
          <w:szCs w:val="24"/>
          <w:lang w:val="el-GR"/>
        </w:rPr>
        <w:t>πήρε</w:t>
      </w:r>
      <w:r w:rsidRPr="00A55753">
        <w:rPr>
          <w:rFonts w:ascii="Arial" w:eastAsia="Malgun Gothic Semilight" w:hAnsi="Arial" w:cs="Arial"/>
          <w:sz w:val="24"/>
          <w:szCs w:val="24"/>
          <w:lang w:val="el-GR"/>
        </w:rPr>
        <w:t xml:space="preserve"> θέση</w:t>
      </w:r>
      <w:r w:rsidR="00EA2DA7" w:rsidRPr="00A55753">
        <w:rPr>
          <w:rFonts w:ascii="Arial" w:eastAsia="Malgun Gothic Semilight" w:hAnsi="Arial" w:cs="Arial"/>
          <w:sz w:val="24"/>
          <w:szCs w:val="24"/>
          <w:lang w:val="el-GR"/>
        </w:rPr>
        <w:t xml:space="preserve"> μόνο </w:t>
      </w:r>
      <w:r w:rsidRPr="00A55753">
        <w:rPr>
          <w:rFonts w:ascii="Arial" w:eastAsia="Malgun Gothic Semilight" w:hAnsi="Arial" w:cs="Arial"/>
          <w:sz w:val="24"/>
          <w:szCs w:val="24"/>
          <w:lang w:val="el-GR"/>
        </w:rPr>
        <w:t xml:space="preserve"> στον τομέα του μάρκετινγκ ή της επικοινωνίας αλλά και στον εκπαιδευτικό</w:t>
      </w:r>
      <w:r w:rsidR="00EA2DA7"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lang w:val="el-GR"/>
        </w:rPr>
        <w:t>τομέα.</w:t>
      </w:r>
      <w:r w:rsidR="00B248B4" w:rsidRPr="00A55753">
        <w:rPr>
          <w:rFonts w:ascii="Arial" w:eastAsia="Malgun Gothic Semilight" w:hAnsi="Arial" w:cs="Arial"/>
          <w:noProof/>
          <w:sz w:val="24"/>
          <w:szCs w:val="24"/>
        </w:rPr>
        <w:lastRenderedPageBreak/>
        <w:drawing>
          <wp:inline distT="0" distB="0" distL="0" distR="0" wp14:anchorId="5A177F13" wp14:editId="5272EC72">
            <wp:extent cx="5274310" cy="3089239"/>
            <wp:effectExtent l="0" t="0" r="0" b="0"/>
            <wp:docPr id="75" name="image27.jpg" descr="Gamification.it | Il portale Italiano della Gamification"/>
            <wp:cNvGraphicFramePr/>
            <a:graphic xmlns:a="http://schemas.openxmlformats.org/drawingml/2006/main">
              <a:graphicData uri="http://schemas.openxmlformats.org/drawingml/2006/picture">
                <pic:pic xmlns:pic="http://schemas.openxmlformats.org/drawingml/2006/picture">
                  <pic:nvPicPr>
                    <pic:cNvPr id="0" name="image27.jpg" descr="Gamification.it | Il portale Italiano della Gamification"/>
                    <pic:cNvPicPr preferRelativeResize="0"/>
                  </pic:nvPicPr>
                  <pic:blipFill>
                    <a:blip r:embed="rId13"/>
                    <a:srcRect/>
                    <a:stretch>
                      <a:fillRect/>
                    </a:stretch>
                  </pic:blipFill>
                  <pic:spPr>
                    <a:xfrm>
                      <a:off x="0" y="0"/>
                      <a:ext cx="5274310" cy="3089239"/>
                    </a:xfrm>
                    <a:prstGeom prst="rect">
                      <a:avLst/>
                    </a:prstGeom>
                    <a:ln/>
                  </pic:spPr>
                </pic:pic>
              </a:graphicData>
            </a:graphic>
          </wp:inline>
        </w:drawing>
      </w:r>
      <w:r w:rsidR="00EA2DA7" w:rsidRPr="00A55753">
        <w:rPr>
          <w:rFonts w:ascii="Arial" w:hAnsi="Arial" w:cs="Arial"/>
          <w:sz w:val="24"/>
          <w:szCs w:val="24"/>
          <w:lang w:val="el-GR"/>
        </w:rPr>
        <w:t xml:space="preserve"> </w:t>
      </w:r>
      <w:r w:rsidR="00EA2DA7" w:rsidRPr="00A55753">
        <w:rPr>
          <w:rFonts w:ascii="Arial" w:eastAsia="Malgun Gothic Semilight" w:hAnsi="Arial" w:cs="Arial"/>
          <w:sz w:val="24"/>
          <w:szCs w:val="24"/>
          <w:lang w:val="el-GR"/>
        </w:rPr>
        <w:t>Όλο και περισσότερα ινστιτούτα, ιδιωτικοί ή δημόσιοι εκπαιδευτικοί οργανισμοί και υπηρεσίες</w:t>
      </w:r>
      <w:r w:rsidR="00361EA3" w:rsidRPr="00A55753">
        <w:rPr>
          <w:rFonts w:ascii="Arial" w:eastAsia="Malgun Gothic Semilight" w:hAnsi="Arial" w:cs="Arial"/>
          <w:sz w:val="24"/>
          <w:szCs w:val="24"/>
          <w:lang w:val="el-GR"/>
        </w:rPr>
        <w:t xml:space="preserve"> </w:t>
      </w:r>
      <w:r w:rsidR="00EA2DA7" w:rsidRPr="00A55753">
        <w:rPr>
          <w:rFonts w:ascii="Arial" w:eastAsia="Malgun Gothic Semilight" w:hAnsi="Arial" w:cs="Arial"/>
          <w:sz w:val="24"/>
          <w:szCs w:val="24"/>
          <w:lang w:val="el-GR"/>
        </w:rPr>
        <w:t>εισάγουν στ</w:t>
      </w:r>
      <w:r w:rsidR="00361EA3" w:rsidRPr="00A55753">
        <w:rPr>
          <w:rFonts w:ascii="Arial" w:eastAsia="Malgun Gothic Semilight" w:hAnsi="Arial" w:cs="Arial"/>
          <w:sz w:val="24"/>
          <w:szCs w:val="24"/>
          <w:lang w:val="el-GR"/>
        </w:rPr>
        <w:t>ο πρόγραμμα σπουδών τους</w:t>
      </w:r>
      <w:r w:rsidR="00EA2DA7" w:rsidRPr="00A55753">
        <w:rPr>
          <w:rFonts w:ascii="Arial" w:eastAsia="Malgun Gothic Semilight" w:hAnsi="Arial" w:cs="Arial"/>
          <w:sz w:val="24"/>
          <w:szCs w:val="24"/>
          <w:lang w:val="el-GR"/>
        </w:rPr>
        <w:t xml:space="preserve"> δραστηριότητες</w:t>
      </w:r>
      <w:r w:rsidR="00C72836" w:rsidRPr="00A55753">
        <w:rPr>
          <w:rFonts w:ascii="Arial" w:eastAsia="Malgun Gothic Semilight" w:hAnsi="Arial" w:cs="Arial"/>
          <w:sz w:val="24"/>
          <w:szCs w:val="24"/>
          <w:lang w:val="el-GR"/>
        </w:rPr>
        <w:t xml:space="preserve"> που </w:t>
      </w:r>
      <w:r w:rsidR="00EA2DA7" w:rsidRPr="00A55753">
        <w:rPr>
          <w:rFonts w:ascii="Arial" w:eastAsia="Malgun Gothic Semilight" w:hAnsi="Arial" w:cs="Arial"/>
          <w:sz w:val="24"/>
          <w:szCs w:val="24"/>
          <w:lang w:val="el-GR"/>
        </w:rPr>
        <w:t xml:space="preserve"> βασίζονται σε παιχνίδια. Κατά τη διάρκεια του </w:t>
      </w:r>
      <w:r w:rsidR="00EA2DA7" w:rsidRPr="00A55753">
        <w:rPr>
          <w:rFonts w:ascii="Arial" w:eastAsia="Malgun Gothic Semilight" w:hAnsi="Arial" w:cs="Arial"/>
          <w:sz w:val="24"/>
          <w:szCs w:val="24"/>
        </w:rPr>
        <w:t>HR</w:t>
      </w:r>
      <w:r w:rsidR="00EA2DA7" w:rsidRPr="00A55753">
        <w:rPr>
          <w:rFonts w:ascii="Arial" w:eastAsia="Malgun Gothic Semilight" w:hAnsi="Arial" w:cs="Arial"/>
          <w:sz w:val="24"/>
          <w:szCs w:val="24"/>
          <w:lang w:val="el-GR"/>
        </w:rPr>
        <w:t xml:space="preserve"> </w:t>
      </w:r>
      <w:r w:rsidR="00EA2DA7" w:rsidRPr="00A55753">
        <w:rPr>
          <w:rFonts w:ascii="Arial" w:eastAsia="Malgun Gothic Semilight" w:hAnsi="Arial" w:cs="Arial"/>
          <w:sz w:val="24"/>
          <w:szCs w:val="24"/>
        </w:rPr>
        <w:t>Community</w:t>
      </w:r>
      <w:r w:rsidR="00EA2DA7" w:rsidRPr="00A55753">
        <w:rPr>
          <w:rFonts w:ascii="Arial" w:eastAsia="Malgun Gothic Semilight" w:hAnsi="Arial" w:cs="Arial"/>
          <w:sz w:val="24"/>
          <w:szCs w:val="24"/>
          <w:lang w:val="el-GR"/>
        </w:rPr>
        <w:t xml:space="preserve"> </w:t>
      </w:r>
      <w:r w:rsidR="00EA2DA7" w:rsidRPr="00A55753">
        <w:rPr>
          <w:rFonts w:ascii="Arial" w:eastAsia="Malgun Gothic Semilight" w:hAnsi="Arial" w:cs="Arial"/>
          <w:sz w:val="24"/>
          <w:szCs w:val="24"/>
        </w:rPr>
        <w:t>Conference</w:t>
      </w:r>
      <w:r w:rsidR="00EA2DA7" w:rsidRPr="00A55753">
        <w:rPr>
          <w:rFonts w:ascii="Arial" w:eastAsia="Malgun Gothic Semilight" w:hAnsi="Arial" w:cs="Arial"/>
          <w:sz w:val="24"/>
          <w:szCs w:val="24"/>
          <w:lang w:val="el-GR"/>
        </w:rPr>
        <w:t xml:space="preserve"> &amp; </w:t>
      </w:r>
      <w:r w:rsidR="00EA2DA7" w:rsidRPr="00A55753">
        <w:rPr>
          <w:rFonts w:ascii="Arial" w:eastAsia="Malgun Gothic Semilight" w:hAnsi="Arial" w:cs="Arial"/>
          <w:sz w:val="24"/>
          <w:szCs w:val="24"/>
        </w:rPr>
        <w:t>Awards</w:t>
      </w:r>
      <w:r w:rsidR="00EA2DA7" w:rsidRPr="00A55753">
        <w:rPr>
          <w:rFonts w:ascii="Arial" w:eastAsia="Malgun Gothic Semilight" w:hAnsi="Arial" w:cs="Arial"/>
          <w:sz w:val="24"/>
          <w:szCs w:val="24"/>
          <w:lang w:val="el-GR"/>
        </w:rPr>
        <w:t xml:space="preserve"> 2019: «Το παιχνίδι </w:t>
      </w:r>
      <w:r w:rsidR="00361EA3" w:rsidRPr="00A55753">
        <w:rPr>
          <w:rFonts w:ascii="Arial" w:eastAsia="Malgun Gothic Semilight" w:hAnsi="Arial" w:cs="Arial"/>
          <w:sz w:val="24"/>
          <w:szCs w:val="24"/>
          <w:lang w:val="el-GR"/>
        </w:rPr>
        <w:t>σ</w:t>
      </w:r>
      <w:r w:rsidR="00EA2DA7" w:rsidRPr="00A55753">
        <w:rPr>
          <w:rFonts w:ascii="Arial" w:eastAsia="Malgun Gothic Semilight" w:hAnsi="Arial" w:cs="Arial"/>
          <w:sz w:val="24"/>
          <w:szCs w:val="24"/>
          <w:lang w:val="el-GR"/>
        </w:rPr>
        <w:t xml:space="preserve">την υπηρεσία της παραγωγικότητας», που διοργανώθηκε από το </w:t>
      </w:r>
      <w:r w:rsidR="00EA2DA7" w:rsidRPr="00A55753">
        <w:rPr>
          <w:rFonts w:ascii="Arial" w:eastAsia="Malgun Gothic Semilight" w:hAnsi="Arial" w:cs="Arial"/>
          <w:sz w:val="24"/>
          <w:szCs w:val="24"/>
        </w:rPr>
        <w:t>Skywalker</w:t>
      </w:r>
      <w:r w:rsidR="00EA2DA7" w:rsidRPr="00A55753">
        <w:rPr>
          <w:rFonts w:ascii="Arial" w:eastAsia="Malgun Gothic Semilight" w:hAnsi="Arial" w:cs="Arial"/>
          <w:sz w:val="24"/>
          <w:szCs w:val="24"/>
          <w:lang w:val="el-GR"/>
        </w:rPr>
        <w:t>.</w:t>
      </w:r>
      <w:r w:rsidR="00EA2DA7" w:rsidRPr="00A55753">
        <w:rPr>
          <w:rFonts w:ascii="Arial" w:eastAsia="Malgun Gothic Semilight" w:hAnsi="Arial" w:cs="Arial"/>
          <w:sz w:val="24"/>
          <w:szCs w:val="24"/>
        </w:rPr>
        <w:t>gr</w:t>
      </w:r>
      <w:r w:rsidR="00EA2DA7" w:rsidRPr="00A55753">
        <w:rPr>
          <w:rFonts w:ascii="Arial" w:eastAsia="Malgun Gothic Semilight" w:hAnsi="Arial" w:cs="Arial"/>
          <w:sz w:val="24"/>
          <w:szCs w:val="24"/>
          <w:lang w:val="el-GR"/>
        </w:rPr>
        <w:t xml:space="preserve"> για 5η συνεχόμενη φορά, εμπειρογνώμονες από </w:t>
      </w:r>
      <w:r w:rsidR="00C72836" w:rsidRPr="00A55753">
        <w:rPr>
          <w:rFonts w:ascii="Arial" w:eastAsia="Malgun Gothic Semilight" w:hAnsi="Arial" w:cs="Arial"/>
          <w:sz w:val="24"/>
          <w:szCs w:val="24"/>
          <w:lang w:val="el-GR"/>
        </w:rPr>
        <w:t xml:space="preserve">το </w:t>
      </w:r>
      <w:r w:rsidR="00EA2DA7" w:rsidRPr="00A55753">
        <w:rPr>
          <w:rFonts w:ascii="Arial" w:eastAsia="Malgun Gothic Semilight" w:hAnsi="Arial" w:cs="Arial"/>
          <w:sz w:val="24"/>
          <w:szCs w:val="24"/>
          <w:lang w:val="el-GR"/>
        </w:rPr>
        <w:t xml:space="preserve">εκπαιδευτικό και επιχειρηματικό πεδίο τόνισαν την ικανότητα </w:t>
      </w:r>
      <w:r w:rsidR="00361EA3" w:rsidRPr="00A55753">
        <w:rPr>
          <w:rFonts w:ascii="Arial" w:eastAsia="Malgun Gothic Semilight" w:hAnsi="Arial" w:cs="Arial"/>
          <w:sz w:val="24"/>
          <w:szCs w:val="24"/>
          <w:lang w:val="el-GR"/>
        </w:rPr>
        <w:t>του παιχνιδιού στο να ενσαρκώνει ένα ρόλο</w:t>
      </w:r>
      <w:r w:rsidR="00EA2DA7" w:rsidRPr="00A55753">
        <w:rPr>
          <w:rFonts w:ascii="Arial" w:eastAsia="Malgun Gothic Semilight" w:hAnsi="Arial" w:cs="Arial"/>
          <w:sz w:val="24"/>
          <w:szCs w:val="24"/>
          <w:lang w:val="el-GR"/>
        </w:rPr>
        <w:t xml:space="preserve"> και αναφέρ</w:t>
      </w:r>
      <w:r w:rsidR="00361EA3" w:rsidRPr="00A55753">
        <w:rPr>
          <w:rFonts w:ascii="Arial" w:eastAsia="Malgun Gothic Semilight" w:hAnsi="Arial" w:cs="Arial"/>
          <w:sz w:val="24"/>
          <w:szCs w:val="24"/>
          <w:lang w:val="el-GR"/>
        </w:rPr>
        <w:t>θηκαν</w:t>
      </w:r>
      <w:r w:rsidR="00EA2DA7" w:rsidRPr="00A55753">
        <w:rPr>
          <w:rFonts w:ascii="Arial" w:eastAsia="Malgun Gothic Semilight" w:hAnsi="Arial" w:cs="Arial"/>
          <w:sz w:val="24"/>
          <w:szCs w:val="24"/>
          <w:lang w:val="el-GR"/>
        </w:rPr>
        <w:t xml:space="preserve"> στο πρόγραμμα </w:t>
      </w:r>
      <w:r w:rsidR="00EA2DA7" w:rsidRPr="00A55753">
        <w:rPr>
          <w:rFonts w:ascii="Arial" w:eastAsia="Malgun Gothic Semilight" w:hAnsi="Arial" w:cs="Arial"/>
          <w:sz w:val="24"/>
          <w:szCs w:val="24"/>
        </w:rPr>
        <w:t>Horizon</w:t>
      </w:r>
      <w:r w:rsidR="00EA2DA7" w:rsidRPr="00A55753">
        <w:rPr>
          <w:rFonts w:ascii="Arial" w:eastAsia="Malgun Gothic Semilight" w:hAnsi="Arial" w:cs="Arial"/>
          <w:sz w:val="24"/>
          <w:szCs w:val="24"/>
          <w:lang w:val="el-GR"/>
        </w:rPr>
        <w:t xml:space="preserve"> 2020, το οποίο επιχειρεί να δημιουργήσει ένα τεστ ικανότητας μέσω του παιχνιδιού. Οι ομιλητές τόνισαν τη δυσκολία καταγραφής των ανθρώπινων χαρακτηριστικών, αναρωτήθηκαν αν θα μπορούσαν να ανατραπούν τα παιχνίδια ισχύος και επαίνεσαν την αξία του παιχνιδιού, το οποίο, </w:t>
      </w:r>
      <w:r w:rsidR="00C72836" w:rsidRPr="00A55753">
        <w:rPr>
          <w:rFonts w:ascii="Arial" w:eastAsia="Malgun Gothic Semilight" w:hAnsi="Arial" w:cs="Arial"/>
          <w:sz w:val="24"/>
          <w:szCs w:val="24"/>
          <w:lang w:val="el-GR"/>
        </w:rPr>
        <w:t xml:space="preserve">όπως </w:t>
      </w:r>
      <w:proofErr w:type="spellStart"/>
      <w:r w:rsidR="00C72836" w:rsidRPr="00A55753">
        <w:rPr>
          <w:rFonts w:ascii="Arial" w:eastAsia="Malgun Gothic Semilight" w:hAnsi="Arial" w:cs="Arial"/>
          <w:sz w:val="24"/>
          <w:szCs w:val="24"/>
          <w:lang w:val="el-GR"/>
        </w:rPr>
        <w:t>αποδεικύεται</w:t>
      </w:r>
      <w:proofErr w:type="spellEnd"/>
      <w:r w:rsidR="00EA2DA7" w:rsidRPr="00A55753">
        <w:rPr>
          <w:rFonts w:ascii="Arial" w:eastAsia="Malgun Gothic Semilight" w:hAnsi="Arial" w:cs="Arial"/>
          <w:sz w:val="24"/>
          <w:szCs w:val="24"/>
          <w:lang w:val="el-GR"/>
        </w:rPr>
        <w:t>, ισχύει για όλους τους ανθρώπους, καλλιεργεί πνεύμα συνεργασίας, υποστηρίζει την κοινωνικοποίηση και ταυτόχρονα υπονομεύει τ</w:t>
      </w:r>
      <w:r w:rsidR="00C72836" w:rsidRPr="00A55753">
        <w:rPr>
          <w:rFonts w:ascii="Arial" w:eastAsia="Malgun Gothic Semilight" w:hAnsi="Arial" w:cs="Arial"/>
          <w:sz w:val="24"/>
          <w:szCs w:val="24"/>
          <w:lang w:val="el-GR"/>
        </w:rPr>
        <w:t>ις</w:t>
      </w:r>
      <w:r w:rsidR="00EA2DA7" w:rsidRPr="00A55753">
        <w:rPr>
          <w:rFonts w:ascii="Arial" w:eastAsia="Malgun Gothic Semilight" w:hAnsi="Arial" w:cs="Arial"/>
          <w:sz w:val="24"/>
          <w:szCs w:val="24"/>
          <w:lang w:val="el-GR"/>
        </w:rPr>
        <w:t xml:space="preserve"> κοινωνική εικόνες, βοηθώντας όχι μόνο τη συναισθηματική νοημοσύνη αλλά και </w:t>
      </w:r>
      <w:r w:rsidR="00C72836" w:rsidRPr="00A55753">
        <w:rPr>
          <w:rFonts w:ascii="Arial" w:eastAsia="Malgun Gothic Semilight" w:hAnsi="Arial" w:cs="Arial"/>
          <w:sz w:val="24"/>
          <w:szCs w:val="24"/>
          <w:lang w:val="el-GR"/>
        </w:rPr>
        <w:t>τις πολλές μορφές</w:t>
      </w:r>
      <w:r w:rsidR="00EA2DA7" w:rsidRPr="00A55753">
        <w:rPr>
          <w:rFonts w:ascii="Arial" w:eastAsia="Malgun Gothic Semilight" w:hAnsi="Arial" w:cs="Arial"/>
          <w:sz w:val="24"/>
          <w:szCs w:val="24"/>
          <w:lang w:val="el-GR"/>
        </w:rPr>
        <w:t xml:space="preserve"> νοημοσύνη</w:t>
      </w:r>
      <w:r w:rsidR="00C72836" w:rsidRPr="00A55753">
        <w:rPr>
          <w:rFonts w:ascii="Arial" w:eastAsia="Malgun Gothic Semilight" w:hAnsi="Arial" w:cs="Arial"/>
          <w:sz w:val="24"/>
          <w:szCs w:val="24"/>
          <w:lang w:val="el-GR"/>
        </w:rPr>
        <w:t>ς</w:t>
      </w:r>
      <w:r w:rsidR="00EA2DA7" w:rsidRPr="00A55753">
        <w:rPr>
          <w:rFonts w:ascii="Arial" w:eastAsia="Malgun Gothic Semilight" w:hAnsi="Arial" w:cs="Arial"/>
          <w:sz w:val="24"/>
          <w:szCs w:val="24"/>
          <w:lang w:val="el-GR"/>
        </w:rPr>
        <w:t xml:space="preserve">, μια κρίσιμη παράμετρο τόσο για την παραγωγικότητα όσο και για μια καλύτερη ζωή. Συγκεκριμένα, η κ. </w:t>
      </w:r>
      <w:proofErr w:type="spellStart"/>
      <w:r w:rsidR="00C72836" w:rsidRPr="00A55753">
        <w:rPr>
          <w:rFonts w:ascii="Arial" w:eastAsia="Malgun Gothic Semilight" w:hAnsi="Arial" w:cs="Arial"/>
          <w:sz w:val="24"/>
          <w:szCs w:val="24"/>
          <w:lang w:val="el-GR"/>
        </w:rPr>
        <w:t>Νά</w:t>
      </w:r>
      <w:proofErr w:type="spellEnd"/>
      <w:r w:rsidR="00C72836" w:rsidRPr="00A55753">
        <w:rPr>
          <w:rFonts w:ascii="Arial" w:eastAsia="Malgun Gothic Semilight" w:hAnsi="Arial" w:cs="Arial"/>
          <w:sz w:val="24"/>
          <w:szCs w:val="24"/>
          <w:lang w:val="el-GR"/>
        </w:rPr>
        <w:t>νσυ Π</w:t>
      </w:r>
      <w:proofErr w:type="spellStart"/>
      <w:r w:rsidR="00C72836" w:rsidRPr="00A55753">
        <w:rPr>
          <w:rFonts w:ascii="Arial" w:eastAsia="Malgun Gothic Semilight" w:hAnsi="Arial" w:cs="Arial"/>
          <w:sz w:val="24"/>
          <w:szCs w:val="24"/>
          <w:lang w:val="el-GR"/>
        </w:rPr>
        <w:t>ανσή</w:t>
      </w:r>
      <w:proofErr w:type="spellEnd"/>
      <w:r w:rsidR="00EA2DA7" w:rsidRPr="00A55753">
        <w:rPr>
          <w:rFonts w:ascii="Arial" w:eastAsia="Malgun Gothic Semilight" w:hAnsi="Arial" w:cs="Arial"/>
          <w:sz w:val="24"/>
          <w:szCs w:val="24"/>
          <w:lang w:val="el-GR"/>
        </w:rPr>
        <w:t xml:space="preserve">, αξιότιμη καθηγήτρια Διοίκησης Ανθρώπινου Δυναμικού στο Οικονομικό Πανεπιστήμιο Αθηνών, μίλησε για την αξία του βιωματικού ρόλου της εκπαίδευσης, για την ενσωμάτωση </w:t>
      </w:r>
      <w:r w:rsidR="00EC0540" w:rsidRPr="00A55753">
        <w:rPr>
          <w:rFonts w:ascii="Arial" w:eastAsia="Malgun Gothic Semilight" w:hAnsi="Arial" w:cs="Arial"/>
          <w:sz w:val="24"/>
          <w:szCs w:val="24"/>
          <w:lang w:val="el-GR"/>
        </w:rPr>
        <w:t>της παιχνιδοπο</w:t>
      </w:r>
      <w:proofErr w:type="spellStart"/>
      <w:r w:rsidR="00EC0540" w:rsidRPr="00A55753">
        <w:rPr>
          <w:rFonts w:ascii="Arial" w:eastAsia="Malgun Gothic Semilight" w:hAnsi="Arial" w:cs="Arial"/>
          <w:sz w:val="24"/>
          <w:szCs w:val="24"/>
          <w:lang w:val="el-GR"/>
        </w:rPr>
        <w:t>ίησης</w:t>
      </w:r>
      <w:proofErr w:type="spellEnd"/>
      <w:r w:rsidR="00EA2DA7" w:rsidRPr="00A55753">
        <w:rPr>
          <w:rFonts w:ascii="Arial" w:eastAsia="Malgun Gothic Semilight" w:hAnsi="Arial" w:cs="Arial"/>
          <w:sz w:val="24"/>
          <w:szCs w:val="24"/>
          <w:lang w:val="el-GR"/>
        </w:rPr>
        <w:t xml:space="preserve"> σε όλους τους </w:t>
      </w:r>
      <w:r w:rsidR="00EA2DA7" w:rsidRPr="00A55753">
        <w:rPr>
          <w:rFonts w:ascii="Arial" w:eastAsia="Malgun Gothic Semilight" w:hAnsi="Arial" w:cs="Arial"/>
          <w:sz w:val="24"/>
          <w:szCs w:val="24"/>
          <w:lang w:val="el-GR"/>
        </w:rPr>
        <w:lastRenderedPageBreak/>
        <w:t xml:space="preserve">τομείς της ζωής και για τη σημασία της ενσωμάτωσης της </w:t>
      </w:r>
      <w:proofErr w:type="spellStart"/>
      <w:r w:rsidR="00EA2DA7" w:rsidRPr="00A55753">
        <w:rPr>
          <w:rFonts w:ascii="Arial" w:eastAsia="Malgun Gothic Semilight" w:hAnsi="Arial" w:cs="Arial"/>
          <w:sz w:val="24"/>
          <w:szCs w:val="24"/>
          <w:lang w:val="el-GR"/>
        </w:rPr>
        <w:t>παιχν</w:t>
      </w:r>
      <w:r w:rsidR="00C72836" w:rsidRPr="00A55753">
        <w:rPr>
          <w:rFonts w:ascii="Arial" w:eastAsia="Malgun Gothic Semilight" w:hAnsi="Arial" w:cs="Arial"/>
          <w:sz w:val="24"/>
          <w:szCs w:val="24"/>
          <w:lang w:val="el-GR"/>
        </w:rPr>
        <w:t>ιδοποίησης</w:t>
      </w:r>
      <w:proofErr w:type="spellEnd"/>
      <w:r w:rsidR="00EA2DA7" w:rsidRPr="00A55753">
        <w:rPr>
          <w:rFonts w:ascii="Arial" w:eastAsia="Malgun Gothic Semilight" w:hAnsi="Arial" w:cs="Arial"/>
          <w:sz w:val="24"/>
          <w:szCs w:val="24"/>
          <w:lang w:val="el-GR"/>
        </w:rPr>
        <w:t xml:space="preserve"> στην επιχειρηματική ζωή. Τόνισε ότι η </w:t>
      </w:r>
      <w:proofErr w:type="spellStart"/>
      <w:r w:rsidR="00EC0540" w:rsidRPr="00A55753">
        <w:rPr>
          <w:rFonts w:ascii="Arial" w:eastAsia="Malgun Gothic Semilight" w:hAnsi="Arial" w:cs="Arial"/>
          <w:sz w:val="24"/>
          <w:szCs w:val="24"/>
          <w:lang w:val="el-GR"/>
        </w:rPr>
        <w:t>παιχνιδοποί</w:t>
      </w:r>
      <w:proofErr w:type="spellEnd"/>
      <w:r w:rsidR="00EC0540" w:rsidRPr="00A55753">
        <w:rPr>
          <w:rFonts w:ascii="Arial" w:eastAsia="Malgun Gothic Semilight" w:hAnsi="Arial" w:cs="Arial"/>
          <w:sz w:val="24"/>
          <w:szCs w:val="24"/>
          <w:lang w:val="el-GR"/>
        </w:rPr>
        <w:t>ηση</w:t>
      </w:r>
      <w:r w:rsidR="00EA2DA7" w:rsidRPr="00A55753">
        <w:rPr>
          <w:rFonts w:ascii="Arial" w:eastAsia="Malgun Gothic Semilight" w:hAnsi="Arial" w:cs="Arial"/>
          <w:sz w:val="24"/>
          <w:szCs w:val="24"/>
          <w:lang w:val="el-GR"/>
        </w:rPr>
        <w:t xml:space="preserve"> έχει έρθει στη ζωή μας. Το παιχνίδι είναι διασκεδαστικό και μέσω αυτού μπορούμε να μετρήσουμε άμεσα την απόδοσή μας, την επιτυχία των στόχων μας, να αναπτύξουμε τη συνεργασία μας. Επιπλέον, η </w:t>
      </w:r>
      <w:proofErr w:type="spellStart"/>
      <w:r w:rsidR="00F35B82" w:rsidRPr="00A55753">
        <w:rPr>
          <w:rFonts w:ascii="Arial" w:eastAsia="Malgun Gothic Semilight" w:hAnsi="Arial" w:cs="Arial"/>
          <w:sz w:val="24"/>
          <w:szCs w:val="24"/>
          <w:lang w:val="el-GR"/>
        </w:rPr>
        <w:t>παιχνιδοποί</w:t>
      </w:r>
      <w:proofErr w:type="spellEnd"/>
      <w:r w:rsidR="00F35B82" w:rsidRPr="00A55753">
        <w:rPr>
          <w:rFonts w:ascii="Arial" w:eastAsia="Malgun Gothic Semilight" w:hAnsi="Arial" w:cs="Arial"/>
          <w:sz w:val="24"/>
          <w:szCs w:val="24"/>
          <w:lang w:val="el-GR"/>
        </w:rPr>
        <w:t>ηση</w:t>
      </w:r>
      <w:r w:rsidR="00EA2DA7" w:rsidRPr="00A55753">
        <w:rPr>
          <w:rFonts w:ascii="Arial" w:eastAsia="Malgun Gothic Semilight" w:hAnsi="Arial" w:cs="Arial"/>
          <w:sz w:val="24"/>
          <w:szCs w:val="24"/>
          <w:lang w:val="el-GR"/>
        </w:rPr>
        <w:t xml:space="preserve"> έχει εισέλθει στην επιχειρηματικότητα. Πολλές νεοσύστατες εταιρείες επενδύουν στο παιχνίδι για να βελτιώσουν την παραγωγικότητα των εργαζομένων και να αποτρέψουν τη </w:t>
      </w:r>
      <w:r w:rsidR="00F35B82" w:rsidRPr="00A55753">
        <w:rPr>
          <w:rFonts w:ascii="Arial" w:eastAsia="Malgun Gothic Semilight" w:hAnsi="Arial" w:cs="Arial"/>
          <w:sz w:val="24"/>
          <w:szCs w:val="24"/>
          <w:lang w:val="el-GR"/>
        </w:rPr>
        <w:t>παραδοσιακή</w:t>
      </w:r>
      <w:r w:rsidR="00EA2DA7" w:rsidRPr="00A55753">
        <w:rPr>
          <w:rFonts w:ascii="Arial" w:eastAsia="Malgun Gothic Semilight" w:hAnsi="Arial" w:cs="Arial"/>
          <w:sz w:val="24"/>
          <w:szCs w:val="24"/>
          <w:lang w:val="el-GR"/>
        </w:rPr>
        <w:t xml:space="preserve"> επαγγελματική ζωή. (ανακτήθηκε από το </w:t>
      </w:r>
      <w:proofErr w:type="spellStart"/>
      <w:r w:rsidR="00EA2DA7" w:rsidRPr="00A55753">
        <w:rPr>
          <w:rFonts w:ascii="Arial" w:eastAsia="Malgun Gothic Semilight" w:hAnsi="Arial" w:cs="Arial"/>
          <w:sz w:val="24"/>
          <w:szCs w:val="24"/>
        </w:rPr>
        <w:t>ecozen</w:t>
      </w:r>
      <w:proofErr w:type="spellEnd"/>
      <w:r w:rsidR="00EA2DA7" w:rsidRPr="00A55753">
        <w:rPr>
          <w:rFonts w:ascii="Arial" w:eastAsia="Malgun Gothic Semilight" w:hAnsi="Arial" w:cs="Arial"/>
          <w:sz w:val="24"/>
          <w:szCs w:val="24"/>
          <w:lang w:val="el-GR"/>
        </w:rPr>
        <w:t>.</w:t>
      </w:r>
      <w:r w:rsidR="00EA2DA7" w:rsidRPr="00A55753">
        <w:rPr>
          <w:rFonts w:ascii="Arial" w:eastAsia="Malgun Gothic Semilight" w:hAnsi="Arial" w:cs="Arial"/>
          <w:sz w:val="24"/>
          <w:szCs w:val="24"/>
        </w:rPr>
        <w:t>gr</w:t>
      </w:r>
      <w:r w:rsidR="00EA2DA7" w:rsidRPr="00A55753">
        <w:rPr>
          <w:rFonts w:ascii="Arial" w:eastAsia="Malgun Gothic Semilight" w:hAnsi="Arial" w:cs="Arial"/>
          <w:sz w:val="24"/>
          <w:szCs w:val="24"/>
          <w:lang w:val="el-GR"/>
        </w:rPr>
        <w:t xml:space="preserve">, </w:t>
      </w:r>
      <w:hyperlink r:id="rId14" w:history="1">
        <w:r w:rsidR="00EA2DA7" w:rsidRPr="00A55753">
          <w:rPr>
            <w:rStyle w:val="-"/>
            <w:rFonts w:ascii="Arial" w:eastAsia="Malgun Gothic Semilight" w:hAnsi="Arial" w:cs="Arial"/>
            <w:color w:val="auto"/>
            <w:sz w:val="24"/>
            <w:szCs w:val="24"/>
          </w:rPr>
          <w:t>https</w:t>
        </w:r>
        <w:r w:rsidR="00EA2DA7" w:rsidRPr="00A55753">
          <w:rPr>
            <w:rStyle w:val="-"/>
            <w:rFonts w:ascii="Arial" w:eastAsia="Malgun Gothic Semilight" w:hAnsi="Arial" w:cs="Arial"/>
            <w:color w:val="auto"/>
            <w:sz w:val="24"/>
            <w:szCs w:val="24"/>
            <w:lang w:val="el-GR"/>
          </w:rPr>
          <w:t>://</w:t>
        </w:r>
        <w:proofErr w:type="spellStart"/>
        <w:r w:rsidR="00EA2DA7" w:rsidRPr="00A55753">
          <w:rPr>
            <w:rStyle w:val="-"/>
            <w:rFonts w:ascii="Arial" w:eastAsia="Malgun Gothic Semilight" w:hAnsi="Arial" w:cs="Arial"/>
            <w:color w:val="auto"/>
            <w:sz w:val="24"/>
            <w:szCs w:val="24"/>
          </w:rPr>
          <w:t>ecozen</w:t>
        </w:r>
        <w:proofErr w:type="spellEnd"/>
        <w:r w:rsidR="00EA2DA7" w:rsidRPr="00A55753">
          <w:rPr>
            <w:rStyle w:val="-"/>
            <w:rFonts w:ascii="Arial" w:eastAsia="Malgun Gothic Semilight" w:hAnsi="Arial" w:cs="Arial"/>
            <w:color w:val="auto"/>
            <w:sz w:val="24"/>
            <w:szCs w:val="24"/>
            <w:lang w:val="el-GR"/>
          </w:rPr>
          <w:t>.</w:t>
        </w:r>
        <w:r w:rsidR="00EA2DA7" w:rsidRPr="00A55753">
          <w:rPr>
            <w:rStyle w:val="-"/>
            <w:rFonts w:ascii="Arial" w:eastAsia="Malgun Gothic Semilight" w:hAnsi="Arial" w:cs="Arial"/>
            <w:color w:val="auto"/>
            <w:sz w:val="24"/>
            <w:szCs w:val="24"/>
          </w:rPr>
          <w:t>gr</w:t>
        </w:r>
        <w:r w:rsidR="00EA2DA7" w:rsidRPr="00A55753">
          <w:rPr>
            <w:rStyle w:val="-"/>
            <w:rFonts w:ascii="Arial" w:eastAsia="Malgun Gothic Semilight" w:hAnsi="Arial" w:cs="Arial"/>
            <w:color w:val="auto"/>
            <w:sz w:val="24"/>
            <w:szCs w:val="24"/>
            <w:lang w:val="el-GR"/>
          </w:rPr>
          <w:t>/2019/05/</w:t>
        </w:r>
        <w:proofErr w:type="spellStart"/>
        <w:r w:rsidR="00EA2DA7" w:rsidRPr="00A55753">
          <w:rPr>
            <w:rStyle w:val="-"/>
            <w:rFonts w:ascii="Arial" w:eastAsia="Malgun Gothic Semilight" w:hAnsi="Arial" w:cs="Arial"/>
            <w:color w:val="auto"/>
            <w:sz w:val="24"/>
            <w:szCs w:val="24"/>
          </w:rPr>
          <w:t>hr</w:t>
        </w:r>
        <w:proofErr w:type="spellEnd"/>
        <w:r w:rsidR="00EA2DA7" w:rsidRPr="00A55753">
          <w:rPr>
            <w:rStyle w:val="-"/>
            <w:rFonts w:ascii="Arial" w:eastAsia="Malgun Gothic Semilight" w:hAnsi="Arial" w:cs="Arial"/>
            <w:color w:val="auto"/>
            <w:sz w:val="24"/>
            <w:szCs w:val="24"/>
            <w:lang w:val="el-GR"/>
          </w:rPr>
          <w:t>-</w:t>
        </w:r>
        <w:r w:rsidR="00EA2DA7" w:rsidRPr="00A55753">
          <w:rPr>
            <w:rStyle w:val="-"/>
            <w:rFonts w:ascii="Arial" w:eastAsia="Malgun Gothic Semilight" w:hAnsi="Arial" w:cs="Arial"/>
            <w:color w:val="auto"/>
            <w:sz w:val="24"/>
            <w:szCs w:val="24"/>
          </w:rPr>
          <w:t>community</w:t>
        </w:r>
        <w:r w:rsidR="00EA2DA7" w:rsidRPr="00A55753">
          <w:rPr>
            <w:rStyle w:val="-"/>
            <w:rFonts w:ascii="Arial" w:eastAsia="Malgun Gothic Semilight" w:hAnsi="Arial" w:cs="Arial"/>
            <w:color w:val="auto"/>
            <w:sz w:val="24"/>
            <w:szCs w:val="24"/>
            <w:lang w:val="el-GR"/>
          </w:rPr>
          <w:t>-</w:t>
        </w:r>
        <w:r w:rsidR="00EA2DA7" w:rsidRPr="00A55753">
          <w:rPr>
            <w:rStyle w:val="-"/>
            <w:rFonts w:ascii="Arial" w:eastAsia="Malgun Gothic Semilight" w:hAnsi="Arial" w:cs="Arial"/>
            <w:color w:val="auto"/>
            <w:sz w:val="24"/>
            <w:szCs w:val="24"/>
          </w:rPr>
          <w:t>conference</w:t>
        </w:r>
        <w:r w:rsidR="00EA2DA7" w:rsidRPr="00A55753">
          <w:rPr>
            <w:rStyle w:val="-"/>
            <w:rFonts w:ascii="Arial" w:eastAsia="Malgun Gothic Semilight" w:hAnsi="Arial" w:cs="Arial"/>
            <w:color w:val="auto"/>
            <w:sz w:val="24"/>
            <w:szCs w:val="24"/>
            <w:lang w:val="el-GR"/>
          </w:rPr>
          <w:t>-</w:t>
        </w:r>
        <w:r w:rsidR="00EA2DA7" w:rsidRPr="00A55753">
          <w:rPr>
            <w:rStyle w:val="-"/>
            <w:rFonts w:ascii="Arial" w:eastAsia="Malgun Gothic Semilight" w:hAnsi="Arial" w:cs="Arial"/>
            <w:color w:val="auto"/>
            <w:sz w:val="24"/>
            <w:szCs w:val="24"/>
          </w:rPr>
          <w:t>amp</w:t>
        </w:r>
        <w:r w:rsidR="00EA2DA7" w:rsidRPr="00A55753">
          <w:rPr>
            <w:rStyle w:val="-"/>
            <w:rFonts w:ascii="Arial" w:eastAsia="Malgun Gothic Semilight" w:hAnsi="Arial" w:cs="Arial"/>
            <w:color w:val="auto"/>
            <w:sz w:val="24"/>
            <w:szCs w:val="24"/>
            <w:lang w:val="el-GR"/>
          </w:rPr>
          <w:t>-</w:t>
        </w:r>
        <w:r w:rsidR="00EA2DA7" w:rsidRPr="00A55753">
          <w:rPr>
            <w:rStyle w:val="-"/>
            <w:rFonts w:ascii="Arial" w:eastAsia="Malgun Gothic Semilight" w:hAnsi="Arial" w:cs="Arial"/>
            <w:color w:val="auto"/>
            <w:sz w:val="24"/>
            <w:szCs w:val="24"/>
          </w:rPr>
          <w:t>awards</w:t>
        </w:r>
        <w:r w:rsidR="00EA2DA7" w:rsidRPr="00A55753">
          <w:rPr>
            <w:rStyle w:val="-"/>
            <w:rFonts w:ascii="Arial" w:eastAsia="Malgun Gothic Semilight" w:hAnsi="Arial" w:cs="Arial"/>
            <w:color w:val="auto"/>
            <w:sz w:val="24"/>
            <w:szCs w:val="24"/>
            <w:lang w:val="el-GR"/>
          </w:rPr>
          <w:t>-2019-</w:t>
        </w:r>
        <w:r w:rsidR="00EA2DA7" w:rsidRPr="00A55753">
          <w:rPr>
            <w:rStyle w:val="-"/>
            <w:rFonts w:ascii="Arial" w:eastAsia="Malgun Gothic Semilight" w:hAnsi="Arial" w:cs="Arial"/>
            <w:color w:val="auto"/>
            <w:sz w:val="24"/>
            <w:szCs w:val="24"/>
          </w:rPr>
          <w:t>to</w:t>
        </w:r>
        <w:r w:rsidR="00EA2DA7" w:rsidRPr="00A55753">
          <w:rPr>
            <w:rStyle w:val="-"/>
            <w:rFonts w:ascii="Arial" w:eastAsia="Malgun Gothic Semilight" w:hAnsi="Arial" w:cs="Arial"/>
            <w:color w:val="auto"/>
            <w:sz w:val="24"/>
            <w:szCs w:val="24"/>
            <w:lang w:val="el-GR"/>
          </w:rPr>
          <w:t>-</w:t>
        </w:r>
        <w:proofErr w:type="spellStart"/>
        <w:r w:rsidR="00EA2DA7" w:rsidRPr="00A55753">
          <w:rPr>
            <w:rStyle w:val="-"/>
            <w:rFonts w:ascii="Arial" w:eastAsia="Malgun Gothic Semilight" w:hAnsi="Arial" w:cs="Arial"/>
            <w:color w:val="auto"/>
            <w:sz w:val="24"/>
            <w:szCs w:val="24"/>
          </w:rPr>
          <w:t>paichnidi</w:t>
        </w:r>
        <w:proofErr w:type="spellEnd"/>
        <w:r w:rsidR="00EA2DA7" w:rsidRPr="00A55753">
          <w:rPr>
            <w:rStyle w:val="-"/>
            <w:rFonts w:ascii="Arial" w:eastAsia="Malgun Gothic Semilight" w:hAnsi="Arial" w:cs="Arial"/>
            <w:color w:val="auto"/>
            <w:sz w:val="24"/>
            <w:szCs w:val="24"/>
            <w:lang w:val="el-GR"/>
          </w:rPr>
          <w:t>-</w:t>
        </w:r>
        <w:proofErr w:type="spellStart"/>
        <w:r w:rsidR="00EA2DA7" w:rsidRPr="00A55753">
          <w:rPr>
            <w:rStyle w:val="-"/>
            <w:rFonts w:ascii="Arial" w:eastAsia="Malgun Gothic Semilight" w:hAnsi="Arial" w:cs="Arial"/>
            <w:color w:val="auto"/>
            <w:sz w:val="24"/>
            <w:szCs w:val="24"/>
          </w:rPr>
          <w:t>stin</w:t>
        </w:r>
        <w:proofErr w:type="spellEnd"/>
        <w:r w:rsidR="00EA2DA7" w:rsidRPr="00A55753">
          <w:rPr>
            <w:rStyle w:val="-"/>
            <w:rFonts w:ascii="Arial" w:eastAsia="Malgun Gothic Semilight" w:hAnsi="Arial" w:cs="Arial"/>
            <w:color w:val="auto"/>
            <w:sz w:val="24"/>
            <w:szCs w:val="24"/>
            <w:lang w:val="el-GR"/>
          </w:rPr>
          <w:t>-</w:t>
        </w:r>
        <w:proofErr w:type="spellStart"/>
        <w:r w:rsidR="00EA2DA7" w:rsidRPr="00A55753">
          <w:rPr>
            <w:rStyle w:val="-"/>
            <w:rFonts w:ascii="Arial" w:eastAsia="Malgun Gothic Semilight" w:hAnsi="Arial" w:cs="Arial"/>
            <w:color w:val="auto"/>
            <w:sz w:val="24"/>
            <w:szCs w:val="24"/>
          </w:rPr>
          <w:t>ypiresia</w:t>
        </w:r>
        <w:proofErr w:type="spellEnd"/>
        <w:r w:rsidR="00EA2DA7" w:rsidRPr="00A55753">
          <w:rPr>
            <w:rStyle w:val="-"/>
            <w:rFonts w:ascii="Arial" w:eastAsia="Malgun Gothic Semilight" w:hAnsi="Arial" w:cs="Arial"/>
            <w:color w:val="auto"/>
            <w:sz w:val="24"/>
            <w:szCs w:val="24"/>
            <w:lang w:val="el-GR"/>
          </w:rPr>
          <w:t>-</w:t>
        </w:r>
        <w:r w:rsidR="00EA2DA7" w:rsidRPr="00A55753">
          <w:rPr>
            <w:rStyle w:val="-"/>
            <w:rFonts w:ascii="Arial" w:eastAsia="Malgun Gothic Semilight" w:hAnsi="Arial" w:cs="Arial"/>
            <w:color w:val="auto"/>
            <w:sz w:val="24"/>
            <w:szCs w:val="24"/>
          </w:rPr>
          <w:t>tis</w:t>
        </w:r>
        <w:r w:rsidR="00EA2DA7" w:rsidRPr="00A55753">
          <w:rPr>
            <w:rStyle w:val="-"/>
            <w:rFonts w:ascii="Arial" w:eastAsia="Malgun Gothic Semilight" w:hAnsi="Arial" w:cs="Arial"/>
            <w:color w:val="auto"/>
            <w:sz w:val="24"/>
            <w:szCs w:val="24"/>
            <w:lang w:val="el-GR"/>
          </w:rPr>
          <w:t>-</w:t>
        </w:r>
        <w:proofErr w:type="spellStart"/>
        <w:r w:rsidR="00EA2DA7" w:rsidRPr="00A55753">
          <w:rPr>
            <w:rStyle w:val="-"/>
            <w:rFonts w:ascii="Arial" w:eastAsia="Malgun Gothic Semilight" w:hAnsi="Arial" w:cs="Arial"/>
            <w:color w:val="auto"/>
            <w:sz w:val="24"/>
            <w:szCs w:val="24"/>
          </w:rPr>
          <w:t>paragogikotitas</w:t>
        </w:r>
        <w:proofErr w:type="spellEnd"/>
        <w:r w:rsidR="00EA2DA7" w:rsidRPr="00A55753">
          <w:rPr>
            <w:rStyle w:val="-"/>
            <w:rFonts w:ascii="Arial" w:eastAsia="Malgun Gothic Semilight" w:hAnsi="Arial" w:cs="Arial"/>
            <w:color w:val="auto"/>
            <w:sz w:val="24"/>
            <w:szCs w:val="24"/>
            <w:lang w:val="el-GR"/>
          </w:rPr>
          <w:t>/</w:t>
        </w:r>
      </w:hyperlink>
      <w:r w:rsidR="00EA2DA7" w:rsidRPr="00A55753">
        <w:rPr>
          <w:rFonts w:ascii="Arial" w:eastAsia="Malgun Gothic Semilight" w:hAnsi="Arial" w:cs="Arial"/>
          <w:sz w:val="24"/>
          <w:szCs w:val="24"/>
          <w:lang w:val="el-GR"/>
        </w:rPr>
        <w:t>)</w:t>
      </w:r>
    </w:p>
    <w:p w14:paraId="7797CE39" w14:textId="77777777" w:rsidR="00EA2DA7" w:rsidRPr="00A55753" w:rsidRDefault="00EA2DA7" w:rsidP="00A55753">
      <w:pPr>
        <w:spacing w:line="360" w:lineRule="auto"/>
        <w:jc w:val="both"/>
        <w:rPr>
          <w:rFonts w:ascii="Arial" w:eastAsia="Malgun Gothic Semilight" w:hAnsi="Arial" w:cs="Arial"/>
          <w:i/>
          <w:sz w:val="28"/>
          <w:szCs w:val="28"/>
          <w:u w:val="single"/>
          <w:lang w:val="el-GR"/>
        </w:rPr>
      </w:pPr>
    </w:p>
    <w:p w14:paraId="798AAFF3" w14:textId="65B8A4D1" w:rsidR="001A6711" w:rsidRPr="00A55753" w:rsidRDefault="00EA2DA7" w:rsidP="00A55753">
      <w:pPr>
        <w:pStyle w:val="3"/>
        <w:spacing w:line="360" w:lineRule="auto"/>
        <w:jc w:val="both"/>
        <w:rPr>
          <w:rFonts w:ascii="Arial" w:eastAsia="Malgun Gothic Semilight" w:hAnsi="Arial" w:cs="Arial"/>
          <w:i/>
          <w:color w:val="auto"/>
          <w:u w:val="single"/>
          <w:lang w:val="el-GR"/>
        </w:rPr>
      </w:pPr>
      <w:bookmarkStart w:id="5" w:name="_Toc64025162"/>
      <w:r w:rsidRPr="00A55753">
        <w:rPr>
          <w:rFonts w:ascii="Arial" w:eastAsia="Malgun Gothic Semilight" w:hAnsi="Arial" w:cs="Arial"/>
          <w:i/>
          <w:color w:val="auto"/>
          <w:u w:val="single"/>
          <w:lang w:val="el-GR"/>
        </w:rPr>
        <w:t>Καλή Πρακτική στην Ελλάδα</w:t>
      </w:r>
      <w:bookmarkEnd w:id="5"/>
    </w:p>
    <w:p w14:paraId="1980C51A" w14:textId="7DD9F024" w:rsidR="00DB7E7E" w:rsidRPr="00A55753" w:rsidRDefault="00DB7E7E"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Τα </w:t>
      </w:r>
      <w:proofErr w:type="spellStart"/>
      <w:r w:rsidRPr="00A55753">
        <w:rPr>
          <w:rFonts w:ascii="Arial" w:eastAsia="Malgun Gothic Semilight" w:hAnsi="Arial" w:cs="Arial"/>
          <w:sz w:val="24"/>
          <w:szCs w:val="24"/>
          <w:lang w:val="el-GR"/>
        </w:rPr>
        <w:t>μέ</w:t>
      </w:r>
      <w:proofErr w:type="spellEnd"/>
      <w:r w:rsidRPr="00A55753">
        <w:rPr>
          <w:rFonts w:ascii="Arial" w:eastAsia="Malgun Gothic Semilight" w:hAnsi="Arial" w:cs="Arial"/>
          <w:sz w:val="24"/>
          <w:szCs w:val="24"/>
          <w:lang w:val="el-GR"/>
        </w:rPr>
        <w:t xml:space="preserve">λη της ομάδας στο Κέντρο Ελληνικών Σπουδών στο </w:t>
      </w:r>
      <w:proofErr w:type="spellStart"/>
      <w:r w:rsidRPr="00A55753">
        <w:rPr>
          <w:rFonts w:ascii="Arial" w:eastAsia="Malgun Gothic Semilight" w:hAnsi="Arial" w:cs="Arial"/>
          <w:sz w:val="24"/>
          <w:szCs w:val="24"/>
          <w:lang w:val="el-GR"/>
        </w:rPr>
        <w:t>Πανεπιστή</w:t>
      </w:r>
      <w:proofErr w:type="spellEnd"/>
      <w:r w:rsidRPr="00A55753">
        <w:rPr>
          <w:rFonts w:ascii="Arial" w:eastAsia="Malgun Gothic Semilight" w:hAnsi="Arial" w:cs="Arial"/>
          <w:sz w:val="24"/>
          <w:szCs w:val="24"/>
          <w:lang w:val="el-GR"/>
        </w:rPr>
        <w:t xml:space="preserve">μιο </w:t>
      </w:r>
      <w:r w:rsidRPr="00A55753">
        <w:rPr>
          <w:rFonts w:ascii="Arial" w:eastAsia="Malgun Gothic Semilight" w:hAnsi="Arial" w:cs="Arial"/>
          <w:sz w:val="24"/>
          <w:szCs w:val="24"/>
        </w:rPr>
        <w:t>Simon</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Fraser</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SFU</w:t>
      </w:r>
      <w:r w:rsidRPr="00A55753">
        <w:rPr>
          <w:rFonts w:ascii="Arial" w:eastAsia="Malgun Gothic Semilight" w:hAnsi="Arial" w:cs="Arial"/>
          <w:sz w:val="24"/>
          <w:szCs w:val="24"/>
          <w:lang w:val="el-GR"/>
        </w:rPr>
        <w:t>) στο Βανκούβερ δημιούργησαν μια εφαρμογή για την ελληνική διασπορά</w:t>
      </w:r>
      <w:r w:rsidR="00D8794B" w:rsidRPr="00A55753">
        <w:rPr>
          <w:rFonts w:ascii="Arial" w:eastAsia="Malgun Gothic Semilight" w:hAnsi="Arial" w:cs="Arial"/>
          <w:sz w:val="24"/>
          <w:szCs w:val="24"/>
          <w:lang w:val="el-GR"/>
        </w:rPr>
        <w:t>,</w:t>
      </w:r>
      <w:r w:rsidRPr="00A55753">
        <w:rPr>
          <w:rFonts w:ascii="Arial" w:eastAsia="Malgun Gothic Semilight" w:hAnsi="Arial" w:cs="Arial"/>
          <w:sz w:val="24"/>
          <w:szCs w:val="24"/>
          <w:lang w:val="el-GR"/>
        </w:rPr>
        <w:t xml:space="preserve"> ώστε μάθει ελληνικά ... παίζοντας. Πρόκειται για ένα καινοτόμο πρόγραμμα εκμάθησης γλωσσών που έχει γίνει πραγματικότητα ("Επανεκκίνηση </w:t>
      </w:r>
      <w:proofErr w:type="spellStart"/>
      <w:r w:rsidRPr="00A55753">
        <w:rPr>
          <w:rFonts w:ascii="Arial" w:eastAsia="Malgun Gothic Semilight" w:hAnsi="Arial" w:cs="Arial"/>
          <w:sz w:val="24"/>
          <w:szCs w:val="24"/>
          <w:lang w:val="el-GR"/>
        </w:rPr>
        <w:t>ελληνικώ</w:t>
      </w:r>
      <w:proofErr w:type="spellEnd"/>
      <w:r w:rsidRPr="00A55753">
        <w:rPr>
          <w:rFonts w:ascii="Arial" w:eastAsia="Malgun Gothic Semilight" w:hAnsi="Arial" w:cs="Arial"/>
          <w:sz w:val="24"/>
          <w:szCs w:val="24"/>
          <w:lang w:val="el-GR"/>
        </w:rPr>
        <w:t>ν: εκμάθηση ελληνικών στους Έλληνες της διασπορ</w:t>
      </w:r>
      <w:proofErr w:type="spellStart"/>
      <w:r w:rsidRPr="00A55753">
        <w:rPr>
          <w:rFonts w:ascii="Arial" w:eastAsia="Malgun Gothic Semilight" w:hAnsi="Arial" w:cs="Arial"/>
          <w:sz w:val="24"/>
          <w:szCs w:val="24"/>
          <w:lang w:val="el-GR"/>
        </w:rPr>
        <w:t>άς</w:t>
      </w:r>
      <w:proofErr w:type="spellEnd"/>
      <w:r w:rsidRPr="00A55753">
        <w:rPr>
          <w:rFonts w:ascii="Arial" w:eastAsia="Malgun Gothic Semilight" w:hAnsi="Arial" w:cs="Arial"/>
          <w:sz w:val="24"/>
          <w:szCs w:val="24"/>
          <w:lang w:val="el-GR"/>
        </w:rPr>
        <w:t xml:space="preserve">" - </w:t>
      </w:r>
      <w:r w:rsidRPr="00A55753">
        <w:rPr>
          <w:rFonts w:ascii="Arial" w:eastAsia="Malgun Gothic Semilight" w:hAnsi="Arial" w:cs="Arial"/>
          <w:sz w:val="24"/>
          <w:szCs w:val="24"/>
        </w:rPr>
        <w:t>https</w:t>
      </w:r>
      <w:r w:rsidRPr="00A55753">
        <w:rPr>
          <w:rFonts w:ascii="Arial" w:eastAsia="Malgun Gothic Semilight" w:hAnsi="Arial" w:cs="Arial"/>
          <w:sz w:val="24"/>
          <w:szCs w:val="24"/>
          <w:lang w:val="el-GR"/>
        </w:rPr>
        <w:t>://</w:t>
      </w:r>
      <w:r w:rsidRPr="00A55753">
        <w:rPr>
          <w:rFonts w:ascii="Arial" w:eastAsia="Malgun Gothic Semilight" w:hAnsi="Arial" w:cs="Arial"/>
          <w:sz w:val="24"/>
          <w:szCs w:val="24"/>
        </w:rPr>
        <w:t>www</w:t>
      </w:r>
      <w:r w:rsidRPr="00A55753">
        <w:rPr>
          <w:rFonts w:ascii="Arial" w:eastAsia="Malgun Gothic Semilight" w:hAnsi="Arial" w:cs="Arial"/>
          <w:sz w:val="24"/>
          <w:szCs w:val="24"/>
          <w:lang w:val="el-GR"/>
        </w:rPr>
        <w:t>.</w:t>
      </w:r>
      <w:proofErr w:type="spellStart"/>
      <w:r w:rsidRPr="00A55753">
        <w:rPr>
          <w:rFonts w:ascii="Arial" w:eastAsia="Malgun Gothic Semilight" w:hAnsi="Arial" w:cs="Arial"/>
          <w:sz w:val="24"/>
          <w:szCs w:val="24"/>
        </w:rPr>
        <w:t>youtube</w:t>
      </w:r>
      <w:proofErr w:type="spellEnd"/>
      <w:r w:rsidRPr="00A55753">
        <w:rPr>
          <w:rFonts w:ascii="Arial" w:eastAsia="Malgun Gothic Semilight" w:hAnsi="Arial" w:cs="Arial"/>
          <w:sz w:val="24"/>
          <w:szCs w:val="24"/>
          <w:lang w:val="el-GR"/>
        </w:rPr>
        <w:t>.</w:t>
      </w:r>
      <w:r w:rsidRPr="00A55753">
        <w:rPr>
          <w:rFonts w:ascii="Arial" w:eastAsia="Malgun Gothic Semilight" w:hAnsi="Arial" w:cs="Arial"/>
          <w:sz w:val="24"/>
          <w:szCs w:val="24"/>
        </w:rPr>
        <w:t>com</w:t>
      </w:r>
      <w:r w:rsidRPr="00A55753">
        <w:rPr>
          <w:rFonts w:ascii="Arial" w:eastAsia="Malgun Gothic Semilight" w:hAnsi="Arial" w:cs="Arial"/>
          <w:sz w:val="24"/>
          <w:szCs w:val="24"/>
          <w:lang w:val="el-GR"/>
        </w:rPr>
        <w:t>/</w:t>
      </w:r>
      <w:r w:rsidRPr="00A55753">
        <w:rPr>
          <w:rFonts w:ascii="Arial" w:eastAsia="Malgun Gothic Semilight" w:hAnsi="Arial" w:cs="Arial"/>
          <w:sz w:val="24"/>
          <w:szCs w:val="24"/>
        </w:rPr>
        <w:t>watch</w:t>
      </w:r>
      <w:r w:rsidRPr="00A55753">
        <w:rPr>
          <w:rFonts w:ascii="Arial" w:eastAsia="Malgun Gothic Semilight" w:hAnsi="Arial" w:cs="Arial"/>
          <w:sz w:val="24"/>
          <w:szCs w:val="24"/>
          <w:lang w:val="el-GR"/>
        </w:rPr>
        <w:t>?</w:t>
      </w:r>
      <w:r w:rsidRPr="00A55753">
        <w:rPr>
          <w:rFonts w:ascii="Arial" w:eastAsia="Malgun Gothic Semilight" w:hAnsi="Arial" w:cs="Arial"/>
          <w:sz w:val="24"/>
          <w:szCs w:val="24"/>
        </w:rPr>
        <w:t>time</w:t>
      </w:r>
      <w:r w:rsidRPr="00A55753">
        <w:rPr>
          <w:rFonts w:ascii="Arial" w:eastAsia="Malgun Gothic Semilight" w:hAnsi="Arial" w:cs="Arial"/>
          <w:sz w:val="24"/>
          <w:szCs w:val="24"/>
          <w:lang w:val="el-GR"/>
        </w:rPr>
        <w:t>_</w:t>
      </w:r>
      <w:r w:rsidRPr="00A55753">
        <w:rPr>
          <w:rFonts w:ascii="Arial" w:eastAsia="Malgun Gothic Semilight" w:hAnsi="Arial" w:cs="Arial"/>
          <w:sz w:val="24"/>
          <w:szCs w:val="24"/>
        </w:rPr>
        <w:t>continue</w:t>
      </w:r>
      <w:r w:rsidRPr="00A55753">
        <w:rPr>
          <w:rFonts w:ascii="Arial" w:eastAsia="Malgun Gothic Semilight" w:hAnsi="Arial" w:cs="Arial"/>
          <w:sz w:val="24"/>
          <w:szCs w:val="24"/>
          <w:lang w:val="el-GR"/>
        </w:rPr>
        <w:t>=4&amp;</w:t>
      </w:r>
      <w:r w:rsidRPr="00A55753">
        <w:rPr>
          <w:rFonts w:ascii="Arial" w:eastAsia="Malgun Gothic Semilight" w:hAnsi="Arial" w:cs="Arial"/>
          <w:sz w:val="24"/>
          <w:szCs w:val="24"/>
        </w:rPr>
        <w:t>v</w:t>
      </w:r>
      <w:r w:rsidRPr="00A55753">
        <w:rPr>
          <w:rFonts w:ascii="Arial" w:eastAsia="Malgun Gothic Semilight" w:hAnsi="Arial" w:cs="Arial"/>
          <w:sz w:val="24"/>
          <w:szCs w:val="24"/>
          <w:lang w:val="el-GR"/>
        </w:rPr>
        <w:t>=_1</w:t>
      </w:r>
      <w:r w:rsidRPr="00A55753">
        <w:rPr>
          <w:rFonts w:ascii="Arial" w:eastAsia="Malgun Gothic Semilight" w:hAnsi="Arial" w:cs="Arial"/>
          <w:sz w:val="24"/>
          <w:szCs w:val="24"/>
        </w:rPr>
        <w:t>CA</w:t>
      </w:r>
      <w:r w:rsidRPr="00A55753">
        <w:rPr>
          <w:rFonts w:ascii="Arial" w:eastAsia="Malgun Gothic Semilight" w:hAnsi="Arial" w:cs="Arial"/>
          <w:sz w:val="24"/>
          <w:szCs w:val="24"/>
          <w:lang w:val="el-GR"/>
        </w:rPr>
        <w:t>0</w:t>
      </w:r>
      <w:proofErr w:type="spellStart"/>
      <w:r w:rsidRPr="00A55753">
        <w:rPr>
          <w:rFonts w:ascii="Arial" w:eastAsia="Malgun Gothic Semilight" w:hAnsi="Arial" w:cs="Arial"/>
          <w:sz w:val="24"/>
          <w:szCs w:val="24"/>
        </w:rPr>
        <w:t>iuN</w:t>
      </w:r>
      <w:proofErr w:type="spellEnd"/>
      <w:r w:rsidRPr="00A55753">
        <w:rPr>
          <w:rFonts w:ascii="Arial" w:eastAsia="Malgun Gothic Semilight" w:hAnsi="Arial" w:cs="Arial"/>
          <w:sz w:val="24"/>
          <w:szCs w:val="24"/>
          <w:lang w:val="el-GR"/>
        </w:rPr>
        <w:t>-</w:t>
      </w:r>
      <w:proofErr w:type="spellStart"/>
      <w:r w:rsidRPr="00A55753">
        <w:rPr>
          <w:rFonts w:ascii="Arial" w:eastAsia="Malgun Gothic Semilight" w:hAnsi="Arial" w:cs="Arial"/>
          <w:sz w:val="24"/>
          <w:szCs w:val="24"/>
        </w:rPr>
        <w:t>Os</w:t>
      </w:r>
      <w:proofErr w:type="spellEnd"/>
      <w:r w:rsidRPr="00A55753">
        <w:rPr>
          <w:rFonts w:ascii="Arial" w:eastAsia="Malgun Gothic Semilight" w:hAnsi="Arial" w:cs="Arial"/>
          <w:sz w:val="24"/>
          <w:szCs w:val="24"/>
          <w:lang w:val="el-GR"/>
        </w:rPr>
        <w:t>).</w:t>
      </w:r>
    </w:p>
    <w:p w14:paraId="1DC511A5" w14:textId="74C4E3BE" w:rsidR="00105BB3" w:rsidRPr="00A55753" w:rsidRDefault="00DB7E7E"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Αυτή η πρωτοβουλία στοχεύει στο να παρ</w:t>
      </w:r>
      <w:proofErr w:type="spellStart"/>
      <w:r w:rsidRPr="00A55753">
        <w:rPr>
          <w:rFonts w:ascii="Arial" w:eastAsia="Malgun Gothic Semilight" w:hAnsi="Arial" w:cs="Arial"/>
          <w:sz w:val="24"/>
          <w:szCs w:val="24"/>
          <w:lang w:val="el-GR"/>
        </w:rPr>
        <w:t>ά</w:t>
      </w:r>
      <w:r w:rsidR="00A1647F" w:rsidRPr="00A55753">
        <w:rPr>
          <w:rFonts w:ascii="Arial" w:eastAsia="Malgun Gothic Semilight" w:hAnsi="Arial" w:cs="Arial"/>
          <w:sz w:val="24"/>
          <w:szCs w:val="24"/>
          <w:lang w:val="el-GR"/>
        </w:rPr>
        <w:t>σχει</w:t>
      </w:r>
      <w:proofErr w:type="spellEnd"/>
      <w:r w:rsidRPr="00A55753">
        <w:rPr>
          <w:rFonts w:ascii="Arial" w:eastAsia="Malgun Gothic Semilight" w:hAnsi="Arial" w:cs="Arial"/>
          <w:sz w:val="24"/>
          <w:szCs w:val="24"/>
          <w:lang w:val="el-GR"/>
        </w:rPr>
        <w:t xml:space="preserve"> στους Έλληνες της διασπορ</w:t>
      </w:r>
      <w:proofErr w:type="spellStart"/>
      <w:r w:rsidRPr="00A55753">
        <w:rPr>
          <w:rFonts w:ascii="Arial" w:eastAsia="Malgun Gothic Semilight" w:hAnsi="Arial" w:cs="Arial"/>
          <w:sz w:val="24"/>
          <w:szCs w:val="24"/>
          <w:lang w:val="el-GR"/>
        </w:rPr>
        <w:t>άς</w:t>
      </w:r>
      <w:proofErr w:type="spellEnd"/>
      <w:r w:rsidRPr="00A55753">
        <w:rPr>
          <w:rFonts w:ascii="Arial" w:eastAsia="Malgun Gothic Semilight" w:hAnsi="Arial" w:cs="Arial"/>
          <w:sz w:val="24"/>
          <w:szCs w:val="24"/>
          <w:lang w:val="el-GR"/>
        </w:rPr>
        <w:t xml:space="preserve"> μια σύγχρονη ψηφιακή πλατφόρμα για την εκμάθηση της ελληνικ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γλώσσας</w:t>
      </w:r>
      <w:r w:rsidR="00A1647F" w:rsidRPr="00A55753">
        <w:rPr>
          <w:rFonts w:ascii="Arial" w:eastAsia="Malgun Gothic Semilight" w:hAnsi="Arial" w:cs="Arial"/>
          <w:sz w:val="24"/>
          <w:szCs w:val="24"/>
          <w:lang w:val="el-GR"/>
        </w:rPr>
        <w:t>,</w:t>
      </w:r>
      <w:r w:rsidRPr="00A55753">
        <w:rPr>
          <w:rFonts w:ascii="Arial" w:eastAsia="Malgun Gothic Semilight" w:hAnsi="Arial" w:cs="Arial"/>
          <w:sz w:val="24"/>
          <w:szCs w:val="24"/>
          <w:lang w:val="el-GR"/>
        </w:rPr>
        <w:t xml:space="preserve"> μέσω της χρήσης καινοτόμων παιδαγωγικών προσεγγίσεων και τεχνολογιών</w:t>
      </w:r>
      <w:r w:rsidR="00B248B4"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lang w:val="el-GR"/>
        </w:rPr>
        <w:t>Συνεργά</w:t>
      </w:r>
      <w:proofErr w:type="spellEnd"/>
      <w:r w:rsidRPr="00A55753">
        <w:rPr>
          <w:rFonts w:ascii="Arial" w:eastAsia="Malgun Gothic Semilight" w:hAnsi="Arial" w:cs="Arial"/>
          <w:sz w:val="24"/>
          <w:szCs w:val="24"/>
          <w:lang w:val="el-GR"/>
        </w:rPr>
        <w:t>ζονται μέχρι τώρα με το τμήμα 15 πανεπιστημίων στην Κίνα, ε</w:t>
      </w:r>
      <w:proofErr w:type="spellStart"/>
      <w:r w:rsidRPr="00A55753">
        <w:rPr>
          <w:rFonts w:ascii="Arial" w:eastAsia="Malgun Gothic Semilight" w:hAnsi="Arial" w:cs="Arial"/>
          <w:sz w:val="24"/>
          <w:szCs w:val="24"/>
          <w:lang w:val="el-GR"/>
        </w:rPr>
        <w:t>νώ</w:t>
      </w:r>
      <w:proofErr w:type="spellEnd"/>
      <w:r w:rsidRPr="00A55753">
        <w:rPr>
          <w:rFonts w:ascii="Arial" w:eastAsia="Malgun Gothic Semilight" w:hAnsi="Arial" w:cs="Arial"/>
          <w:sz w:val="24"/>
          <w:szCs w:val="24"/>
          <w:lang w:val="el-GR"/>
        </w:rPr>
        <w:t xml:space="preserve"> οι φοιτητ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που παρακολουθούν ελληνικ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σπουδ</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έχουν ξεπεράσει τις 4.000! Το </w:t>
      </w:r>
      <w:r w:rsidRPr="00A55753">
        <w:rPr>
          <w:rFonts w:ascii="Arial" w:eastAsia="Malgun Gothic Semilight" w:hAnsi="Arial" w:cs="Arial"/>
          <w:sz w:val="24"/>
          <w:szCs w:val="24"/>
        </w:rPr>
        <w:t>New</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Media</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Lab</w:t>
      </w:r>
      <w:r w:rsidRPr="00A55753">
        <w:rPr>
          <w:rFonts w:ascii="Arial" w:eastAsia="Malgun Gothic Semilight" w:hAnsi="Arial" w:cs="Arial"/>
          <w:sz w:val="24"/>
          <w:szCs w:val="24"/>
          <w:lang w:val="el-GR"/>
        </w:rPr>
        <w:t xml:space="preserve"> είναι ο τεχνολογικ</w:t>
      </w:r>
      <w:proofErr w:type="spellStart"/>
      <w:r w:rsidRPr="00A55753">
        <w:rPr>
          <w:rFonts w:ascii="Arial" w:eastAsia="Malgun Gothic Semilight" w:hAnsi="Arial" w:cs="Arial"/>
          <w:sz w:val="24"/>
          <w:szCs w:val="24"/>
          <w:lang w:val="el-GR"/>
        </w:rPr>
        <w:t>ός</w:t>
      </w:r>
      <w:proofErr w:type="spellEnd"/>
      <w:r w:rsidRPr="00A55753">
        <w:rPr>
          <w:rFonts w:ascii="Arial" w:eastAsia="Malgun Gothic Semilight" w:hAnsi="Arial" w:cs="Arial"/>
          <w:sz w:val="24"/>
          <w:szCs w:val="24"/>
          <w:lang w:val="el-GR"/>
        </w:rPr>
        <w:t xml:space="preserve"> όμιλος του Τμήματος Ελληνικών Σπουδών "Σταύρος Νιάρχος" και εκτελεί πολλά και ενδιαφέροντα έργα. Ο Κώστας Δεντεγίκας, επικεφαλ</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του εργαστηρίου </w:t>
      </w:r>
      <w:r w:rsidRPr="00A55753">
        <w:rPr>
          <w:rFonts w:ascii="Arial" w:eastAsia="Malgun Gothic Semilight" w:hAnsi="Arial" w:cs="Arial"/>
          <w:sz w:val="24"/>
          <w:szCs w:val="24"/>
        </w:rPr>
        <w:t>New</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Media</w:t>
      </w:r>
      <w:r w:rsidRPr="00A55753">
        <w:rPr>
          <w:rFonts w:ascii="Arial" w:eastAsia="Malgun Gothic Semilight" w:hAnsi="Arial" w:cs="Arial"/>
          <w:sz w:val="24"/>
          <w:szCs w:val="24"/>
          <w:lang w:val="el-GR"/>
        </w:rPr>
        <w:t xml:space="preserve">, μαζί με τον Διονύσιο Αρκαδίνο, </w:t>
      </w:r>
      <w:r w:rsidR="00C72836" w:rsidRPr="00A55753">
        <w:rPr>
          <w:rFonts w:ascii="Arial" w:eastAsia="Malgun Gothic Semilight" w:hAnsi="Arial" w:cs="Arial"/>
          <w:sz w:val="24"/>
          <w:szCs w:val="24"/>
          <w:lang w:val="el-GR"/>
        </w:rPr>
        <w:t xml:space="preserve">ο οποίος είναι </w:t>
      </w:r>
      <w:r w:rsidRPr="00A55753">
        <w:rPr>
          <w:rFonts w:ascii="Arial" w:eastAsia="Malgun Gothic Semilight" w:hAnsi="Arial" w:cs="Arial"/>
          <w:sz w:val="24"/>
          <w:szCs w:val="24"/>
          <w:lang w:val="el-GR"/>
        </w:rPr>
        <w:t>Καναδ</w:t>
      </w:r>
      <w:proofErr w:type="spellStart"/>
      <w:r w:rsidR="00C77A48" w:rsidRPr="00A55753">
        <w:rPr>
          <w:rFonts w:ascii="Arial" w:eastAsia="Malgun Gothic Semilight" w:hAnsi="Arial" w:cs="Arial"/>
          <w:sz w:val="24"/>
          <w:szCs w:val="24"/>
          <w:lang w:val="el-GR"/>
        </w:rPr>
        <w:t>ός</w:t>
      </w:r>
      <w:proofErr w:type="spellEnd"/>
      <w:r w:rsidRPr="00A55753">
        <w:rPr>
          <w:rFonts w:ascii="Arial" w:eastAsia="Malgun Gothic Semilight" w:hAnsi="Arial" w:cs="Arial"/>
          <w:sz w:val="24"/>
          <w:szCs w:val="24"/>
          <w:lang w:val="el-GR"/>
        </w:rPr>
        <w:t xml:space="preserve"> πρώτης γενι</w:t>
      </w:r>
      <w:proofErr w:type="spellStart"/>
      <w:r w:rsidRPr="00A55753">
        <w:rPr>
          <w:rFonts w:ascii="Arial" w:eastAsia="Malgun Gothic Semilight" w:hAnsi="Arial" w:cs="Arial"/>
          <w:sz w:val="24"/>
          <w:szCs w:val="24"/>
          <w:lang w:val="el-GR"/>
        </w:rPr>
        <w:t>άς</w:t>
      </w:r>
      <w:proofErr w:type="spellEnd"/>
      <w:r w:rsidRPr="00A55753">
        <w:rPr>
          <w:rFonts w:ascii="Arial" w:eastAsia="Malgun Gothic Semilight" w:hAnsi="Arial" w:cs="Arial"/>
          <w:sz w:val="24"/>
          <w:szCs w:val="24"/>
          <w:lang w:val="el-GR"/>
        </w:rPr>
        <w:t>, καθ</w:t>
      </w:r>
      <w:proofErr w:type="spellStart"/>
      <w:r w:rsidRPr="00A55753">
        <w:rPr>
          <w:rFonts w:ascii="Arial" w:eastAsia="Malgun Gothic Semilight" w:hAnsi="Arial" w:cs="Arial"/>
          <w:sz w:val="24"/>
          <w:szCs w:val="24"/>
          <w:lang w:val="el-GR"/>
        </w:rPr>
        <w:t>ώς</w:t>
      </w:r>
      <w:proofErr w:type="spellEnd"/>
      <w:r w:rsidRPr="00A55753">
        <w:rPr>
          <w:rFonts w:ascii="Arial" w:eastAsia="Malgun Gothic Semilight" w:hAnsi="Arial" w:cs="Arial"/>
          <w:sz w:val="24"/>
          <w:szCs w:val="24"/>
          <w:lang w:val="el-GR"/>
        </w:rPr>
        <w:t xml:space="preserve"> ο πατέρας του μετανάστευσε στη χώρα τη δεκαετία του 1950 για να ακολουθήσει περίπου 20 χρόνια </w:t>
      </w:r>
      <w:r w:rsidR="00E86DDC" w:rsidRPr="00A55753">
        <w:rPr>
          <w:rFonts w:ascii="Arial" w:eastAsia="Malgun Gothic Semilight" w:hAnsi="Arial" w:cs="Arial"/>
          <w:sz w:val="24"/>
          <w:szCs w:val="24"/>
          <w:lang w:val="el-GR"/>
        </w:rPr>
        <w:t>αργότερα</w:t>
      </w:r>
      <w:r w:rsidR="00A1647F" w:rsidRPr="00A55753">
        <w:rPr>
          <w:rFonts w:ascii="Arial" w:eastAsia="Malgun Gothic Semilight" w:hAnsi="Arial" w:cs="Arial"/>
          <w:sz w:val="24"/>
          <w:szCs w:val="24"/>
          <w:lang w:val="el-GR"/>
        </w:rPr>
        <w:t>,</w:t>
      </w:r>
      <w:r w:rsidR="00E86DDC" w:rsidRPr="00A55753">
        <w:rPr>
          <w:rFonts w:ascii="Arial" w:eastAsia="Malgun Gothic Semilight" w:hAnsi="Arial" w:cs="Arial"/>
          <w:sz w:val="24"/>
          <w:szCs w:val="24"/>
          <w:lang w:val="el-GR"/>
        </w:rPr>
        <w:t xml:space="preserve"> </w:t>
      </w:r>
      <w:r w:rsidR="00C72836" w:rsidRPr="00A55753">
        <w:rPr>
          <w:rFonts w:ascii="Arial" w:eastAsia="Malgun Gothic Semilight" w:hAnsi="Arial" w:cs="Arial"/>
          <w:sz w:val="24"/>
          <w:szCs w:val="24"/>
          <w:lang w:val="el-GR"/>
        </w:rPr>
        <w:t xml:space="preserve">η </w:t>
      </w:r>
      <w:r w:rsidR="00E86DDC" w:rsidRPr="00A55753">
        <w:rPr>
          <w:rFonts w:ascii="Arial" w:eastAsia="Malgun Gothic Semilight" w:hAnsi="Arial" w:cs="Arial"/>
          <w:sz w:val="24"/>
          <w:szCs w:val="24"/>
          <w:lang w:val="el-GR"/>
        </w:rPr>
        <w:t>επίσης ελληνικ</w:t>
      </w:r>
      <w:proofErr w:type="spellStart"/>
      <w:r w:rsidR="00E86DDC" w:rsidRPr="00A55753">
        <w:rPr>
          <w:rFonts w:ascii="Arial" w:eastAsia="Malgun Gothic Semilight" w:hAnsi="Arial" w:cs="Arial"/>
          <w:sz w:val="24"/>
          <w:szCs w:val="24"/>
          <w:lang w:val="el-GR"/>
        </w:rPr>
        <w:t>ής</w:t>
      </w:r>
      <w:proofErr w:type="spellEnd"/>
      <w:r w:rsidR="00E86DDC" w:rsidRPr="00A55753">
        <w:rPr>
          <w:rFonts w:ascii="Arial" w:eastAsia="Malgun Gothic Semilight" w:hAnsi="Arial" w:cs="Arial"/>
          <w:sz w:val="24"/>
          <w:szCs w:val="24"/>
          <w:lang w:val="el-GR"/>
        </w:rPr>
        <w:t xml:space="preserve"> καταγωγ</w:t>
      </w:r>
      <w:proofErr w:type="spellStart"/>
      <w:r w:rsidR="00E86DDC"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μητέρα του. Μιλά στο </w:t>
      </w:r>
      <w:r w:rsidRPr="00A55753">
        <w:rPr>
          <w:rFonts w:ascii="Arial" w:eastAsia="Malgun Gothic Semilight" w:hAnsi="Arial" w:cs="Arial"/>
          <w:sz w:val="24"/>
          <w:szCs w:val="24"/>
        </w:rPr>
        <w:lastRenderedPageBreak/>
        <w:t>HuffPost</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Greece</w:t>
      </w:r>
      <w:r w:rsidRPr="00A55753">
        <w:rPr>
          <w:rFonts w:ascii="Arial" w:eastAsia="Malgun Gothic Semilight" w:hAnsi="Arial" w:cs="Arial"/>
          <w:sz w:val="24"/>
          <w:szCs w:val="24"/>
          <w:lang w:val="el-GR"/>
        </w:rPr>
        <w:t xml:space="preserve"> για την ελληνι</w:t>
      </w:r>
      <w:proofErr w:type="spellStart"/>
      <w:r w:rsidRPr="00A55753">
        <w:rPr>
          <w:rFonts w:ascii="Arial" w:eastAsia="Malgun Gothic Semilight" w:hAnsi="Arial" w:cs="Arial"/>
          <w:sz w:val="24"/>
          <w:szCs w:val="24"/>
          <w:lang w:val="el-GR"/>
        </w:rPr>
        <w:t>κή</w:t>
      </w:r>
      <w:proofErr w:type="spellEnd"/>
      <w:r w:rsidRPr="00A55753">
        <w:rPr>
          <w:rFonts w:ascii="Arial" w:eastAsia="Malgun Gothic Semilight" w:hAnsi="Arial" w:cs="Arial"/>
          <w:sz w:val="24"/>
          <w:szCs w:val="24"/>
          <w:lang w:val="el-GR"/>
        </w:rPr>
        <w:t xml:space="preserve"> γλώσσα στο εξωτερικό που παλεύει </w:t>
      </w:r>
      <w:r w:rsidR="00C72836" w:rsidRPr="00A55753">
        <w:rPr>
          <w:rFonts w:ascii="Arial" w:eastAsia="Malgun Gothic Semilight" w:hAnsi="Arial" w:cs="Arial"/>
          <w:sz w:val="24"/>
          <w:szCs w:val="24"/>
          <w:lang w:val="el-GR"/>
        </w:rPr>
        <w:t xml:space="preserve">για </w:t>
      </w:r>
      <w:r w:rsidRPr="00A55753">
        <w:rPr>
          <w:rFonts w:ascii="Arial" w:eastAsia="Malgun Gothic Semilight" w:hAnsi="Arial" w:cs="Arial"/>
          <w:sz w:val="24"/>
          <w:szCs w:val="24"/>
          <w:lang w:val="el-GR"/>
        </w:rPr>
        <w:t>την επιβίωση</w:t>
      </w:r>
      <w:r w:rsidR="00E86DDC" w:rsidRPr="00A55753">
        <w:rPr>
          <w:rFonts w:ascii="Arial" w:eastAsia="Malgun Gothic Semilight" w:hAnsi="Arial" w:cs="Arial"/>
          <w:sz w:val="24"/>
          <w:szCs w:val="24"/>
          <w:lang w:val="el-GR"/>
        </w:rPr>
        <w:t xml:space="preserve"> της</w:t>
      </w:r>
      <w:r w:rsidRPr="00A55753">
        <w:rPr>
          <w:rFonts w:ascii="Arial" w:eastAsia="Malgun Gothic Semilight" w:hAnsi="Arial" w:cs="Arial"/>
          <w:sz w:val="24"/>
          <w:szCs w:val="24"/>
          <w:lang w:val="el-GR"/>
        </w:rPr>
        <w:t>.</w:t>
      </w:r>
      <w:r w:rsidR="00E86DDC" w:rsidRPr="00A55753">
        <w:rPr>
          <w:rFonts w:ascii="Arial" w:eastAsia="Malgun Gothic Semilight" w:hAnsi="Arial" w:cs="Arial"/>
          <w:sz w:val="24"/>
          <w:szCs w:val="24"/>
          <w:lang w:val="el-GR"/>
        </w:rPr>
        <w:t xml:space="preserve"> </w:t>
      </w:r>
      <w:proofErr w:type="spellStart"/>
      <w:r w:rsidR="00402847" w:rsidRPr="00A55753">
        <w:rPr>
          <w:rFonts w:ascii="Arial" w:eastAsia="Malgun Gothic Semilight" w:hAnsi="Arial" w:cs="Arial"/>
          <w:sz w:val="24"/>
          <w:szCs w:val="24"/>
          <w:lang w:val="el-GR"/>
        </w:rPr>
        <w:t>Επισημαί</w:t>
      </w:r>
      <w:proofErr w:type="spellEnd"/>
      <w:r w:rsidR="00402847" w:rsidRPr="00A55753">
        <w:rPr>
          <w:rFonts w:ascii="Arial" w:eastAsia="Malgun Gothic Semilight" w:hAnsi="Arial" w:cs="Arial"/>
          <w:sz w:val="24"/>
          <w:szCs w:val="24"/>
          <w:lang w:val="el-GR"/>
        </w:rPr>
        <w:t xml:space="preserve">νει επίσης ότι αν δεν αλλάξει τίποτα, σύντομα θα χαθεί. Το Εργαστήριο Νέων Τεχνολογιών του Ινστιτούτου </w:t>
      </w:r>
      <w:proofErr w:type="spellStart"/>
      <w:r w:rsidR="00402847" w:rsidRPr="00A55753">
        <w:rPr>
          <w:rFonts w:ascii="Arial" w:eastAsia="Malgun Gothic Semilight" w:hAnsi="Arial" w:cs="Arial"/>
          <w:sz w:val="24"/>
          <w:szCs w:val="24"/>
          <w:lang w:val="el-GR"/>
        </w:rPr>
        <w:t>Ελληνικώ</w:t>
      </w:r>
      <w:proofErr w:type="spellEnd"/>
      <w:r w:rsidR="00402847" w:rsidRPr="00A55753">
        <w:rPr>
          <w:rFonts w:ascii="Arial" w:eastAsia="Malgun Gothic Semilight" w:hAnsi="Arial" w:cs="Arial"/>
          <w:sz w:val="24"/>
          <w:szCs w:val="24"/>
          <w:lang w:val="el-GR"/>
        </w:rPr>
        <w:t>ν Σπουδών «Σταύρος Νιάρχος» έχει πολυετή εμπειρία στον τομέα της εκπαιδευτικ</w:t>
      </w:r>
      <w:proofErr w:type="spellStart"/>
      <w:r w:rsidR="00402847" w:rsidRPr="00A55753">
        <w:rPr>
          <w:rFonts w:ascii="Arial" w:eastAsia="Malgun Gothic Semilight" w:hAnsi="Arial" w:cs="Arial"/>
          <w:sz w:val="24"/>
          <w:szCs w:val="24"/>
          <w:lang w:val="el-GR"/>
        </w:rPr>
        <w:t>ής</w:t>
      </w:r>
      <w:proofErr w:type="spellEnd"/>
      <w:r w:rsidR="00402847" w:rsidRPr="00A55753">
        <w:rPr>
          <w:rFonts w:ascii="Arial" w:eastAsia="Malgun Gothic Semilight" w:hAnsi="Arial" w:cs="Arial"/>
          <w:sz w:val="24"/>
          <w:szCs w:val="24"/>
          <w:lang w:val="el-GR"/>
        </w:rPr>
        <w:t xml:space="preserve"> τεχνολογίας, κυρίως μέσω της ανάπτυξης της διαδικτυακ</w:t>
      </w:r>
      <w:proofErr w:type="spellStart"/>
      <w:r w:rsidR="00402847" w:rsidRPr="00A55753">
        <w:rPr>
          <w:rFonts w:ascii="Arial" w:eastAsia="Malgun Gothic Semilight" w:hAnsi="Arial" w:cs="Arial"/>
          <w:sz w:val="24"/>
          <w:szCs w:val="24"/>
          <w:lang w:val="el-GR"/>
        </w:rPr>
        <w:t>ής</w:t>
      </w:r>
      <w:proofErr w:type="spellEnd"/>
      <w:r w:rsidR="00402847" w:rsidRPr="00A55753">
        <w:rPr>
          <w:rFonts w:ascii="Arial" w:eastAsia="Malgun Gothic Semilight" w:hAnsi="Arial" w:cs="Arial"/>
          <w:sz w:val="24"/>
          <w:szCs w:val="24"/>
          <w:lang w:val="el-GR"/>
        </w:rPr>
        <w:t xml:space="preserve"> πλατφόρμας μάθησης </w:t>
      </w:r>
      <w:r w:rsidR="00402847" w:rsidRPr="00A55753">
        <w:rPr>
          <w:rFonts w:ascii="Arial" w:eastAsia="Malgun Gothic Semilight" w:hAnsi="Arial" w:cs="Arial"/>
          <w:sz w:val="24"/>
          <w:szCs w:val="24"/>
        </w:rPr>
        <w:t>Odysseus</w:t>
      </w:r>
      <w:r w:rsidR="00402847" w:rsidRPr="00A55753">
        <w:rPr>
          <w:rFonts w:ascii="Arial" w:eastAsia="Malgun Gothic Semilight" w:hAnsi="Arial" w:cs="Arial"/>
          <w:sz w:val="24"/>
          <w:szCs w:val="24"/>
          <w:lang w:val="el-GR"/>
        </w:rPr>
        <w:t>. Αυτή η πλατφόρμα έχει χρησιμοποιηθεί για πάνω από 15 χρόνια για να διδάξει</w:t>
      </w:r>
      <w:r w:rsidR="00C72836" w:rsidRPr="00A55753">
        <w:rPr>
          <w:rFonts w:ascii="Arial" w:eastAsia="Malgun Gothic Semilight" w:hAnsi="Arial" w:cs="Arial"/>
          <w:sz w:val="24"/>
          <w:szCs w:val="24"/>
          <w:lang w:val="el-GR"/>
        </w:rPr>
        <w:t xml:space="preserve"> την</w:t>
      </w:r>
      <w:r w:rsidR="00402847" w:rsidRPr="00A55753">
        <w:rPr>
          <w:rFonts w:ascii="Arial" w:eastAsia="Malgun Gothic Semilight" w:hAnsi="Arial" w:cs="Arial"/>
          <w:sz w:val="24"/>
          <w:szCs w:val="24"/>
          <w:lang w:val="el-GR"/>
        </w:rPr>
        <w:t xml:space="preserve"> ελληνική γ</w:t>
      </w:r>
      <w:proofErr w:type="spellStart"/>
      <w:r w:rsidR="00402847" w:rsidRPr="00A55753">
        <w:rPr>
          <w:rFonts w:ascii="Arial" w:eastAsia="Malgun Gothic Semilight" w:hAnsi="Arial" w:cs="Arial"/>
          <w:sz w:val="24"/>
          <w:szCs w:val="24"/>
          <w:lang w:val="el-GR"/>
        </w:rPr>
        <w:t>λώ</w:t>
      </w:r>
      <w:proofErr w:type="spellEnd"/>
      <w:r w:rsidR="00402847" w:rsidRPr="00A55753">
        <w:rPr>
          <w:rFonts w:ascii="Arial" w:eastAsia="Malgun Gothic Semilight" w:hAnsi="Arial" w:cs="Arial"/>
          <w:sz w:val="24"/>
          <w:szCs w:val="24"/>
          <w:lang w:val="el-GR"/>
        </w:rPr>
        <w:t>σσα σε μαθητ</w:t>
      </w:r>
      <w:proofErr w:type="spellStart"/>
      <w:r w:rsidR="00402847" w:rsidRPr="00A55753">
        <w:rPr>
          <w:rFonts w:ascii="Arial" w:eastAsia="Malgun Gothic Semilight" w:hAnsi="Arial" w:cs="Arial"/>
          <w:sz w:val="24"/>
          <w:szCs w:val="24"/>
          <w:lang w:val="el-GR"/>
        </w:rPr>
        <w:t>ές</w:t>
      </w:r>
      <w:proofErr w:type="spellEnd"/>
      <w:r w:rsidR="00402847" w:rsidRPr="00A55753">
        <w:rPr>
          <w:rFonts w:ascii="Arial" w:eastAsia="Malgun Gothic Semilight" w:hAnsi="Arial" w:cs="Arial"/>
          <w:sz w:val="24"/>
          <w:szCs w:val="24"/>
          <w:lang w:val="el-GR"/>
        </w:rPr>
        <w:t xml:space="preserve"> του Πανεπιστημίου </w:t>
      </w:r>
      <w:r w:rsidR="00402847" w:rsidRPr="00A55753">
        <w:rPr>
          <w:rFonts w:ascii="Arial" w:eastAsia="Malgun Gothic Semilight" w:hAnsi="Arial" w:cs="Arial"/>
          <w:sz w:val="24"/>
          <w:szCs w:val="24"/>
        </w:rPr>
        <w:t>Simon</w:t>
      </w:r>
      <w:r w:rsidR="00402847" w:rsidRPr="00A55753">
        <w:rPr>
          <w:rFonts w:ascii="Arial" w:eastAsia="Malgun Gothic Semilight" w:hAnsi="Arial" w:cs="Arial"/>
          <w:sz w:val="24"/>
          <w:szCs w:val="24"/>
          <w:lang w:val="el-GR"/>
        </w:rPr>
        <w:t xml:space="preserve"> </w:t>
      </w:r>
      <w:r w:rsidR="00402847" w:rsidRPr="00A55753">
        <w:rPr>
          <w:rFonts w:ascii="Arial" w:eastAsia="Malgun Gothic Semilight" w:hAnsi="Arial" w:cs="Arial"/>
          <w:sz w:val="24"/>
          <w:szCs w:val="24"/>
        </w:rPr>
        <w:t>Fraser</w:t>
      </w:r>
      <w:r w:rsidR="00402847" w:rsidRPr="00A55753">
        <w:rPr>
          <w:rFonts w:ascii="Arial" w:eastAsia="Malgun Gothic Semilight" w:hAnsi="Arial" w:cs="Arial"/>
          <w:sz w:val="24"/>
          <w:szCs w:val="24"/>
          <w:lang w:val="el-GR"/>
        </w:rPr>
        <w:t xml:space="preserve"> στο Βανκούβερ του Καναδά. Καθ</w:t>
      </w:r>
      <w:proofErr w:type="spellStart"/>
      <w:r w:rsidR="00402847" w:rsidRPr="00A55753">
        <w:rPr>
          <w:rFonts w:ascii="Arial" w:eastAsia="Malgun Gothic Semilight" w:hAnsi="Arial" w:cs="Arial"/>
          <w:sz w:val="24"/>
          <w:szCs w:val="24"/>
          <w:lang w:val="el-GR"/>
        </w:rPr>
        <w:t>ώς</w:t>
      </w:r>
      <w:proofErr w:type="spellEnd"/>
      <w:r w:rsidR="00402847" w:rsidRPr="00A55753">
        <w:rPr>
          <w:rFonts w:ascii="Arial" w:eastAsia="Malgun Gothic Semilight" w:hAnsi="Arial" w:cs="Arial"/>
          <w:sz w:val="24"/>
          <w:szCs w:val="24"/>
          <w:lang w:val="el-GR"/>
        </w:rPr>
        <w:t xml:space="preserve"> η διαφύλαξη και διάδοση της ελληνικ</w:t>
      </w:r>
      <w:proofErr w:type="spellStart"/>
      <w:r w:rsidR="00402847" w:rsidRPr="00A55753">
        <w:rPr>
          <w:rFonts w:ascii="Arial" w:eastAsia="Malgun Gothic Semilight" w:hAnsi="Arial" w:cs="Arial"/>
          <w:sz w:val="24"/>
          <w:szCs w:val="24"/>
          <w:lang w:val="el-GR"/>
        </w:rPr>
        <w:t>ής</w:t>
      </w:r>
      <w:proofErr w:type="spellEnd"/>
      <w:r w:rsidR="00402847" w:rsidRPr="00A55753">
        <w:rPr>
          <w:rFonts w:ascii="Arial" w:eastAsia="Malgun Gothic Semilight" w:hAnsi="Arial" w:cs="Arial"/>
          <w:sz w:val="24"/>
          <w:szCs w:val="24"/>
          <w:lang w:val="el-GR"/>
        </w:rPr>
        <w:t xml:space="preserve"> γλώσσας, ειδικά στις τάξεις της ελληνικ</w:t>
      </w:r>
      <w:proofErr w:type="spellStart"/>
      <w:r w:rsidR="00402847" w:rsidRPr="00A55753">
        <w:rPr>
          <w:rFonts w:ascii="Arial" w:eastAsia="Malgun Gothic Semilight" w:hAnsi="Arial" w:cs="Arial"/>
          <w:sz w:val="24"/>
          <w:szCs w:val="24"/>
          <w:lang w:val="el-GR"/>
        </w:rPr>
        <w:t>ής</w:t>
      </w:r>
      <w:proofErr w:type="spellEnd"/>
      <w:r w:rsidR="00402847" w:rsidRPr="00A55753">
        <w:rPr>
          <w:rFonts w:ascii="Arial" w:eastAsia="Malgun Gothic Semilight" w:hAnsi="Arial" w:cs="Arial"/>
          <w:sz w:val="24"/>
          <w:szCs w:val="24"/>
          <w:lang w:val="el-GR"/>
        </w:rPr>
        <w:t xml:space="preserve"> κοινότητας, αποτελεί κεντρικό πυλώνα της αποστολ</w:t>
      </w:r>
      <w:proofErr w:type="spellStart"/>
      <w:r w:rsidR="00402847" w:rsidRPr="00A55753">
        <w:rPr>
          <w:rFonts w:ascii="Arial" w:eastAsia="Malgun Gothic Semilight" w:hAnsi="Arial" w:cs="Arial"/>
          <w:sz w:val="24"/>
          <w:szCs w:val="24"/>
          <w:lang w:val="el-GR"/>
        </w:rPr>
        <w:t>ής</w:t>
      </w:r>
      <w:proofErr w:type="spellEnd"/>
      <w:r w:rsidR="00402847" w:rsidRPr="00A55753">
        <w:rPr>
          <w:rFonts w:ascii="Arial" w:eastAsia="Malgun Gothic Semilight" w:hAnsi="Arial" w:cs="Arial"/>
          <w:sz w:val="24"/>
          <w:szCs w:val="24"/>
          <w:lang w:val="el-GR"/>
        </w:rPr>
        <w:t xml:space="preserve"> του Κέντρου Ελληνικών Σπουδών και του Ιδρύματ</w:t>
      </w:r>
      <w:proofErr w:type="spellStart"/>
      <w:r w:rsidR="00402847" w:rsidRPr="00A55753">
        <w:rPr>
          <w:rFonts w:ascii="Arial" w:eastAsia="Malgun Gothic Semilight" w:hAnsi="Arial" w:cs="Arial"/>
          <w:sz w:val="24"/>
          <w:szCs w:val="24"/>
          <w:lang w:val="el-GR"/>
        </w:rPr>
        <w:t>ος</w:t>
      </w:r>
      <w:proofErr w:type="spellEnd"/>
      <w:r w:rsidR="00402847" w:rsidRPr="00A55753">
        <w:rPr>
          <w:rFonts w:ascii="Arial" w:eastAsia="Malgun Gothic Semilight" w:hAnsi="Arial" w:cs="Arial"/>
          <w:sz w:val="24"/>
          <w:szCs w:val="24"/>
          <w:lang w:val="el-GR"/>
        </w:rPr>
        <w:t xml:space="preserve"> Σταύρος Νιάρχος, υπήρχε πάντα η επιθυμία να αξιοποιηθεί η </w:t>
      </w:r>
      <w:r w:rsidR="00C15FC4" w:rsidRPr="00A55753">
        <w:rPr>
          <w:rFonts w:ascii="Arial" w:eastAsia="Malgun Gothic Semilight" w:hAnsi="Arial" w:cs="Arial"/>
          <w:sz w:val="24"/>
          <w:szCs w:val="24"/>
          <w:lang w:val="el-GR"/>
        </w:rPr>
        <w:t xml:space="preserve">κεκτημένη </w:t>
      </w:r>
      <w:r w:rsidR="00402847" w:rsidRPr="00A55753">
        <w:rPr>
          <w:rFonts w:ascii="Arial" w:eastAsia="Malgun Gothic Semilight" w:hAnsi="Arial" w:cs="Arial"/>
          <w:sz w:val="24"/>
          <w:szCs w:val="24"/>
          <w:lang w:val="el-GR"/>
        </w:rPr>
        <w:t>με την πάροδο των ετών</w:t>
      </w:r>
      <w:r w:rsidR="00C15FC4" w:rsidRPr="00A55753">
        <w:rPr>
          <w:rFonts w:ascii="Arial" w:eastAsia="Malgun Gothic Semilight" w:hAnsi="Arial" w:cs="Arial"/>
          <w:sz w:val="24"/>
          <w:szCs w:val="24"/>
          <w:lang w:val="el-GR"/>
        </w:rPr>
        <w:t xml:space="preserve"> </w:t>
      </w:r>
      <w:proofErr w:type="spellStart"/>
      <w:r w:rsidR="00C15FC4" w:rsidRPr="00A55753">
        <w:rPr>
          <w:rFonts w:ascii="Arial" w:eastAsia="Malgun Gothic Semilight" w:hAnsi="Arial" w:cs="Arial"/>
          <w:sz w:val="24"/>
          <w:szCs w:val="24"/>
          <w:lang w:val="el-GR"/>
        </w:rPr>
        <w:t>γνώ</w:t>
      </w:r>
      <w:proofErr w:type="spellEnd"/>
      <w:r w:rsidR="00C15FC4" w:rsidRPr="00A55753">
        <w:rPr>
          <w:rFonts w:ascii="Arial" w:eastAsia="Malgun Gothic Semilight" w:hAnsi="Arial" w:cs="Arial"/>
          <w:sz w:val="24"/>
          <w:szCs w:val="24"/>
          <w:lang w:val="el-GR"/>
        </w:rPr>
        <w:t>ση πάνω σε αυτή,</w:t>
      </w:r>
      <w:r w:rsidR="00402847" w:rsidRPr="00A55753">
        <w:rPr>
          <w:rFonts w:ascii="Arial" w:eastAsia="Malgun Gothic Semilight" w:hAnsi="Arial" w:cs="Arial"/>
          <w:sz w:val="24"/>
          <w:szCs w:val="24"/>
          <w:lang w:val="el-GR"/>
        </w:rPr>
        <w:t xml:space="preserve"> προκειμένου να την αναζωογονήσει· </w:t>
      </w:r>
      <w:r w:rsidR="00C15FC4" w:rsidRPr="00A55753">
        <w:rPr>
          <w:rFonts w:ascii="Arial" w:eastAsia="Malgun Gothic Semilight" w:hAnsi="Arial" w:cs="Arial"/>
          <w:sz w:val="24"/>
          <w:szCs w:val="24"/>
          <w:lang w:val="el-GR"/>
        </w:rPr>
        <w:t>πόσω μάλλον το ενδιαφέρον</w:t>
      </w:r>
      <w:r w:rsidR="00402847" w:rsidRPr="00A55753">
        <w:rPr>
          <w:rFonts w:ascii="Arial" w:eastAsia="Malgun Gothic Semilight" w:hAnsi="Arial" w:cs="Arial"/>
          <w:sz w:val="24"/>
          <w:szCs w:val="24"/>
          <w:lang w:val="el-GR"/>
        </w:rPr>
        <w:t xml:space="preserve"> για την ελληνική γλώσσα, </w:t>
      </w:r>
      <w:r w:rsidR="00C15FC4" w:rsidRPr="00A55753">
        <w:rPr>
          <w:rFonts w:ascii="Arial" w:eastAsia="Malgun Gothic Semilight" w:hAnsi="Arial" w:cs="Arial"/>
          <w:sz w:val="24"/>
          <w:szCs w:val="24"/>
          <w:lang w:val="el-GR"/>
        </w:rPr>
        <w:t>ειδικά από</w:t>
      </w:r>
      <w:r w:rsidR="00402847" w:rsidRPr="00A55753">
        <w:rPr>
          <w:rFonts w:ascii="Arial" w:eastAsia="Malgun Gothic Semilight" w:hAnsi="Arial" w:cs="Arial"/>
          <w:sz w:val="24"/>
          <w:szCs w:val="24"/>
          <w:lang w:val="el-GR"/>
        </w:rPr>
        <w:t xml:space="preserve"> νεότερες ηλικίες</w:t>
      </w:r>
      <w:r w:rsidR="00C15FC4" w:rsidRPr="00A55753">
        <w:rPr>
          <w:rFonts w:ascii="Arial" w:eastAsia="Malgun Gothic Semilight" w:hAnsi="Arial" w:cs="Arial"/>
          <w:sz w:val="24"/>
          <w:szCs w:val="24"/>
          <w:lang w:val="el-GR"/>
        </w:rPr>
        <w:t>.</w:t>
      </w:r>
      <w:r w:rsidR="00402847" w:rsidRPr="00A55753">
        <w:rPr>
          <w:rFonts w:ascii="Arial" w:eastAsia="Malgun Gothic Semilight" w:hAnsi="Arial" w:cs="Arial"/>
          <w:sz w:val="24"/>
          <w:szCs w:val="24"/>
          <w:lang w:val="el-GR"/>
        </w:rPr>
        <w:t xml:space="preserve"> Δεδομένης της </w:t>
      </w:r>
      <w:proofErr w:type="spellStart"/>
      <w:r w:rsidR="005E33B4" w:rsidRPr="00A55753">
        <w:rPr>
          <w:rFonts w:ascii="Arial" w:eastAsia="Malgun Gothic Semilight" w:hAnsi="Arial" w:cs="Arial"/>
          <w:sz w:val="24"/>
          <w:szCs w:val="24"/>
          <w:lang w:val="el-GR"/>
        </w:rPr>
        <w:t>απή</w:t>
      </w:r>
      <w:proofErr w:type="spellEnd"/>
      <w:r w:rsidR="005E33B4" w:rsidRPr="00A55753">
        <w:rPr>
          <w:rFonts w:ascii="Arial" w:eastAsia="Malgun Gothic Semilight" w:hAnsi="Arial" w:cs="Arial"/>
          <w:sz w:val="24"/>
          <w:szCs w:val="24"/>
          <w:lang w:val="el-GR"/>
        </w:rPr>
        <w:t>χησης της τεχνολογίας σε αυτήν την</w:t>
      </w:r>
      <w:r w:rsidR="00402847" w:rsidRPr="00A55753">
        <w:rPr>
          <w:rFonts w:ascii="Arial" w:eastAsia="Malgun Gothic Semilight" w:hAnsi="Arial" w:cs="Arial"/>
          <w:sz w:val="24"/>
          <w:szCs w:val="24"/>
          <w:lang w:val="el-GR"/>
        </w:rPr>
        <w:t xml:space="preserve"> ηλικιακή ομάδα, η ιδέα μιας εφαρμογ</w:t>
      </w:r>
      <w:proofErr w:type="spellStart"/>
      <w:r w:rsidR="00402847" w:rsidRPr="00A55753">
        <w:rPr>
          <w:rFonts w:ascii="Arial" w:eastAsia="Malgun Gothic Semilight" w:hAnsi="Arial" w:cs="Arial"/>
          <w:sz w:val="24"/>
          <w:szCs w:val="24"/>
          <w:lang w:val="el-GR"/>
        </w:rPr>
        <w:t>ής</w:t>
      </w:r>
      <w:proofErr w:type="spellEnd"/>
      <w:r w:rsidR="00402847" w:rsidRPr="00A55753">
        <w:rPr>
          <w:rFonts w:ascii="Arial" w:eastAsia="Malgun Gothic Semilight" w:hAnsi="Arial" w:cs="Arial"/>
          <w:sz w:val="24"/>
          <w:szCs w:val="24"/>
          <w:lang w:val="el-GR"/>
        </w:rPr>
        <w:t xml:space="preserve"> που θα χρησιμοποιούσε τη μεθοδολογία «</w:t>
      </w:r>
      <w:r w:rsidR="00402847" w:rsidRPr="00A55753">
        <w:rPr>
          <w:rFonts w:ascii="Arial" w:eastAsia="Malgun Gothic Semilight" w:hAnsi="Arial" w:cs="Arial"/>
          <w:sz w:val="24"/>
          <w:szCs w:val="24"/>
        </w:rPr>
        <w:t>playmaking</w:t>
      </w:r>
      <w:r w:rsidR="00402847" w:rsidRPr="00A55753">
        <w:rPr>
          <w:rFonts w:ascii="Arial" w:eastAsia="Malgun Gothic Semilight" w:hAnsi="Arial" w:cs="Arial"/>
          <w:sz w:val="24"/>
          <w:szCs w:val="24"/>
          <w:lang w:val="el-GR"/>
        </w:rPr>
        <w:t>» για να προσελκύσει το ενδιαφέρον των νέων μαθητών και να δημιουργήσει πρόσθετα κίνητρα για να ασχοληθεί με αυτήν</w:t>
      </w:r>
      <w:r w:rsidR="001737D8" w:rsidRPr="00A55753">
        <w:rPr>
          <w:rFonts w:ascii="Arial" w:eastAsia="Malgun Gothic Semilight" w:hAnsi="Arial" w:cs="Arial"/>
          <w:sz w:val="24"/>
          <w:szCs w:val="24"/>
          <w:lang w:val="el-GR"/>
        </w:rPr>
        <w:t>,</w:t>
      </w:r>
      <w:r w:rsidR="00402847" w:rsidRPr="00A55753">
        <w:rPr>
          <w:rFonts w:ascii="Arial" w:eastAsia="Malgun Gothic Semilight" w:hAnsi="Arial" w:cs="Arial"/>
          <w:sz w:val="24"/>
          <w:szCs w:val="24"/>
          <w:lang w:val="el-GR"/>
        </w:rPr>
        <w:t xml:space="preserve"> ήταν ιδιαίτερα ελκυστική και έδειξε ότι έχει προοπτικ</w:t>
      </w:r>
      <w:proofErr w:type="spellStart"/>
      <w:r w:rsidR="00402847" w:rsidRPr="00A55753">
        <w:rPr>
          <w:rFonts w:ascii="Arial" w:eastAsia="Malgun Gothic Semilight" w:hAnsi="Arial" w:cs="Arial"/>
          <w:sz w:val="24"/>
          <w:szCs w:val="24"/>
          <w:lang w:val="el-GR"/>
        </w:rPr>
        <w:t>ές</w:t>
      </w:r>
      <w:proofErr w:type="spellEnd"/>
      <w:r w:rsidR="00402847" w:rsidRPr="00A55753">
        <w:rPr>
          <w:rFonts w:ascii="Arial" w:eastAsia="Malgun Gothic Semilight" w:hAnsi="Arial" w:cs="Arial"/>
          <w:sz w:val="24"/>
          <w:szCs w:val="24"/>
          <w:lang w:val="el-GR"/>
        </w:rPr>
        <w:t xml:space="preserve"> επιτυχίας. </w:t>
      </w:r>
      <w:proofErr w:type="spellStart"/>
      <w:r w:rsidR="00E76300" w:rsidRPr="00A55753">
        <w:rPr>
          <w:rFonts w:ascii="Arial" w:eastAsia="Malgun Gothic Semilight" w:hAnsi="Arial" w:cs="Arial"/>
          <w:sz w:val="24"/>
          <w:szCs w:val="24"/>
          <w:lang w:val="el-GR"/>
        </w:rPr>
        <w:t>Τέ</w:t>
      </w:r>
      <w:proofErr w:type="spellEnd"/>
      <w:r w:rsidR="00E76300" w:rsidRPr="00A55753">
        <w:rPr>
          <w:rFonts w:ascii="Arial" w:eastAsia="Malgun Gothic Semilight" w:hAnsi="Arial" w:cs="Arial"/>
          <w:sz w:val="24"/>
          <w:szCs w:val="24"/>
          <w:lang w:val="el-GR"/>
        </w:rPr>
        <w:t>λος, μέσω της αποφασιστικ</w:t>
      </w:r>
      <w:proofErr w:type="spellStart"/>
      <w:r w:rsidR="00E76300" w:rsidRPr="00A55753">
        <w:rPr>
          <w:rFonts w:ascii="Arial" w:eastAsia="Malgun Gothic Semilight" w:hAnsi="Arial" w:cs="Arial"/>
          <w:sz w:val="24"/>
          <w:szCs w:val="24"/>
          <w:lang w:val="el-GR"/>
        </w:rPr>
        <w:t>ής</w:t>
      </w:r>
      <w:proofErr w:type="spellEnd"/>
      <w:r w:rsidR="00E76300" w:rsidRPr="00A55753">
        <w:rPr>
          <w:rFonts w:ascii="Arial" w:eastAsia="Malgun Gothic Semilight" w:hAnsi="Arial" w:cs="Arial"/>
          <w:sz w:val="24"/>
          <w:szCs w:val="24"/>
          <w:lang w:val="el-GR"/>
        </w:rPr>
        <w:t xml:space="preserve"> συμβολ</w:t>
      </w:r>
      <w:proofErr w:type="spellStart"/>
      <w:r w:rsidR="00E76300" w:rsidRPr="00A55753">
        <w:rPr>
          <w:rFonts w:ascii="Arial" w:eastAsia="Malgun Gothic Semilight" w:hAnsi="Arial" w:cs="Arial"/>
          <w:sz w:val="24"/>
          <w:szCs w:val="24"/>
          <w:lang w:val="el-GR"/>
        </w:rPr>
        <w:t>ής</w:t>
      </w:r>
      <w:proofErr w:type="spellEnd"/>
      <w:r w:rsidR="00E76300" w:rsidRPr="00A55753">
        <w:rPr>
          <w:rFonts w:ascii="Arial" w:eastAsia="Malgun Gothic Semilight" w:hAnsi="Arial" w:cs="Arial"/>
          <w:sz w:val="24"/>
          <w:szCs w:val="24"/>
          <w:lang w:val="el-GR"/>
        </w:rPr>
        <w:t xml:space="preserve"> του Ιδρύματος Σταύρος Νιάρχος, αυτή η ιδέα γίνεται τελικά πραγματικότητα. Το πιο σημαντ</w:t>
      </w:r>
      <w:proofErr w:type="spellStart"/>
      <w:r w:rsidR="00E76300" w:rsidRPr="00A55753">
        <w:rPr>
          <w:rFonts w:ascii="Arial" w:eastAsia="Malgun Gothic Semilight" w:hAnsi="Arial" w:cs="Arial"/>
          <w:sz w:val="24"/>
          <w:szCs w:val="24"/>
          <w:lang w:val="el-GR"/>
        </w:rPr>
        <w:t>ικό</w:t>
      </w:r>
      <w:proofErr w:type="spellEnd"/>
      <w:r w:rsidR="00E76300" w:rsidRPr="00A55753">
        <w:rPr>
          <w:rFonts w:ascii="Arial" w:eastAsia="Malgun Gothic Semilight" w:hAnsi="Arial" w:cs="Arial"/>
          <w:sz w:val="24"/>
          <w:szCs w:val="24"/>
          <w:lang w:val="el-GR"/>
        </w:rPr>
        <w:t xml:space="preserve"> στοιχείο αυτού του προγράμματος είναι η δημιουργία εσωτερικών κινήτρων, ειδικά για τους νέους μαθητ</w:t>
      </w:r>
      <w:proofErr w:type="spellStart"/>
      <w:r w:rsidR="00E76300" w:rsidRPr="00A55753">
        <w:rPr>
          <w:rFonts w:ascii="Arial" w:eastAsia="Malgun Gothic Semilight" w:hAnsi="Arial" w:cs="Arial"/>
          <w:sz w:val="24"/>
          <w:szCs w:val="24"/>
          <w:lang w:val="el-GR"/>
        </w:rPr>
        <w:t>ές</w:t>
      </w:r>
      <w:proofErr w:type="spellEnd"/>
      <w:r w:rsidR="00E819CC" w:rsidRPr="00A55753">
        <w:rPr>
          <w:rFonts w:ascii="Arial" w:eastAsia="Malgun Gothic Semilight" w:hAnsi="Arial" w:cs="Arial"/>
          <w:sz w:val="24"/>
          <w:szCs w:val="24"/>
          <w:lang w:val="el-GR"/>
        </w:rPr>
        <w:t>,</w:t>
      </w:r>
      <w:r w:rsidR="00E76300" w:rsidRPr="00A55753">
        <w:rPr>
          <w:rFonts w:ascii="Arial" w:eastAsia="Malgun Gothic Semilight" w:hAnsi="Arial" w:cs="Arial"/>
          <w:sz w:val="24"/>
          <w:szCs w:val="24"/>
          <w:lang w:val="el-GR"/>
        </w:rPr>
        <w:t xml:space="preserve"> </w:t>
      </w:r>
      <w:r w:rsidR="00C72836" w:rsidRPr="00A55753">
        <w:rPr>
          <w:rFonts w:ascii="Arial" w:eastAsia="Malgun Gothic Semilight" w:hAnsi="Arial" w:cs="Arial"/>
          <w:sz w:val="24"/>
          <w:szCs w:val="24"/>
          <w:lang w:val="el-GR"/>
        </w:rPr>
        <w:t xml:space="preserve">ώστε να </w:t>
      </w:r>
      <w:proofErr w:type="spellStart"/>
      <w:r w:rsidR="00C72836" w:rsidRPr="00A55753">
        <w:rPr>
          <w:rFonts w:ascii="Arial" w:eastAsia="Malgun Gothic Semilight" w:hAnsi="Arial" w:cs="Arial"/>
          <w:sz w:val="24"/>
          <w:szCs w:val="24"/>
          <w:lang w:val="el-GR"/>
        </w:rPr>
        <w:t>ασχοληθού</w:t>
      </w:r>
      <w:proofErr w:type="spellEnd"/>
      <w:r w:rsidR="00C72836" w:rsidRPr="00A55753">
        <w:rPr>
          <w:rFonts w:ascii="Arial" w:eastAsia="Malgun Gothic Semilight" w:hAnsi="Arial" w:cs="Arial"/>
          <w:sz w:val="24"/>
          <w:szCs w:val="24"/>
          <w:lang w:val="el-GR"/>
        </w:rPr>
        <w:t>ν με</w:t>
      </w:r>
      <w:r w:rsidR="00C72836" w:rsidRPr="00A55753">
        <w:rPr>
          <w:rFonts w:ascii="Arial" w:eastAsia="SimSun" w:hAnsi="Arial" w:cs="Arial"/>
          <w:sz w:val="24"/>
          <w:szCs w:val="24"/>
          <w:lang w:val="el-GR"/>
        </w:rPr>
        <w:t xml:space="preserve"> </w:t>
      </w:r>
      <w:r w:rsidR="00E76300" w:rsidRPr="00A55753">
        <w:rPr>
          <w:rFonts w:ascii="Arial" w:eastAsia="Malgun Gothic Semilight" w:hAnsi="Arial" w:cs="Arial"/>
          <w:sz w:val="24"/>
          <w:szCs w:val="24"/>
          <w:lang w:val="el-GR"/>
        </w:rPr>
        <w:t>την εκμάθηση της ελληνικ</w:t>
      </w:r>
      <w:proofErr w:type="spellStart"/>
      <w:r w:rsidR="00E76300" w:rsidRPr="00A55753">
        <w:rPr>
          <w:rFonts w:ascii="Arial" w:eastAsia="Malgun Gothic Semilight" w:hAnsi="Arial" w:cs="Arial"/>
          <w:sz w:val="24"/>
          <w:szCs w:val="24"/>
          <w:lang w:val="el-GR"/>
        </w:rPr>
        <w:t>ής</w:t>
      </w:r>
      <w:proofErr w:type="spellEnd"/>
      <w:r w:rsidR="00E76300" w:rsidRPr="00A55753">
        <w:rPr>
          <w:rFonts w:ascii="Arial" w:eastAsia="Malgun Gothic Semilight" w:hAnsi="Arial" w:cs="Arial"/>
          <w:sz w:val="24"/>
          <w:szCs w:val="24"/>
          <w:lang w:val="el-GR"/>
        </w:rPr>
        <w:t xml:space="preserve"> γλώσσας. Για να το επιτύχουμε, καταφύγαμε στη μεθοδολογία </w:t>
      </w:r>
      <w:r w:rsidR="00C72836" w:rsidRPr="00A55753">
        <w:rPr>
          <w:rFonts w:ascii="Arial" w:eastAsia="Malgun Gothic Semilight" w:hAnsi="Arial" w:cs="Arial"/>
          <w:sz w:val="24"/>
          <w:szCs w:val="24"/>
          <w:lang w:val="el-GR"/>
        </w:rPr>
        <w:t xml:space="preserve">της </w:t>
      </w:r>
      <w:r w:rsidR="00E819CC" w:rsidRPr="00A55753">
        <w:rPr>
          <w:rFonts w:ascii="Arial" w:eastAsia="Malgun Gothic Semilight" w:hAnsi="Arial" w:cs="Arial"/>
          <w:sz w:val="24"/>
          <w:szCs w:val="24"/>
          <w:lang w:val="el-GR"/>
        </w:rPr>
        <w:t>«</w:t>
      </w:r>
      <w:proofErr w:type="spellStart"/>
      <w:r w:rsidR="005C3062" w:rsidRPr="00A55753">
        <w:rPr>
          <w:rFonts w:ascii="Arial" w:eastAsia="Malgun Gothic Semilight" w:hAnsi="Arial" w:cs="Arial"/>
          <w:sz w:val="24"/>
          <w:szCs w:val="24"/>
          <w:lang w:val="el-GR"/>
        </w:rPr>
        <w:t>παιχνιδοποί</w:t>
      </w:r>
      <w:proofErr w:type="spellEnd"/>
      <w:r w:rsidR="005C3062" w:rsidRPr="00A55753">
        <w:rPr>
          <w:rFonts w:ascii="Arial" w:eastAsia="Malgun Gothic Semilight" w:hAnsi="Arial" w:cs="Arial"/>
          <w:sz w:val="24"/>
          <w:szCs w:val="24"/>
          <w:lang w:val="el-GR"/>
        </w:rPr>
        <w:t>ηση</w:t>
      </w:r>
      <w:r w:rsidR="00C72836" w:rsidRPr="00A55753">
        <w:rPr>
          <w:rFonts w:ascii="Arial" w:eastAsia="Malgun Gothic Semilight" w:hAnsi="Arial" w:cs="Arial"/>
          <w:sz w:val="24"/>
          <w:szCs w:val="24"/>
          <w:lang w:val="el-GR"/>
        </w:rPr>
        <w:t>ς</w:t>
      </w:r>
      <w:r w:rsidR="00E819CC" w:rsidRPr="00A55753">
        <w:rPr>
          <w:rFonts w:ascii="Arial" w:eastAsia="Malgun Gothic Semilight" w:hAnsi="Arial" w:cs="Arial"/>
          <w:sz w:val="24"/>
          <w:szCs w:val="24"/>
          <w:lang w:val="el-GR"/>
        </w:rPr>
        <w:t>»</w:t>
      </w:r>
      <w:r w:rsidR="00E76300" w:rsidRPr="00A55753">
        <w:rPr>
          <w:rFonts w:ascii="Arial" w:eastAsia="Malgun Gothic Semilight" w:hAnsi="Arial" w:cs="Arial"/>
          <w:sz w:val="24"/>
          <w:szCs w:val="24"/>
          <w:lang w:val="el-GR"/>
        </w:rPr>
        <w:t>, με την οποία δανε</w:t>
      </w:r>
      <w:r w:rsidR="00E819CC" w:rsidRPr="00A55753">
        <w:rPr>
          <w:rFonts w:ascii="Arial" w:eastAsia="Malgun Gothic Semilight" w:hAnsi="Arial" w:cs="Arial"/>
          <w:sz w:val="24"/>
          <w:szCs w:val="24"/>
          <w:lang w:val="el-GR"/>
        </w:rPr>
        <w:t>ιζόμαστε</w:t>
      </w:r>
      <w:r w:rsidR="00E76300" w:rsidRPr="00A55753">
        <w:rPr>
          <w:rFonts w:ascii="Arial" w:eastAsia="Malgun Gothic Semilight" w:hAnsi="Arial" w:cs="Arial"/>
          <w:sz w:val="24"/>
          <w:szCs w:val="24"/>
          <w:lang w:val="el-GR"/>
        </w:rPr>
        <w:t xml:space="preserve"> ορισμένα στοι</w:t>
      </w:r>
      <w:proofErr w:type="spellStart"/>
      <w:r w:rsidR="00E76300" w:rsidRPr="00A55753">
        <w:rPr>
          <w:rFonts w:ascii="Arial" w:eastAsia="Malgun Gothic Semilight" w:hAnsi="Arial" w:cs="Arial"/>
          <w:sz w:val="24"/>
          <w:szCs w:val="24"/>
          <w:lang w:val="el-GR"/>
        </w:rPr>
        <w:t>χεί</w:t>
      </w:r>
      <w:proofErr w:type="spellEnd"/>
      <w:r w:rsidR="00E76300" w:rsidRPr="00A55753">
        <w:rPr>
          <w:rFonts w:ascii="Arial" w:eastAsia="Malgun Gothic Semilight" w:hAnsi="Arial" w:cs="Arial"/>
          <w:sz w:val="24"/>
          <w:szCs w:val="24"/>
          <w:lang w:val="el-GR"/>
        </w:rPr>
        <w:t>α που βρ</w:t>
      </w:r>
      <w:proofErr w:type="spellStart"/>
      <w:r w:rsidR="00E819CC" w:rsidRPr="00A55753">
        <w:rPr>
          <w:rFonts w:ascii="Arial" w:eastAsia="Malgun Gothic Semilight" w:hAnsi="Arial" w:cs="Arial"/>
          <w:sz w:val="24"/>
          <w:szCs w:val="24"/>
          <w:lang w:val="el-GR"/>
        </w:rPr>
        <w:t>ίσκονται</w:t>
      </w:r>
      <w:proofErr w:type="spellEnd"/>
      <w:r w:rsidR="00E76300" w:rsidRPr="00A55753">
        <w:rPr>
          <w:rFonts w:ascii="Arial" w:eastAsia="Malgun Gothic Semilight" w:hAnsi="Arial" w:cs="Arial"/>
          <w:sz w:val="24"/>
          <w:szCs w:val="24"/>
          <w:lang w:val="el-GR"/>
        </w:rPr>
        <w:t xml:space="preserve"> σε βιντεοπαιχνίδια, όπως </w:t>
      </w:r>
      <w:r w:rsidR="00E819CC" w:rsidRPr="00A55753">
        <w:rPr>
          <w:rFonts w:ascii="Arial" w:eastAsia="Malgun Gothic Semilight" w:hAnsi="Arial" w:cs="Arial"/>
          <w:sz w:val="24"/>
          <w:szCs w:val="24"/>
          <w:lang w:val="el-GR"/>
        </w:rPr>
        <w:t>αγορ</w:t>
      </w:r>
      <w:proofErr w:type="spellStart"/>
      <w:r w:rsidR="00E819CC" w:rsidRPr="00A55753">
        <w:rPr>
          <w:rFonts w:ascii="Arial" w:eastAsia="Malgun Gothic Semilight" w:hAnsi="Arial" w:cs="Arial"/>
          <w:sz w:val="24"/>
          <w:szCs w:val="24"/>
          <w:lang w:val="el-GR"/>
        </w:rPr>
        <w:t>ές</w:t>
      </w:r>
      <w:proofErr w:type="spellEnd"/>
      <w:r w:rsidR="00E76300" w:rsidRPr="00A55753">
        <w:rPr>
          <w:rFonts w:ascii="Arial" w:eastAsia="Malgun Gothic Semilight" w:hAnsi="Arial" w:cs="Arial"/>
          <w:sz w:val="24"/>
          <w:szCs w:val="24"/>
          <w:lang w:val="el-GR"/>
        </w:rPr>
        <w:t xml:space="preserve">, πόντοι, σκορ, </w:t>
      </w:r>
      <w:r w:rsidR="00E819CC" w:rsidRPr="00A55753">
        <w:rPr>
          <w:rFonts w:ascii="Arial" w:eastAsia="Malgun Gothic Semilight" w:hAnsi="Arial" w:cs="Arial"/>
          <w:sz w:val="24"/>
          <w:szCs w:val="24"/>
          <w:lang w:val="el-GR"/>
        </w:rPr>
        <w:t>κούρσες</w:t>
      </w:r>
      <w:r w:rsidR="00E76300" w:rsidRPr="00A55753">
        <w:rPr>
          <w:rFonts w:ascii="Arial" w:eastAsia="Malgun Gothic Semilight" w:hAnsi="Arial" w:cs="Arial"/>
          <w:sz w:val="24"/>
          <w:szCs w:val="24"/>
          <w:lang w:val="el-GR"/>
        </w:rPr>
        <w:t xml:space="preserve"> κ.λπ., προκειμένου να παρουσιάσουμε τη μαθησιακή διαδικασία με κατανοητό και </w:t>
      </w:r>
      <w:r w:rsidR="00C72836" w:rsidRPr="00A55753">
        <w:rPr>
          <w:rFonts w:ascii="Arial" w:eastAsia="Malgun Gothic Semilight" w:hAnsi="Arial" w:cs="Arial"/>
          <w:sz w:val="24"/>
          <w:szCs w:val="24"/>
          <w:lang w:val="el-GR"/>
        </w:rPr>
        <w:t>συγχρονισμ</w:t>
      </w:r>
      <w:proofErr w:type="spellStart"/>
      <w:r w:rsidR="00C72836" w:rsidRPr="00A55753">
        <w:rPr>
          <w:rFonts w:ascii="Arial" w:eastAsia="Malgun Gothic Semilight" w:hAnsi="Arial" w:cs="Arial"/>
          <w:sz w:val="24"/>
          <w:szCs w:val="24"/>
          <w:lang w:val="el-GR"/>
        </w:rPr>
        <w:t>ένο</w:t>
      </w:r>
      <w:proofErr w:type="spellEnd"/>
      <w:r w:rsidR="00C72836" w:rsidRPr="00A55753">
        <w:rPr>
          <w:rFonts w:ascii="Arial" w:eastAsia="Malgun Gothic Semilight" w:hAnsi="Arial" w:cs="Arial"/>
          <w:sz w:val="24"/>
          <w:szCs w:val="24"/>
          <w:lang w:val="el-GR"/>
        </w:rPr>
        <w:t xml:space="preserve"> </w:t>
      </w:r>
      <w:r w:rsidR="00E76300" w:rsidRPr="00A55753">
        <w:rPr>
          <w:rFonts w:ascii="Arial" w:eastAsia="Malgun Gothic Semilight" w:hAnsi="Arial" w:cs="Arial"/>
          <w:sz w:val="24"/>
          <w:szCs w:val="24"/>
          <w:lang w:val="el-GR"/>
        </w:rPr>
        <w:t>τρόπο σε νέους μαθητ</w:t>
      </w:r>
      <w:proofErr w:type="spellStart"/>
      <w:r w:rsidR="00E76300" w:rsidRPr="00A55753">
        <w:rPr>
          <w:rFonts w:ascii="Arial" w:eastAsia="Malgun Gothic Semilight" w:hAnsi="Arial" w:cs="Arial"/>
          <w:sz w:val="24"/>
          <w:szCs w:val="24"/>
          <w:lang w:val="el-GR"/>
        </w:rPr>
        <w:t>ές</w:t>
      </w:r>
      <w:proofErr w:type="spellEnd"/>
      <w:r w:rsidR="00E76300" w:rsidRPr="00A55753">
        <w:rPr>
          <w:rFonts w:ascii="Arial" w:eastAsia="Malgun Gothic Semilight" w:hAnsi="Arial" w:cs="Arial"/>
          <w:sz w:val="24"/>
          <w:szCs w:val="24"/>
          <w:lang w:val="el-GR"/>
        </w:rPr>
        <w:t xml:space="preserve"> - χρήστες. Η εγγεν</w:t>
      </w:r>
      <w:proofErr w:type="spellStart"/>
      <w:r w:rsidR="00E76300" w:rsidRPr="00A55753">
        <w:rPr>
          <w:rFonts w:ascii="Arial" w:eastAsia="Malgun Gothic Semilight" w:hAnsi="Arial" w:cs="Arial"/>
          <w:sz w:val="24"/>
          <w:szCs w:val="24"/>
          <w:lang w:val="el-GR"/>
        </w:rPr>
        <w:t>ής</w:t>
      </w:r>
      <w:proofErr w:type="spellEnd"/>
      <w:r w:rsidR="00E76300" w:rsidRPr="00A55753">
        <w:rPr>
          <w:rFonts w:ascii="Arial" w:eastAsia="Malgun Gothic Semilight" w:hAnsi="Arial" w:cs="Arial"/>
          <w:sz w:val="24"/>
          <w:szCs w:val="24"/>
          <w:lang w:val="el-GR"/>
        </w:rPr>
        <w:t xml:space="preserve"> έλξη των παιδιών αυτ</w:t>
      </w:r>
      <w:proofErr w:type="spellStart"/>
      <w:r w:rsidR="00E76300" w:rsidRPr="00A55753">
        <w:rPr>
          <w:rFonts w:ascii="Arial" w:eastAsia="Malgun Gothic Semilight" w:hAnsi="Arial" w:cs="Arial"/>
          <w:sz w:val="24"/>
          <w:szCs w:val="24"/>
          <w:lang w:val="el-GR"/>
        </w:rPr>
        <w:t>ής</w:t>
      </w:r>
      <w:proofErr w:type="spellEnd"/>
      <w:r w:rsidR="00E76300" w:rsidRPr="00A55753">
        <w:rPr>
          <w:rFonts w:ascii="Arial" w:eastAsia="Malgun Gothic Semilight" w:hAnsi="Arial" w:cs="Arial"/>
          <w:sz w:val="24"/>
          <w:szCs w:val="24"/>
          <w:lang w:val="el-GR"/>
        </w:rPr>
        <w:t xml:space="preserve"> της γενι</w:t>
      </w:r>
      <w:proofErr w:type="spellStart"/>
      <w:r w:rsidR="00E76300" w:rsidRPr="00A55753">
        <w:rPr>
          <w:rFonts w:ascii="Arial" w:eastAsia="Malgun Gothic Semilight" w:hAnsi="Arial" w:cs="Arial"/>
          <w:sz w:val="24"/>
          <w:szCs w:val="24"/>
          <w:lang w:val="el-GR"/>
        </w:rPr>
        <w:t>άς</w:t>
      </w:r>
      <w:proofErr w:type="spellEnd"/>
      <w:r w:rsidR="00E76300" w:rsidRPr="00A55753">
        <w:rPr>
          <w:rFonts w:ascii="Arial" w:eastAsia="Malgun Gothic Semilight" w:hAnsi="Arial" w:cs="Arial"/>
          <w:sz w:val="24"/>
          <w:szCs w:val="24"/>
          <w:lang w:val="el-GR"/>
        </w:rPr>
        <w:t xml:space="preserve"> στην τεχνολογία εξακολουθεί να είναι σύμμαχος σε αυτήν την προσπάθεια (</w:t>
      </w:r>
      <w:r w:rsidR="00E76300" w:rsidRPr="00A55753">
        <w:rPr>
          <w:rFonts w:ascii="Arial" w:eastAsia="Malgun Gothic Semilight" w:hAnsi="Arial" w:cs="Arial"/>
          <w:sz w:val="24"/>
          <w:szCs w:val="24"/>
        </w:rPr>
        <w:t>HuffPost</w:t>
      </w:r>
      <w:r w:rsidR="00E76300" w:rsidRPr="00A55753">
        <w:rPr>
          <w:rFonts w:ascii="Arial" w:eastAsia="Malgun Gothic Semilight" w:hAnsi="Arial" w:cs="Arial"/>
          <w:sz w:val="24"/>
          <w:szCs w:val="24"/>
          <w:lang w:val="el-GR"/>
        </w:rPr>
        <w:t xml:space="preserve"> </w:t>
      </w:r>
      <w:r w:rsidR="00E76300" w:rsidRPr="00A55753">
        <w:rPr>
          <w:rFonts w:ascii="Arial" w:eastAsia="Malgun Gothic Semilight" w:hAnsi="Arial" w:cs="Arial"/>
          <w:sz w:val="24"/>
          <w:szCs w:val="24"/>
        </w:rPr>
        <w:t>Greece</w:t>
      </w:r>
      <w:r w:rsidR="00E76300" w:rsidRPr="00A55753">
        <w:rPr>
          <w:rFonts w:ascii="Arial" w:eastAsia="Malgun Gothic Semilight" w:hAnsi="Arial" w:cs="Arial"/>
          <w:sz w:val="24"/>
          <w:szCs w:val="24"/>
          <w:lang w:val="el-GR"/>
        </w:rPr>
        <w:t xml:space="preserve"> - </w:t>
      </w:r>
      <w:hyperlink r:id="rId15" w:history="1">
        <w:r w:rsidR="00105BB3" w:rsidRPr="00A55753">
          <w:rPr>
            <w:rStyle w:val="-"/>
            <w:rFonts w:ascii="Arial" w:eastAsia="Malgun Gothic Semilight" w:hAnsi="Arial" w:cs="Arial"/>
            <w:color w:val="auto"/>
            <w:sz w:val="24"/>
            <w:szCs w:val="24"/>
          </w:rPr>
          <w:t>https</w:t>
        </w:r>
        <w:r w:rsidR="00105BB3" w:rsidRPr="00A55753">
          <w:rPr>
            <w:rStyle w:val="-"/>
            <w:rFonts w:ascii="Arial" w:eastAsia="Malgun Gothic Semilight" w:hAnsi="Arial" w:cs="Arial"/>
            <w:color w:val="auto"/>
            <w:sz w:val="24"/>
            <w:szCs w:val="24"/>
            <w:lang w:val="el-GR"/>
          </w:rPr>
          <w:t>://</w:t>
        </w:r>
        <w:r w:rsidR="00105BB3" w:rsidRPr="00A55753">
          <w:rPr>
            <w:rStyle w:val="-"/>
            <w:rFonts w:ascii="Arial" w:eastAsia="Malgun Gothic Semilight" w:hAnsi="Arial" w:cs="Arial"/>
            <w:color w:val="auto"/>
            <w:sz w:val="24"/>
            <w:szCs w:val="24"/>
          </w:rPr>
          <w:t>www</w:t>
        </w:r>
        <w:r w:rsidR="00105BB3" w:rsidRPr="00A55753">
          <w:rPr>
            <w:rStyle w:val="-"/>
            <w:rFonts w:ascii="Arial" w:eastAsia="Malgun Gothic Semilight" w:hAnsi="Arial" w:cs="Arial"/>
            <w:color w:val="auto"/>
            <w:sz w:val="24"/>
            <w:szCs w:val="24"/>
            <w:lang w:val="el-GR"/>
          </w:rPr>
          <w:t>.</w:t>
        </w:r>
        <w:proofErr w:type="spellStart"/>
        <w:r w:rsidR="00105BB3" w:rsidRPr="00A55753">
          <w:rPr>
            <w:rStyle w:val="-"/>
            <w:rFonts w:ascii="Arial" w:eastAsia="Malgun Gothic Semilight" w:hAnsi="Arial" w:cs="Arial"/>
            <w:color w:val="auto"/>
            <w:sz w:val="24"/>
            <w:szCs w:val="24"/>
          </w:rPr>
          <w:t>huffingtonpost</w:t>
        </w:r>
        <w:proofErr w:type="spellEnd"/>
        <w:r w:rsidR="00105BB3" w:rsidRPr="00A55753">
          <w:rPr>
            <w:rStyle w:val="-"/>
            <w:rFonts w:ascii="Arial" w:eastAsia="Malgun Gothic Semilight" w:hAnsi="Arial" w:cs="Arial"/>
            <w:color w:val="auto"/>
            <w:sz w:val="24"/>
            <w:szCs w:val="24"/>
            <w:lang w:val="el-GR"/>
          </w:rPr>
          <w:t>.</w:t>
        </w:r>
        <w:r w:rsidR="00105BB3" w:rsidRPr="00A55753">
          <w:rPr>
            <w:rStyle w:val="-"/>
            <w:rFonts w:ascii="Arial" w:eastAsia="Malgun Gothic Semilight" w:hAnsi="Arial" w:cs="Arial"/>
            <w:color w:val="auto"/>
            <w:sz w:val="24"/>
            <w:szCs w:val="24"/>
          </w:rPr>
          <w:t>gr</w:t>
        </w:r>
        <w:r w:rsidR="00105BB3" w:rsidRPr="00A55753">
          <w:rPr>
            <w:rStyle w:val="-"/>
            <w:rFonts w:ascii="Arial" w:eastAsia="Malgun Gothic Semilight" w:hAnsi="Arial" w:cs="Arial"/>
            <w:color w:val="auto"/>
            <w:sz w:val="24"/>
            <w:szCs w:val="24"/>
            <w:lang w:val="el-GR"/>
          </w:rPr>
          <w:t>/</w:t>
        </w:r>
        <w:r w:rsidR="00105BB3" w:rsidRPr="00A55753">
          <w:rPr>
            <w:rStyle w:val="-"/>
            <w:rFonts w:ascii="Arial" w:eastAsia="Malgun Gothic Semilight" w:hAnsi="Arial" w:cs="Arial"/>
            <w:color w:val="auto"/>
            <w:sz w:val="24"/>
            <w:szCs w:val="24"/>
          </w:rPr>
          <w:t>entry</w:t>
        </w:r>
        <w:r w:rsidR="00105BB3" w:rsidRPr="00A55753">
          <w:rPr>
            <w:rStyle w:val="-"/>
            <w:rFonts w:ascii="Arial" w:eastAsia="Malgun Gothic Semilight" w:hAnsi="Arial" w:cs="Arial"/>
            <w:color w:val="auto"/>
            <w:sz w:val="24"/>
            <w:szCs w:val="24"/>
            <w:lang w:val="el-GR"/>
          </w:rPr>
          <w:t>/</w:t>
        </w:r>
        <w:r w:rsidR="00105BB3" w:rsidRPr="00A55753">
          <w:rPr>
            <w:rStyle w:val="-"/>
            <w:rFonts w:ascii="Arial" w:eastAsia="Malgun Gothic Semilight" w:hAnsi="Arial" w:cs="Arial"/>
            <w:color w:val="auto"/>
            <w:sz w:val="24"/>
            <w:szCs w:val="24"/>
          </w:rPr>
          <w:t>rebooting</w:t>
        </w:r>
        <w:r w:rsidR="00105BB3" w:rsidRPr="00A55753">
          <w:rPr>
            <w:rStyle w:val="-"/>
            <w:rFonts w:ascii="Arial" w:eastAsia="Malgun Gothic Semilight" w:hAnsi="Arial" w:cs="Arial"/>
            <w:color w:val="auto"/>
            <w:sz w:val="24"/>
            <w:szCs w:val="24"/>
            <w:lang w:val="el-GR"/>
          </w:rPr>
          <w:t>-</w:t>
        </w:r>
        <w:proofErr w:type="spellStart"/>
        <w:r w:rsidR="00105BB3" w:rsidRPr="00A55753">
          <w:rPr>
            <w:rStyle w:val="-"/>
            <w:rFonts w:ascii="Arial" w:eastAsia="Malgun Gothic Semilight" w:hAnsi="Arial" w:cs="Arial"/>
            <w:color w:val="auto"/>
            <w:sz w:val="24"/>
            <w:szCs w:val="24"/>
          </w:rPr>
          <w:t>greek</w:t>
        </w:r>
        <w:proofErr w:type="spellEnd"/>
        <w:r w:rsidR="00105BB3" w:rsidRPr="00A55753">
          <w:rPr>
            <w:rStyle w:val="-"/>
            <w:rFonts w:ascii="Arial" w:eastAsia="Malgun Gothic Semilight" w:hAnsi="Arial" w:cs="Arial"/>
            <w:color w:val="auto"/>
            <w:sz w:val="24"/>
            <w:szCs w:val="24"/>
            <w:lang w:val="el-GR"/>
          </w:rPr>
          <w:t>-</w:t>
        </w:r>
        <w:r w:rsidR="00105BB3" w:rsidRPr="00A55753">
          <w:rPr>
            <w:rStyle w:val="-"/>
            <w:rFonts w:ascii="Arial" w:eastAsia="Malgun Gothic Semilight" w:hAnsi="Arial" w:cs="Arial"/>
            <w:color w:val="auto"/>
            <w:sz w:val="24"/>
            <w:szCs w:val="24"/>
          </w:rPr>
          <w:t>e</w:t>
        </w:r>
        <w:r w:rsidR="00105BB3" w:rsidRPr="00A55753">
          <w:rPr>
            <w:rStyle w:val="-"/>
            <w:rFonts w:ascii="Arial" w:eastAsia="Malgun Gothic Semilight" w:hAnsi="Arial" w:cs="Arial"/>
            <w:color w:val="auto"/>
            <w:sz w:val="24"/>
            <w:szCs w:val="24"/>
            <w:lang w:val="el-GR"/>
          </w:rPr>
          <w:t>-</w:t>
        </w:r>
        <w:proofErr w:type="spellStart"/>
        <w:r w:rsidR="00105BB3" w:rsidRPr="00A55753">
          <w:rPr>
            <w:rStyle w:val="-"/>
            <w:rFonts w:ascii="Arial" w:eastAsia="Malgun Gothic Semilight" w:hAnsi="Arial" w:cs="Arial"/>
            <w:color w:val="auto"/>
            <w:sz w:val="24"/>
            <w:szCs w:val="24"/>
          </w:rPr>
          <w:t>prospatheia</w:t>
        </w:r>
        <w:proofErr w:type="spellEnd"/>
        <w:r w:rsidR="00105BB3" w:rsidRPr="00A55753">
          <w:rPr>
            <w:rStyle w:val="-"/>
            <w:rFonts w:ascii="Arial" w:eastAsia="Malgun Gothic Semilight" w:hAnsi="Arial" w:cs="Arial"/>
            <w:color w:val="auto"/>
            <w:sz w:val="24"/>
            <w:szCs w:val="24"/>
            <w:lang w:val="el-GR"/>
          </w:rPr>
          <w:t>-</w:t>
        </w:r>
        <w:proofErr w:type="spellStart"/>
        <w:r w:rsidR="00105BB3" w:rsidRPr="00A55753">
          <w:rPr>
            <w:rStyle w:val="-"/>
            <w:rFonts w:ascii="Arial" w:eastAsia="Malgun Gothic Semilight" w:hAnsi="Arial" w:cs="Arial"/>
            <w:color w:val="auto"/>
            <w:sz w:val="24"/>
            <w:szCs w:val="24"/>
          </w:rPr>
          <w:t>katheyeton</w:t>
        </w:r>
        <w:proofErr w:type="spellEnd"/>
        <w:r w:rsidR="00105BB3" w:rsidRPr="00A55753">
          <w:rPr>
            <w:rStyle w:val="-"/>
            <w:rFonts w:ascii="Arial" w:eastAsia="Malgun Gothic Semilight" w:hAnsi="Arial" w:cs="Arial"/>
            <w:color w:val="auto"/>
            <w:sz w:val="24"/>
            <w:szCs w:val="24"/>
            <w:lang w:val="el-GR"/>
          </w:rPr>
          <w:t>-</w:t>
        </w:r>
        <w:proofErr w:type="spellStart"/>
        <w:r w:rsidR="00105BB3" w:rsidRPr="00A55753">
          <w:rPr>
            <w:rStyle w:val="-"/>
            <w:rFonts w:ascii="Arial" w:eastAsia="Malgun Gothic Semilight" w:hAnsi="Arial" w:cs="Arial"/>
            <w:color w:val="auto"/>
            <w:sz w:val="24"/>
            <w:szCs w:val="24"/>
          </w:rPr>
          <w:t>na</w:t>
        </w:r>
        <w:proofErr w:type="spellEnd"/>
        <w:r w:rsidR="00105BB3" w:rsidRPr="00A55753">
          <w:rPr>
            <w:rStyle w:val="-"/>
            <w:rFonts w:ascii="Arial" w:eastAsia="Malgun Gothic Semilight" w:hAnsi="Arial" w:cs="Arial"/>
            <w:color w:val="auto"/>
            <w:sz w:val="24"/>
            <w:szCs w:val="24"/>
            <w:lang w:val="el-GR"/>
          </w:rPr>
          <w:t>-</w:t>
        </w:r>
        <w:proofErr w:type="spellStart"/>
        <w:r w:rsidR="00105BB3" w:rsidRPr="00A55753">
          <w:rPr>
            <w:rStyle w:val="-"/>
            <w:rFonts w:ascii="Arial" w:eastAsia="Malgun Gothic Semilight" w:hAnsi="Arial" w:cs="Arial"/>
            <w:color w:val="auto"/>
            <w:sz w:val="24"/>
            <w:szCs w:val="24"/>
          </w:rPr>
          <w:t>diadosoen</w:t>
        </w:r>
        <w:proofErr w:type="spellEnd"/>
        <w:r w:rsidR="00105BB3" w:rsidRPr="00A55753">
          <w:rPr>
            <w:rStyle w:val="-"/>
            <w:rFonts w:ascii="Arial" w:eastAsia="Malgun Gothic Semilight" w:hAnsi="Arial" w:cs="Arial"/>
            <w:color w:val="auto"/>
            <w:sz w:val="24"/>
            <w:szCs w:val="24"/>
            <w:lang w:val="el-GR"/>
          </w:rPr>
          <w:t>-</w:t>
        </w:r>
        <w:r w:rsidR="00105BB3" w:rsidRPr="00A55753">
          <w:rPr>
            <w:rStyle w:val="-"/>
            <w:rFonts w:ascii="Arial" w:eastAsia="Malgun Gothic Semilight" w:hAnsi="Arial" w:cs="Arial"/>
            <w:color w:val="auto"/>
            <w:sz w:val="24"/>
            <w:szCs w:val="24"/>
          </w:rPr>
          <w:t>ten</w:t>
        </w:r>
        <w:r w:rsidR="00105BB3" w:rsidRPr="00A55753">
          <w:rPr>
            <w:rStyle w:val="-"/>
            <w:rFonts w:ascii="Arial" w:eastAsia="Malgun Gothic Semilight" w:hAnsi="Arial" w:cs="Arial"/>
            <w:color w:val="auto"/>
            <w:sz w:val="24"/>
            <w:szCs w:val="24"/>
            <w:lang w:val="el-GR"/>
          </w:rPr>
          <w:t>-</w:t>
        </w:r>
        <w:proofErr w:type="spellStart"/>
        <w:r w:rsidR="00105BB3" w:rsidRPr="00A55753">
          <w:rPr>
            <w:rStyle w:val="-"/>
            <w:rFonts w:ascii="Arial" w:eastAsia="Malgun Gothic Semilight" w:hAnsi="Arial" w:cs="Arial"/>
            <w:color w:val="auto"/>
            <w:sz w:val="24"/>
            <w:szCs w:val="24"/>
          </w:rPr>
          <w:t>ellenike</w:t>
        </w:r>
        <w:proofErr w:type="spellEnd"/>
        <w:r w:rsidR="00105BB3" w:rsidRPr="00A55753">
          <w:rPr>
            <w:rStyle w:val="-"/>
            <w:rFonts w:ascii="Arial" w:eastAsia="Malgun Gothic Semilight" w:hAnsi="Arial" w:cs="Arial"/>
            <w:color w:val="auto"/>
            <w:sz w:val="24"/>
            <w:szCs w:val="24"/>
            <w:lang w:val="el-GR"/>
          </w:rPr>
          <w:t>-</w:t>
        </w:r>
        <w:proofErr w:type="spellStart"/>
        <w:r w:rsidR="00105BB3" w:rsidRPr="00A55753">
          <w:rPr>
            <w:rStyle w:val="-"/>
            <w:rFonts w:ascii="Arial" w:eastAsia="Malgun Gothic Semilight" w:hAnsi="Arial" w:cs="Arial"/>
            <w:color w:val="auto"/>
            <w:sz w:val="24"/>
            <w:szCs w:val="24"/>
          </w:rPr>
          <w:t>ylossa</w:t>
        </w:r>
        <w:proofErr w:type="spellEnd"/>
        <w:r w:rsidR="00105BB3" w:rsidRPr="00A55753">
          <w:rPr>
            <w:rStyle w:val="-"/>
            <w:rFonts w:ascii="Arial" w:eastAsia="Malgun Gothic Semilight" w:hAnsi="Arial" w:cs="Arial"/>
            <w:color w:val="auto"/>
            <w:sz w:val="24"/>
            <w:szCs w:val="24"/>
            <w:lang w:val="el-GR"/>
          </w:rPr>
          <w:t>-</w:t>
        </w:r>
        <w:proofErr w:type="spellStart"/>
        <w:r w:rsidR="00105BB3" w:rsidRPr="00A55753">
          <w:rPr>
            <w:rStyle w:val="-"/>
            <w:rFonts w:ascii="Arial" w:eastAsia="Malgun Gothic Semilight" w:hAnsi="Arial" w:cs="Arial"/>
            <w:color w:val="auto"/>
            <w:sz w:val="24"/>
            <w:szCs w:val="24"/>
          </w:rPr>
          <w:t>stoes</w:t>
        </w:r>
        <w:proofErr w:type="spellEnd"/>
        <w:r w:rsidR="00105BB3" w:rsidRPr="00A55753">
          <w:rPr>
            <w:rStyle w:val="-"/>
            <w:rFonts w:ascii="Arial" w:eastAsia="Malgun Gothic Semilight" w:hAnsi="Arial" w:cs="Arial"/>
            <w:color w:val="auto"/>
            <w:sz w:val="24"/>
            <w:szCs w:val="24"/>
            <w:lang w:val="el-GR"/>
          </w:rPr>
          <w:t>-</w:t>
        </w:r>
        <w:proofErr w:type="spellStart"/>
        <w:r w:rsidR="00105BB3" w:rsidRPr="00A55753">
          <w:rPr>
            <w:rStyle w:val="-"/>
            <w:rFonts w:ascii="Arial" w:eastAsia="Malgun Gothic Semilight" w:hAnsi="Arial" w:cs="Arial"/>
            <w:color w:val="auto"/>
            <w:sz w:val="24"/>
            <w:szCs w:val="24"/>
          </w:rPr>
          <w:t>ellenes</w:t>
        </w:r>
        <w:proofErr w:type="spellEnd"/>
        <w:r w:rsidR="00105BB3" w:rsidRPr="00A55753">
          <w:rPr>
            <w:rStyle w:val="-"/>
            <w:rFonts w:ascii="Arial" w:eastAsia="Malgun Gothic Semilight" w:hAnsi="Arial" w:cs="Arial"/>
            <w:color w:val="auto"/>
            <w:sz w:val="24"/>
            <w:szCs w:val="24"/>
            <w:lang w:val="el-GR"/>
          </w:rPr>
          <w:t>-</w:t>
        </w:r>
        <w:proofErr w:type="spellStart"/>
        <w:r w:rsidR="00105BB3" w:rsidRPr="00A55753">
          <w:rPr>
            <w:rStyle w:val="-"/>
            <w:rFonts w:ascii="Arial" w:eastAsia="Malgun Gothic Semilight" w:hAnsi="Arial" w:cs="Arial"/>
            <w:color w:val="auto"/>
            <w:sz w:val="24"/>
            <w:szCs w:val="24"/>
          </w:rPr>
          <w:t>tes</w:t>
        </w:r>
        <w:proofErr w:type="spellEnd"/>
        <w:r w:rsidR="00105BB3" w:rsidRPr="00A55753">
          <w:rPr>
            <w:rStyle w:val="-"/>
            <w:rFonts w:ascii="Arial" w:eastAsia="Malgun Gothic Semilight" w:hAnsi="Arial" w:cs="Arial"/>
            <w:color w:val="auto"/>
            <w:sz w:val="24"/>
            <w:szCs w:val="24"/>
            <w:lang w:val="el-GR"/>
          </w:rPr>
          <w:t>-</w:t>
        </w:r>
        <w:r w:rsidR="00105BB3" w:rsidRPr="00A55753">
          <w:rPr>
            <w:rStyle w:val="-"/>
            <w:rFonts w:ascii="Arial" w:eastAsia="Malgun Gothic Semilight" w:hAnsi="Arial" w:cs="Arial"/>
            <w:color w:val="auto"/>
            <w:sz w:val="24"/>
            <w:szCs w:val="24"/>
          </w:rPr>
          <w:t>diasporas</w:t>
        </w:r>
        <w:r w:rsidR="00105BB3" w:rsidRPr="00A55753">
          <w:rPr>
            <w:rStyle w:val="-"/>
            <w:rFonts w:ascii="Arial" w:eastAsia="Malgun Gothic Semilight" w:hAnsi="Arial" w:cs="Arial"/>
            <w:color w:val="auto"/>
            <w:sz w:val="24"/>
            <w:szCs w:val="24"/>
            <w:lang w:val="el-GR"/>
          </w:rPr>
          <w:t>_</w:t>
        </w:r>
        <w:r w:rsidR="00105BB3" w:rsidRPr="00A55753">
          <w:rPr>
            <w:rStyle w:val="-"/>
            <w:rFonts w:ascii="Arial" w:eastAsia="Malgun Gothic Semilight" w:hAnsi="Arial" w:cs="Arial"/>
            <w:color w:val="auto"/>
            <w:sz w:val="24"/>
            <w:szCs w:val="24"/>
          </w:rPr>
          <w:t>gr</w:t>
        </w:r>
        <w:r w:rsidR="00105BB3" w:rsidRPr="00A55753">
          <w:rPr>
            <w:rStyle w:val="-"/>
            <w:rFonts w:ascii="Arial" w:eastAsia="Malgun Gothic Semilight" w:hAnsi="Arial" w:cs="Arial"/>
            <w:color w:val="auto"/>
            <w:sz w:val="24"/>
            <w:szCs w:val="24"/>
            <w:lang w:val="el-GR"/>
          </w:rPr>
          <w:t>_5</w:t>
        </w:r>
        <w:proofErr w:type="spellStart"/>
        <w:r w:rsidR="00105BB3" w:rsidRPr="00A55753">
          <w:rPr>
            <w:rStyle w:val="-"/>
            <w:rFonts w:ascii="Arial" w:eastAsia="Malgun Gothic Semilight" w:hAnsi="Arial" w:cs="Arial"/>
            <w:color w:val="auto"/>
            <w:sz w:val="24"/>
            <w:szCs w:val="24"/>
          </w:rPr>
          <w:t>ce</w:t>
        </w:r>
        <w:proofErr w:type="spellEnd"/>
        <w:r w:rsidR="00105BB3" w:rsidRPr="00A55753">
          <w:rPr>
            <w:rStyle w:val="-"/>
            <w:rFonts w:ascii="Arial" w:eastAsia="Malgun Gothic Semilight" w:hAnsi="Arial" w:cs="Arial"/>
            <w:color w:val="auto"/>
            <w:sz w:val="24"/>
            <w:szCs w:val="24"/>
            <w:lang w:val="el-GR"/>
          </w:rPr>
          <w:t>506</w:t>
        </w:r>
        <w:r w:rsidR="00105BB3" w:rsidRPr="00A55753">
          <w:rPr>
            <w:rStyle w:val="-"/>
            <w:rFonts w:ascii="Arial" w:eastAsia="Malgun Gothic Semilight" w:hAnsi="Arial" w:cs="Arial"/>
            <w:color w:val="auto"/>
            <w:sz w:val="24"/>
            <w:szCs w:val="24"/>
          </w:rPr>
          <w:t>bae</w:t>
        </w:r>
        <w:r w:rsidR="00105BB3" w:rsidRPr="00A55753">
          <w:rPr>
            <w:rStyle w:val="-"/>
            <w:rFonts w:ascii="Arial" w:eastAsia="Malgun Gothic Semilight" w:hAnsi="Arial" w:cs="Arial"/>
            <w:color w:val="auto"/>
            <w:sz w:val="24"/>
            <w:szCs w:val="24"/>
            <w:lang w:val="el-GR"/>
          </w:rPr>
          <w:t>4</w:t>
        </w:r>
        <w:r w:rsidR="00105BB3" w:rsidRPr="00A55753">
          <w:rPr>
            <w:rStyle w:val="-"/>
            <w:rFonts w:ascii="Arial" w:eastAsia="Malgun Gothic Semilight" w:hAnsi="Arial" w:cs="Arial"/>
            <w:color w:val="auto"/>
            <w:sz w:val="24"/>
            <w:szCs w:val="24"/>
          </w:rPr>
          <w:t>b</w:t>
        </w:r>
        <w:r w:rsidR="00105BB3" w:rsidRPr="00A55753">
          <w:rPr>
            <w:rStyle w:val="-"/>
            <w:rFonts w:ascii="Arial" w:eastAsia="Malgun Gothic Semilight" w:hAnsi="Arial" w:cs="Arial"/>
            <w:color w:val="auto"/>
            <w:sz w:val="24"/>
            <w:szCs w:val="24"/>
            <w:lang w:val="el-GR"/>
          </w:rPr>
          <w:t>09</w:t>
        </w:r>
        <w:r w:rsidR="00105BB3" w:rsidRPr="00A55753">
          <w:rPr>
            <w:rStyle w:val="-"/>
            <w:rFonts w:ascii="Arial" w:eastAsia="Malgun Gothic Semilight" w:hAnsi="Arial" w:cs="Arial"/>
            <w:color w:val="auto"/>
            <w:sz w:val="24"/>
            <w:szCs w:val="24"/>
          </w:rPr>
          <w:t>b</w:t>
        </w:r>
        <w:r w:rsidR="00105BB3" w:rsidRPr="00A55753">
          <w:rPr>
            <w:rStyle w:val="-"/>
            <w:rFonts w:ascii="Arial" w:eastAsia="Malgun Gothic Semilight" w:hAnsi="Arial" w:cs="Arial"/>
            <w:color w:val="auto"/>
            <w:sz w:val="24"/>
            <w:szCs w:val="24"/>
            <w:lang w:val="el-GR"/>
          </w:rPr>
          <w:t>23</w:t>
        </w:r>
        <w:r w:rsidR="00105BB3" w:rsidRPr="00A55753">
          <w:rPr>
            <w:rStyle w:val="-"/>
            <w:rFonts w:ascii="Arial" w:eastAsia="Malgun Gothic Semilight" w:hAnsi="Arial" w:cs="Arial"/>
            <w:color w:val="auto"/>
            <w:sz w:val="24"/>
            <w:szCs w:val="24"/>
          </w:rPr>
          <w:t>e</w:t>
        </w:r>
        <w:r w:rsidR="00105BB3" w:rsidRPr="00A55753">
          <w:rPr>
            <w:rStyle w:val="-"/>
            <w:rFonts w:ascii="Arial" w:eastAsia="Malgun Gothic Semilight" w:hAnsi="Arial" w:cs="Arial"/>
            <w:color w:val="auto"/>
            <w:sz w:val="24"/>
            <w:szCs w:val="24"/>
            <w:lang w:val="el-GR"/>
          </w:rPr>
          <w:t>65</w:t>
        </w:r>
        <w:r w:rsidR="00105BB3" w:rsidRPr="00A55753">
          <w:rPr>
            <w:rStyle w:val="-"/>
            <w:rFonts w:ascii="Arial" w:eastAsia="Malgun Gothic Semilight" w:hAnsi="Arial" w:cs="Arial"/>
            <w:color w:val="auto"/>
            <w:sz w:val="24"/>
            <w:szCs w:val="24"/>
          </w:rPr>
          <w:t>ab</w:t>
        </w:r>
        <w:r w:rsidR="00105BB3" w:rsidRPr="00A55753">
          <w:rPr>
            <w:rStyle w:val="-"/>
            <w:rFonts w:ascii="Arial" w:eastAsia="Malgun Gothic Semilight" w:hAnsi="Arial" w:cs="Arial"/>
            <w:color w:val="auto"/>
            <w:sz w:val="24"/>
            <w:szCs w:val="24"/>
            <w:lang w:val="el-GR"/>
          </w:rPr>
          <w:t>681</w:t>
        </w:r>
      </w:hyperlink>
      <w:r w:rsidR="00E76300" w:rsidRPr="00A55753">
        <w:rPr>
          <w:rFonts w:ascii="Arial" w:eastAsia="Malgun Gothic Semilight" w:hAnsi="Arial" w:cs="Arial"/>
          <w:sz w:val="24"/>
          <w:szCs w:val="24"/>
          <w:lang w:val="el-GR"/>
        </w:rPr>
        <w:t>).</w:t>
      </w:r>
    </w:p>
    <w:p w14:paraId="5E345705" w14:textId="5DE2E7C8" w:rsidR="001A6711" w:rsidRPr="00A55753" w:rsidRDefault="00105BB3" w:rsidP="00A55753">
      <w:pPr>
        <w:pStyle w:val="3"/>
        <w:spacing w:line="360" w:lineRule="auto"/>
        <w:jc w:val="both"/>
        <w:rPr>
          <w:rFonts w:ascii="Arial" w:eastAsia="Malgun Gothic Semilight" w:hAnsi="Arial" w:cs="Arial"/>
          <w:smallCaps/>
          <w:color w:val="auto"/>
          <w:u w:val="single"/>
          <w:lang w:val="el-GR"/>
        </w:rPr>
      </w:pPr>
      <w:bookmarkStart w:id="6" w:name="_Toc64025163"/>
      <w:r w:rsidRPr="00A55753">
        <w:rPr>
          <w:rFonts w:ascii="Arial" w:eastAsia="Malgun Gothic Semilight" w:hAnsi="Arial" w:cs="Arial"/>
          <w:smallCaps/>
          <w:color w:val="auto"/>
          <w:u w:val="single"/>
          <w:lang w:val="el-GR"/>
        </w:rPr>
        <w:lastRenderedPageBreak/>
        <w:t xml:space="preserve">στην </w:t>
      </w:r>
      <w:proofErr w:type="spellStart"/>
      <w:r w:rsidRPr="00A55753">
        <w:rPr>
          <w:rFonts w:ascii="Arial" w:eastAsia="Malgun Gothic Semilight" w:hAnsi="Arial" w:cs="Arial"/>
          <w:smallCaps/>
          <w:color w:val="auto"/>
          <w:u w:val="single"/>
          <w:lang w:val="el-GR"/>
        </w:rPr>
        <w:t>ιταλια</w:t>
      </w:r>
      <w:bookmarkEnd w:id="6"/>
      <w:proofErr w:type="spellEnd"/>
    </w:p>
    <w:p w14:paraId="77F80C2E" w14:textId="31C66A4B" w:rsidR="006E61D9" w:rsidRPr="00A55753" w:rsidRDefault="006E61D9"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Το </w:t>
      </w:r>
      <w:proofErr w:type="spellStart"/>
      <w:r w:rsidRPr="00A55753">
        <w:rPr>
          <w:rFonts w:ascii="Arial" w:eastAsia="Malgun Gothic Semilight" w:hAnsi="Arial" w:cs="Arial"/>
          <w:sz w:val="24"/>
          <w:szCs w:val="24"/>
          <w:lang w:val="el-GR"/>
        </w:rPr>
        <w:t>παιχνί</w:t>
      </w:r>
      <w:proofErr w:type="spellEnd"/>
      <w:r w:rsidRPr="00A55753">
        <w:rPr>
          <w:rFonts w:ascii="Arial" w:eastAsia="Malgun Gothic Semilight" w:hAnsi="Arial" w:cs="Arial"/>
          <w:sz w:val="24"/>
          <w:szCs w:val="24"/>
          <w:lang w:val="el-GR"/>
        </w:rPr>
        <w:t xml:space="preserve">δι γίνεται ένας από τους κύριους τρόπους με τους οποίους πραγματοποιείται η μάθηση </w:t>
      </w:r>
      <w:r w:rsidR="002E2A69" w:rsidRPr="00A55753">
        <w:rPr>
          <w:rFonts w:ascii="Arial" w:eastAsia="Malgun Gothic Semilight" w:hAnsi="Arial" w:cs="Arial"/>
          <w:sz w:val="24"/>
          <w:szCs w:val="24"/>
          <w:lang w:val="el-GR"/>
        </w:rPr>
        <w:t>καθ</w:t>
      </w:r>
      <w:proofErr w:type="spellStart"/>
      <w:r w:rsidR="002E2A69" w:rsidRPr="00A55753">
        <w:rPr>
          <w:rFonts w:ascii="Arial" w:eastAsia="Malgun Gothic Semilight" w:hAnsi="Arial" w:cs="Arial"/>
          <w:sz w:val="24"/>
          <w:szCs w:val="24"/>
          <w:lang w:val="el-GR"/>
        </w:rPr>
        <w:t>ώς</w:t>
      </w:r>
      <w:proofErr w:type="spellEnd"/>
      <w:r w:rsidRPr="00A55753">
        <w:rPr>
          <w:rFonts w:ascii="Arial" w:eastAsia="Malgun Gothic Semilight" w:hAnsi="Arial" w:cs="Arial"/>
          <w:sz w:val="24"/>
          <w:szCs w:val="24"/>
          <w:lang w:val="el-GR"/>
        </w:rPr>
        <w:t xml:space="preserve"> επιτρέπει την ανάπτυξη εν</w:t>
      </w:r>
      <w:proofErr w:type="spellStart"/>
      <w:r w:rsidRPr="00A55753">
        <w:rPr>
          <w:rFonts w:ascii="Arial" w:eastAsia="Malgun Gothic Semilight" w:hAnsi="Arial" w:cs="Arial"/>
          <w:sz w:val="24"/>
          <w:szCs w:val="24"/>
          <w:lang w:val="el-GR"/>
        </w:rPr>
        <w:t>ός</w:t>
      </w:r>
      <w:proofErr w:type="spellEnd"/>
      <w:r w:rsidRPr="00A55753">
        <w:rPr>
          <w:rFonts w:ascii="Arial" w:eastAsia="Malgun Gothic Semilight" w:hAnsi="Arial" w:cs="Arial"/>
          <w:sz w:val="24"/>
          <w:szCs w:val="24"/>
          <w:lang w:val="el-GR"/>
        </w:rPr>
        <w:t xml:space="preserve"> άτυπου και φυσικού τρόπου για την παιδαγωγική και διδακτική έρευνα.</w:t>
      </w:r>
    </w:p>
    <w:p w14:paraId="01F83022" w14:textId="037B2433" w:rsidR="006E61D9" w:rsidRPr="00A55753" w:rsidRDefault="006E61D9" w:rsidP="00A55753">
      <w:pPr>
        <w:spacing w:line="360" w:lineRule="auto"/>
        <w:jc w:val="both"/>
        <w:rPr>
          <w:rFonts w:ascii="Arial" w:eastAsia="Malgun Gothic Semilight" w:hAnsi="Arial" w:cs="Arial"/>
          <w:sz w:val="24"/>
          <w:szCs w:val="24"/>
          <w:lang w:val="el-GR"/>
        </w:rPr>
      </w:pPr>
      <w:proofErr w:type="spellStart"/>
      <w:r w:rsidRPr="00A55753">
        <w:rPr>
          <w:rFonts w:ascii="Arial" w:eastAsia="Malgun Gothic Semilight" w:hAnsi="Arial" w:cs="Arial"/>
          <w:sz w:val="24"/>
          <w:szCs w:val="24"/>
          <w:lang w:val="el-GR"/>
        </w:rPr>
        <w:t>Τό</w:t>
      </w:r>
      <w:proofErr w:type="spellEnd"/>
      <w:r w:rsidRPr="00A55753">
        <w:rPr>
          <w:rFonts w:ascii="Arial" w:eastAsia="Malgun Gothic Semilight" w:hAnsi="Arial" w:cs="Arial"/>
          <w:sz w:val="24"/>
          <w:szCs w:val="24"/>
          <w:lang w:val="el-GR"/>
        </w:rPr>
        <w:t xml:space="preserve">σο στα επιτραπέζια παιχνίδια όσο στα ηλεκτρονικά παιχνίδια, οι παίκτες </w:t>
      </w:r>
      <w:r w:rsidR="00C72836" w:rsidRPr="00A55753">
        <w:rPr>
          <w:rFonts w:ascii="Arial" w:eastAsia="Malgun Gothic Semilight" w:hAnsi="Arial" w:cs="Arial"/>
          <w:sz w:val="24"/>
          <w:szCs w:val="24"/>
          <w:lang w:val="el-GR"/>
        </w:rPr>
        <w:t>αναπτ</w:t>
      </w:r>
      <w:proofErr w:type="spellStart"/>
      <w:r w:rsidR="00C72836" w:rsidRPr="00A55753">
        <w:rPr>
          <w:rFonts w:ascii="Arial" w:eastAsia="Malgun Gothic Semilight" w:hAnsi="Arial" w:cs="Arial"/>
          <w:sz w:val="24"/>
          <w:szCs w:val="24"/>
          <w:lang w:val="el-GR"/>
        </w:rPr>
        <w:t>ύσσουν</w:t>
      </w:r>
      <w:proofErr w:type="spellEnd"/>
      <w:r w:rsidR="00C72836"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lang w:val="el-GR"/>
        </w:rPr>
        <w:t>δεξιότητες και ικανότητες που θεωρούνται απαραίτητες σε σχολικ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και εκπαιδευτικ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δραστηρι</w:t>
      </w:r>
      <w:proofErr w:type="spellStart"/>
      <w:r w:rsidRPr="00A55753">
        <w:rPr>
          <w:rFonts w:ascii="Arial" w:eastAsia="Malgun Gothic Semilight" w:hAnsi="Arial" w:cs="Arial"/>
          <w:sz w:val="24"/>
          <w:szCs w:val="24"/>
          <w:lang w:val="el-GR"/>
        </w:rPr>
        <w:t>ότητες</w:t>
      </w:r>
      <w:proofErr w:type="spellEnd"/>
      <w:r w:rsidRPr="00A55753">
        <w:rPr>
          <w:rFonts w:ascii="Arial" w:eastAsia="Malgun Gothic Semilight" w:hAnsi="Arial" w:cs="Arial"/>
          <w:sz w:val="24"/>
          <w:szCs w:val="24"/>
          <w:lang w:val="el-GR"/>
        </w:rPr>
        <w:t>, όπως:</w:t>
      </w:r>
    </w:p>
    <w:p w14:paraId="295B3FBA" w14:textId="77777777" w:rsidR="006E61D9" w:rsidRPr="00A55753" w:rsidRDefault="006E61D9"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lang w:val="el-GR"/>
        </w:rPr>
        <w:t>συνέ</w:t>
      </w:r>
      <w:proofErr w:type="spellEnd"/>
      <w:r w:rsidRPr="00A55753">
        <w:rPr>
          <w:rFonts w:ascii="Arial" w:eastAsia="Malgun Gothic Semilight" w:hAnsi="Arial" w:cs="Arial"/>
          <w:sz w:val="24"/>
          <w:szCs w:val="24"/>
          <w:lang w:val="el-GR"/>
        </w:rPr>
        <w:t>χεια στη δράση,</w:t>
      </w:r>
    </w:p>
    <w:p w14:paraId="2CA87EF7" w14:textId="77777777" w:rsidR="006E61D9" w:rsidRPr="00A55753" w:rsidRDefault="006E61D9"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lang w:val="el-GR"/>
        </w:rPr>
        <w:t>δέ</w:t>
      </w:r>
      <w:proofErr w:type="spellEnd"/>
      <w:r w:rsidRPr="00A55753">
        <w:rPr>
          <w:rFonts w:ascii="Arial" w:eastAsia="Malgun Gothic Semilight" w:hAnsi="Arial" w:cs="Arial"/>
          <w:sz w:val="24"/>
          <w:szCs w:val="24"/>
          <w:lang w:val="el-GR"/>
        </w:rPr>
        <w:t>σμευση, ικανότητα ανάληψης υπολογισμένων κινδύνων,</w:t>
      </w:r>
    </w:p>
    <w:p w14:paraId="571BA3A5" w14:textId="77777777" w:rsidR="006E61D9" w:rsidRPr="00A55753" w:rsidRDefault="006E61D9"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προσοχή στη λεπτομέρεια,</w:t>
      </w:r>
    </w:p>
    <w:p w14:paraId="5A61C995" w14:textId="77777777" w:rsidR="006E61D9" w:rsidRPr="00A55753" w:rsidRDefault="006E61D9"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σταθερότητα,</w:t>
      </w:r>
    </w:p>
    <w:p w14:paraId="747F2E65" w14:textId="77777777" w:rsidR="006E61D9" w:rsidRPr="00A55753" w:rsidRDefault="006E61D9"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υψηλά ποσοστά μάθησης</w:t>
      </w:r>
    </w:p>
    <w:p w14:paraId="4E23CDA7" w14:textId="77777777" w:rsidR="006E61D9" w:rsidRPr="00A55753" w:rsidRDefault="006E61D9"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δεξιότητες επίλυσης προβλημάτων.</w:t>
      </w:r>
    </w:p>
    <w:p w14:paraId="4E956E56" w14:textId="0F854C6D" w:rsidR="006E61D9" w:rsidRPr="00A55753" w:rsidRDefault="006E61D9"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Ακολουθώντας το αποτέλεσμα των ερευνών </w:t>
      </w:r>
      <w:proofErr w:type="spellStart"/>
      <w:r w:rsidRPr="00A55753">
        <w:rPr>
          <w:rFonts w:ascii="Arial" w:eastAsia="Malgun Gothic Semilight" w:hAnsi="Arial" w:cs="Arial"/>
          <w:sz w:val="24"/>
          <w:szCs w:val="24"/>
        </w:rPr>
        <w:t>Wingage</w:t>
      </w:r>
      <w:proofErr w:type="spellEnd"/>
      <w:r w:rsidRPr="00A55753">
        <w:rPr>
          <w:rFonts w:ascii="Arial" w:eastAsia="Malgun Gothic Semilight" w:hAnsi="Arial" w:cs="Arial"/>
          <w:sz w:val="24"/>
          <w:szCs w:val="24"/>
          <w:lang w:val="el-GR"/>
        </w:rPr>
        <w:t xml:space="preserve"> και </w:t>
      </w:r>
      <w:r w:rsidRPr="00A55753">
        <w:rPr>
          <w:rFonts w:ascii="Arial" w:eastAsia="Malgun Gothic Semilight" w:hAnsi="Arial" w:cs="Arial"/>
          <w:sz w:val="24"/>
          <w:szCs w:val="24"/>
        </w:rPr>
        <w:t>AESVI</w:t>
      </w:r>
      <w:r w:rsidRPr="00A55753">
        <w:rPr>
          <w:rFonts w:ascii="Arial" w:eastAsia="Malgun Gothic Semilight" w:hAnsi="Arial" w:cs="Arial"/>
          <w:sz w:val="24"/>
          <w:szCs w:val="24"/>
          <w:lang w:val="el-GR"/>
        </w:rPr>
        <w:t xml:space="preserve">, και οι </w:t>
      </w:r>
      <w:proofErr w:type="spellStart"/>
      <w:r w:rsidRPr="00A55753">
        <w:rPr>
          <w:rFonts w:ascii="Arial" w:eastAsia="Malgun Gothic Semilight" w:hAnsi="Arial" w:cs="Arial"/>
          <w:sz w:val="24"/>
          <w:szCs w:val="24"/>
          <w:lang w:val="el-GR"/>
        </w:rPr>
        <w:t>δύ</w:t>
      </w:r>
      <w:proofErr w:type="spellEnd"/>
      <w:r w:rsidRPr="00A55753">
        <w:rPr>
          <w:rFonts w:ascii="Arial" w:eastAsia="Malgun Gothic Semilight" w:hAnsi="Arial" w:cs="Arial"/>
          <w:sz w:val="24"/>
          <w:szCs w:val="24"/>
          <w:lang w:val="el-GR"/>
        </w:rPr>
        <w:t>ο κατάφεραν το 2018, στην Ιταλία</w:t>
      </w:r>
      <w:r w:rsidR="001F1709" w:rsidRPr="00A55753">
        <w:rPr>
          <w:rFonts w:ascii="Arial" w:eastAsia="Malgun Gothic Semilight" w:hAnsi="Arial" w:cs="Arial"/>
          <w:sz w:val="24"/>
          <w:szCs w:val="24"/>
          <w:lang w:val="el-GR"/>
        </w:rPr>
        <w:t xml:space="preserve"> τα εξής</w:t>
      </w:r>
      <w:r w:rsidRPr="00A55753">
        <w:rPr>
          <w:rFonts w:ascii="Arial" w:eastAsia="Malgun Gothic Semilight" w:hAnsi="Arial" w:cs="Arial"/>
          <w:sz w:val="24"/>
          <w:szCs w:val="24"/>
          <w:lang w:val="el-GR"/>
        </w:rPr>
        <w:t>:</w:t>
      </w:r>
    </w:p>
    <w:p w14:paraId="55B6BDF2" w14:textId="60088F33" w:rsidR="006E61D9" w:rsidRPr="00A55753" w:rsidRDefault="006E61D9"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w:t>
      </w:r>
      <w:r w:rsidR="001F1709" w:rsidRPr="00A55753">
        <w:rPr>
          <w:rFonts w:ascii="Arial" w:eastAsia="Malgun Gothic Semilight" w:hAnsi="Arial" w:cs="Arial"/>
          <w:sz w:val="24"/>
          <w:szCs w:val="24"/>
          <w:lang w:val="el-GR"/>
        </w:rPr>
        <w:t xml:space="preserve">να </w:t>
      </w:r>
      <w:proofErr w:type="spellStart"/>
      <w:r w:rsidRPr="00A55753">
        <w:rPr>
          <w:rFonts w:ascii="Arial" w:eastAsia="Malgun Gothic Semilight" w:hAnsi="Arial" w:cs="Arial"/>
          <w:sz w:val="24"/>
          <w:szCs w:val="24"/>
          <w:lang w:val="el-GR"/>
        </w:rPr>
        <w:t>υπά</w:t>
      </w:r>
      <w:proofErr w:type="spellEnd"/>
      <w:r w:rsidRPr="00A55753">
        <w:rPr>
          <w:rFonts w:ascii="Arial" w:eastAsia="Malgun Gothic Semilight" w:hAnsi="Arial" w:cs="Arial"/>
          <w:sz w:val="24"/>
          <w:szCs w:val="24"/>
          <w:lang w:val="el-GR"/>
        </w:rPr>
        <w:t>ρχουν 17 εκατομμύρια παίκτες.</w:t>
      </w:r>
    </w:p>
    <w:p w14:paraId="5EA1CB8C" w14:textId="292CBE0C" w:rsidR="006E61D9" w:rsidRPr="00A55753" w:rsidRDefault="006E61D9"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περίπου 1,7 δισεκατομμύρια ευρώ </w:t>
      </w:r>
      <w:r w:rsidR="001F1709" w:rsidRPr="00A55753">
        <w:rPr>
          <w:rFonts w:ascii="Arial" w:eastAsia="Malgun Gothic Semilight" w:hAnsi="Arial" w:cs="Arial"/>
          <w:sz w:val="24"/>
          <w:szCs w:val="24"/>
          <w:lang w:val="el-GR"/>
        </w:rPr>
        <w:t xml:space="preserve">να </w:t>
      </w:r>
      <w:proofErr w:type="spellStart"/>
      <w:r w:rsidR="001F1709" w:rsidRPr="00A55753">
        <w:rPr>
          <w:rFonts w:ascii="Arial" w:eastAsia="Malgun Gothic Semilight" w:hAnsi="Arial" w:cs="Arial"/>
          <w:sz w:val="24"/>
          <w:szCs w:val="24"/>
          <w:lang w:val="el-GR"/>
        </w:rPr>
        <w:t>διατεθού</w:t>
      </w:r>
      <w:proofErr w:type="spellEnd"/>
      <w:r w:rsidR="001F1709" w:rsidRPr="00A55753">
        <w:rPr>
          <w:rFonts w:ascii="Arial" w:eastAsia="Malgun Gothic Semilight" w:hAnsi="Arial" w:cs="Arial"/>
          <w:sz w:val="24"/>
          <w:szCs w:val="24"/>
          <w:lang w:val="el-GR"/>
        </w:rPr>
        <w:t>ν</w:t>
      </w:r>
      <w:r w:rsidRPr="00A55753">
        <w:rPr>
          <w:rFonts w:ascii="Arial" w:eastAsia="Malgun Gothic Semilight" w:hAnsi="Arial" w:cs="Arial"/>
          <w:sz w:val="24"/>
          <w:szCs w:val="24"/>
          <w:lang w:val="el-GR"/>
        </w:rPr>
        <w:t xml:space="preserve"> σε βιντεοπαιχνίδια·</w:t>
      </w:r>
    </w:p>
    <w:p w14:paraId="000AA383" w14:textId="1B34A778" w:rsidR="006E61D9" w:rsidRPr="00A55753" w:rsidRDefault="006E61D9"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οι </w:t>
      </w:r>
      <w:proofErr w:type="spellStart"/>
      <w:r w:rsidRPr="00A55753">
        <w:rPr>
          <w:rFonts w:ascii="Arial" w:eastAsia="Malgun Gothic Semilight" w:hAnsi="Arial" w:cs="Arial"/>
          <w:sz w:val="24"/>
          <w:szCs w:val="24"/>
          <w:lang w:val="el-GR"/>
        </w:rPr>
        <w:t>παί</w:t>
      </w:r>
      <w:proofErr w:type="spellEnd"/>
      <w:r w:rsidRPr="00A55753">
        <w:rPr>
          <w:rFonts w:ascii="Arial" w:eastAsia="Malgun Gothic Semilight" w:hAnsi="Arial" w:cs="Arial"/>
          <w:sz w:val="24"/>
          <w:szCs w:val="24"/>
          <w:lang w:val="el-GR"/>
        </w:rPr>
        <w:t>κτες που χρησιμοποιούν κινητ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συσκευ</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tablet</w:t>
      </w:r>
      <w:r w:rsidRPr="00A55753">
        <w:rPr>
          <w:rFonts w:ascii="Arial" w:eastAsia="Malgun Gothic Semilight" w:hAnsi="Arial" w:cs="Arial"/>
          <w:sz w:val="24"/>
          <w:szCs w:val="24"/>
          <w:lang w:val="el-GR"/>
        </w:rPr>
        <w:t xml:space="preserve"> ή </w:t>
      </w:r>
      <w:r w:rsidRPr="00A55753">
        <w:rPr>
          <w:rFonts w:ascii="Arial" w:eastAsia="Malgun Gothic Semilight" w:hAnsi="Arial" w:cs="Arial"/>
          <w:sz w:val="24"/>
          <w:szCs w:val="24"/>
        </w:rPr>
        <w:t>smartphone</w:t>
      </w:r>
      <w:r w:rsidRPr="00A55753">
        <w:rPr>
          <w:rFonts w:ascii="Arial" w:eastAsia="Malgun Gothic Semilight" w:hAnsi="Arial" w:cs="Arial"/>
          <w:sz w:val="24"/>
          <w:szCs w:val="24"/>
          <w:lang w:val="el-GR"/>
        </w:rPr>
        <w:t>)</w:t>
      </w:r>
      <w:r w:rsidR="001F1709" w:rsidRPr="00A55753">
        <w:rPr>
          <w:rFonts w:ascii="Arial" w:eastAsia="Malgun Gothic Semilight" w:hAnsi="Arial" w:cs="Arial"/>
          <w:sz w:val="24"/>
          <w:szCs w:val="24"/>
          <w:lang w:val="el-GR"/>
        </w:rPr>
        <w:t xml:space="preserve"> να</w:t>
      </w:r>
      <w:r w:rsidRPr="00A55753">
        <w:rPr>
          <w:rFonts w:ascii="Arial" w:eastAsia="Malgun Gothic Semilight" w:hAnsi="Arial" w:cs="Arial"/>
          <w:sz w:val="24"/>
          <w:szCs w:val="24"/>
          <w:lang w:val="el-GR"/>
        </w:rPr>
        <w:t xml:space="preserve"> είναι περίπου 10 εκατομμύρια.</w:t>
      </w:r>
    </w:p>
    <w:p w14:paraId="332F906A" w14:textId="411B31E3" w:rsidR="006E61D9" w:rsidRPr="00A55753" w:rsidRDefault="006E61D9"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οι </w:t>
      </w:r>
      <w:proofErr w:type="spellStart"/>
      <w:r w:rsidRPr="00A55753">
        <w:rPr>
          <w:rFonts w:ascii="Arial" w:eastAsia="Malgun Gothic Semilight" w:hAnsi="Arial" w:cs="Arial"/>
          <w:sz w:val="24"/>
          <w:szCs w:val="24"/>
          <w:lang w:val="el-GR"/>
        </w:rPr>
        <w:t>παί</w:t>
      </w:r>
      <w:proofErr w:type="spellEnd"/>
      <w:r w:rsidRPr="00A55753">
        <w:rPr>
          <w:rFonts w:ascii="Arial" w:eastAsia="Malgun Gothic Semilight" w:hAnsi="Arial" w:cs="Arial"/>
          <w:sz w:val="24"/>
          <w:szCs w:val="24"/>
          <w:lang w:val="el-GR"/>
        </w:rPr>
        <w:t xml:space="preserve">κτες </w:t>
      </w:r>
      <w:r w:rsidR="001F1709" w:rsidRPr="00A55753">
        <w:rPr>
          <w:rFonts w:ascii="Arial" w:eastAsia="Malgun Gothic Semilight" w:hAnsi="Arial" w:cs="Arial"/>
          <w:sz w:val="24"/>
          <w:szCs w:val="24"/>
          <w:lang w:val="el-GR"/>
        </w:rPr>
        <w:t xml:space="preserve">να </w:t>
      </w:r>
      <w:r w:rsidRPr="00A55753">
        <w:rPr>
          <w:rFonts w:ascii="Arial" w:eastAsia="Malgun Gothic Semilight" w:hAnsi="Arial" w:cs="Arial"/>
          <w:sz w:val="24"/>
          <w:szCs w:val="24"/>
          <w:lang w:val="el-GR"/>
        </w:rPr>
        <w:t>κατανέμονται εξίσου μεταξύ των ηλικιών 6 και 64 ετών.</w:t>
      </w:r>
    </w:p>
    <w:p w14:paraId="58578882" w14:textId="5E017F36" w:rsidR="00C73048" w:rsidRPr="00A55753" w:rsidRDefault="006E61D9"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Το </w:t>
      </w:r>
      <w:proofErr w:type="spellStart"/>
      <w:r w:rsidRPr="00A55753">
        <w:rPr>
          <w:rFonts w:ascii="Arial" w:eastAsia="Malgun Gothic Semilight" w:hAnsi="Arial" w:cs="Arial"/>
          <w:sz w:val="24"/>
          <w:szCs w:val="24"/>
          <w:lang w:val="el-GR"/>
        </w:rPr>
        <w:t>φαινό</w:t>
      </w:r>
      <w:proofErr w:type="spellEnd"/>
      <w:r w:rsidRPr="00A55753">
        <w:rPr>
          <w:rFonts w:ascii="Arial" w:eastAsia="Malgun Gothic Semilight" w:hAnsi="Arial" w:cs="Arial"/>
          <w:sz w:val="24"/>
          <w:szCs w:val="24"/>
          <w:lang w:val="el-GR"/>
        </w:rPr>
        <w:t>μενο του παιχνιδιού είναι τόσο σημαντικό που διαφορετικ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εταιρείες δημιουργούν ήδη σοβαρά παιχνίδια ως εργαλεία για τη βελτίωση της </w:t>
      </w:r>
      <w:r w:rsidR="001F1709" w:rsidRPr="00A55753">
        <w:rPr>
          <w:rFonts w:ascii="Arial" w:eastAsia="Malgun Gothic Semilight" w:hAnsi="Arial" w:cs="Arial"/>
          <w:sz w:val="24"/>
          <w:szCs w:val="24"/>
          <w:lang w:val="el-GR"/>
        </w:rPr>
        <w:t>απήχησης</w:t>
      </w:r>
      <w:r w:rsidRPr="00A55753">
        <w:rPr>
          <w:rFonts w:ascii="Arial" w:eastAsia="Malgun Gothic Semilight" w:hAnsi="Arial" w:cs="Arial"/>
          <w:sz w:val="24"/>
          <w:szCs w:val="24"/>
          <w:lang w:val="el-GR"/>
        </w:rPr>
        <w:t>, με ιδιαίτερη προσοχή στον πελάτη και στον τομέα της εκπ</w:t>
      </w:r>
      <w:proofErr w:type="spellStart"/>
      <w:r w:rsidRPr="00A55753">
        <w:rPr>
          <w:rFonts w:ascii="Arial" w:eastAsia="Malgun Gothic Semilight" w:hAnsi="Arial" w:cs="Arial"/>
          <w:sz w:val="24"/>
          <w:szCs w:val="24"/>
          <w:lang w:val="el-GR"/>
        </w:rPr>
        <w:t>αί</w:t>
      </w:r>
      <w:proofErr w:type="spellEnd"/>
      <w:r w:rsidRPr="00A55753">
        <w:rPr>
          <w:rFonts w:ascii="Arial" w:eastAsia="Malgun Gothic Semilight" w:hAnsi="Arial" w:cs="Arial"/>
          <w:sz w:val="24"/>
          <w:szCs w:val="24"/>
          <w:lang w:val="el-GR"/>
        </w:rPr>
        <w:t>δευσης.</w:t>
      </w:r>
      <w:r w:rsidR="001F1709" w:rsidRPr="00A55753">
        <w:rPr>
          <w:rFonts w:ascii="Arial" w:eastAsia="Malgun Gothic Semilight" w:hAnsi="Arial" w:cs="Arial"/>
          <w:sz w:val="24"/>
          <w:szCs w:val="24"/>
          <w:lang w:val="el-GR"/>
        </w:rPr>
        <w:t xml:space="preserve"> </w:t>
      </w:r>
      <w:r w:rsidR="00CF0DF7" w:rsidRPr="00A55753">
        <w:rPr>
          <w:rFonts w:ascii="Arial" w:eastAsia="Malgun Gothic Semilight" w:hAnsi="Arial" w:cs="Arial"/>
          <w:sz w:val="24"/>
          <w:szCs w:val="24"/>
          <w:lang w:val="el-GR"/>
        </w:rPr>
        <w:t>Επιπρόσθετα</w:t>
      </w:r>
      <w:r w:rsidR="00B248B4" w:rsidRPr="00A55753">
        <w:rPr>
          <w:rFonts w:ascii="Arial" w:eastAsia="Malgun Gothic Semilight" w:hAnsi="Arial" w:cs="Arial"/>
          <w:sz w:val="24"/>
          <w:szCs w:val="24"/>
          <w:lang w:val="el-GR"/>
        </w:rPr>
        <w:t xml:space="preserve">, </w:t>
      </w:r>
      <w:r w:rsidR="00CF0DF7" w:rsidRPr="00A55753">
        <w:rPr>
          <w:rFonts w:ascii="Arial" w:eastAsia="Malgun Gothic Semilight" w:hAnsi="Arial" w:cs="Arial"/>
          <w:sz w:val="24"/>
          <w:szCs w:val="24"/>
          <w:lang w:val="el-GR"/>
        </w:rPr>
        <w:t xml:space="preserve">οι νέες γενιές προχωρούν από ένα παραδοσιακό βασισμένο στην τάξη τύπο εκπαίδευσης </w:t>
      </w:r>
      <w:r w:rsidR="00B248B4" w:rsidRPr="00A55753">
        <w:rPr>
          <w:rFonts w:ascii="Arial" w:eastAsia="Malgun Gothic Semilight" w:hAnsi="Arial" w:cs="Arial"/>
          <w:sz w:val="24"/>
          <w:szCs w:val="24"/>
          <w:lang w:val="el-GR"/>
        </w:rPr>
        <w:t xml:space="preserve"> </w:t>
      </w:r>
      <w:r w:rsidR="00CF0DF7" w:rsidRPr="00A55753">
        <w:rPr>
          <w:rFonts w:ascii="Arial" w:eastAsia="Malgun Gothic Semilight" w:hAnsi="Arial" w:cs="Arial"/>
          <w:sz w:val="24"/>
          <w:szCs w:val="24"/>
          <w:lang w:val="el-GR"/>
        </w:rPr>
        <w:t xml:space="preserve">σε ένα διαφορετικό τύπο που είναι αυτός του </w:t>
      </w:r>
      <w:r w:rsidR="00CF0DF7" w:rsidRPr="00A55753">
        <w:rPr>
          <w:rFonts w:ascii="Arial" w:eastAsia="Malgun Gothic Semilight" w:hAnsi="Arial" w:cs="Arial"/>
          <w:sz w:val="24"/>
          <w:szCs w:val="24"/>
        </w:rPr>
        <w:t>e</w:t>
      </w:r>
      <w:r w:rsidR="00CF0DF7" w:rsidRPr="00A55753">
        <w:rPr>
          <w:rFonts w:ascii="Arial" w:eastAsia="Malgun Gothic Semilight" w:hAnsi="Arial" w:cs="Arial"/>
          <w:sz w:val="24"/>
          <w:szCs w:val="24"/>
          <w:lang w:val="el-GR"/>
        </w:rPr>
        <w:t>-</w:t>
      </w:r>
      <w:r w:rsidR="00CF0DF7" w:rsidRPr="00A55753">
        <w:rPr>
          <w:rFonts w:ascii="Arial" w:eastAsia="Malgun Gothic Semilight" w:hAnsi="Arial" w:cs="Arial"/>
          <w:sz w:val="24"/>
          <w:szCs w:val="24"/>
        </w:rPr>
        <w:t>learning</w:t>
      </w:r>
      <w:r w:rsidR="00CF0DF7" w:rsidRPr="00A55753">
        <w:rPr>
          <w:rFonts w:ascii="Arial" w:eastAsia="Malgun Gothic Semilight" w:hAnsi="Arial" w:cs="Arial"/>
          <w:sz w:val="24"/>
          <w:szCs w:val="24"/>
          <w:lang w:val="el-GR"/>
        </w:rPr>
        <w:t>.</w:t>
      </w:r>
      <w:r w:rsidR="00B248B4" w:rsidRPr="00A55753">
        <w:rPr>
          <w:rFonts w:ascii="Arial" w:eastAsia="Malgun Gothic Semilight" w:hAnsi="Arial" w:cs="Arial"/>
          <w:noProof/>
          <w:sz w:val="24"/>
          <w:szCs w:val="24"/>
        </w:rPr>
        <w:lastRenderedPageBreak/>
        <w:drawing>
          <wp:inline distT="0" distB="0" distL="0" distR="0" wp14:anchorId="2454C5C0" wp14:editId="6333299E">
            <wp:extent cx="5311709" cy="2988877"/>
            <wp:effectExtent l="0" t="0" r="0" b="0"/>
            <wp:docPr id="76" name="image25.jpg" descr="Coinvolgere dipendenti e consumatori: Engagement Centered Design"/>
            <wp:cNvGraphicFramePr/>
            <a:graphic xmlns:a="http://schemas.openxmlformats.org/drawingml/2006/main">
              <a:graphicData uri="http://schemas.openxmlformats.org/drawingml/2006/picture">
                <pic:pic xmlns:pic="http://schemas.openxmlformats.org/drawingml/2006/picture">
                  <pic:nvPicPr>
                    <pic:cNvPr id="0" name="image25.jpg" descr="Coinvolgere dipendenti e consumatori: Engagement Centered Design"/>
                    <pic:cNvPicPr preferRelativeResize="0"/>
                  </pic:nvPicPr>
                  <pic:blipFill>
                    <a:blip r:embed="rId16"/>
                    <a:srcRect/>
                    <a:stretch>
                      <a:fillRect/>
                    </a:stretch>
                  </pic:blipFill>
                  <pic:spPr>
                    <a:xfrm>
                      <a:off x="0" y="0"/>
                      <a:ext cx="5311709" cy="2988877"/>
                    </a:xfrm>
                    <a:prstGeom prst="rect">
                      <a:avLst/>
                    </a:prstGeom>
                    <a:ln/>
                  </pic:spPr>
                </pic:pic>
              </a:graphicData>
            </a:graphic>
          </wp:inline>
        </w:drawing>
      </w:r>
      <w:r w:rsidR="00B248B4" w:rsidRPr="00A55753">
        <w:rPr>
          <w:rFonts w:ascii="Arial" w:eastAsia="Malgun Gothic Semilight" w:hAnsi="Arial" w:cs="Arial"/>
          <w:sz w:val="24"/>
          <w:szCs w:val="24"/>
          <w:lang w:val="el-GR"/>
        </w:rPr>
        <w:t xml:space="preserve"> </w:t>
      </w:r>
      <w:r w:rsidR="00E238DC" w:rsidRPr="00A55753">
        <w:rPr>
          <w:rFonts w:ascii="Arial" w:eastAsia="Malgun Gothic Semilight" w:hAnsi="Arial" w:cs="Arial"/>
          <w:sz w:val="24"/>
          <w:szCs w:val="24"/>
          <w:lang w:val="el-GR"/>
        </w:rPr>
        <w:t>Μετά το «</w:t>
      </w:r>
      <w:r w:rsidR="00C73048" w:rsidRPr="00A55753">
        <w:rPr>
          <w:rFonts w:ascii="Arial" w:eastAsia="Malgun Gothic Semilight" w:hAnsi="Arial" w:cs="Arial"/>
          <w:sz w:val="24"/>
          <w:szCs w:val="24"/>
          <w:lang w:val="el-GR"/>
        </w:rPr>
        <w:t xml:space="preserve">Η </w:t>
      </w:r>
      <w:proofErr w:type="spellStart"/>
      <w:r w:rsidR="00C73048" w:rsidRPr="00A55753">
        <w:rPr>
          <w:rFonts w:ascii="Arial" w:eastAsia="Malgun Gothic Semilight" w:hAnsi="Arial" w:cs="Arial"/>
          <w:sz w:val="24"/>
          <w:szCs w:val="24"/>
          <w:lang w:val="el-GR"/>
        </w:rPr>
        <w:t>τέ</w:t>
      </w:r>
      <w:proofErr w:type="spellEnd"/>
      <w:r w:rsidR="00C73048" w:rsidRPr="00A55753">
        <w:rPr>
          <w:rFonts w:ascii="Arial" w:eastAsia="Malgun Gothic Semilight" w:hAnsi="Arial" w:cs="Arial"/>
          <w:sz w:val="24"/>
          <w:szCs w:val="24"/>
          <w:lang w:val="el-GR"/>
        </w:rPr>
        <w:t>χνη της συμμετοχ</w:t>
      </w:r>
      <w:proofErr w:type="spellStart"/>
      <w:r w:rsidR="00C73048" w:rsidRPr="00A55753">
        <w:rPr>
          <w:rFonts w:ascii="Arial" w:eastAsia="Malgun Gothic Semilight" w:hAnsi="Arial" w:cs="Arial"/>
          <w:sz w:val="24"/>
          <w:szCs w:val="24"/>
          <w:lang w:val="el-GR"/>
        </w:rPr>
        <w:t>ής</w:t>
      </w:r>
      <w:proofErr w:type="spellEnd"/>
      <w:r w:rsidR="00C73048" w:rsidRPr="00A55753">
        <w:rPr>
          <w:rFonts w:ascii="Arial" w:eastAsia="Malgun Gothic Semilight" w:hAnsi="Arial" w:cs="Arial"/>
          <w:sz w:val="24"/>
          <w:szCs w:val="24"/>
          <w:lang w:val="el-GR"/>
        </w:rPr>
        <w:t>: Συναισθήματα και ερεθίσματα για να αλλάξετε τον κόσμο</w:t>
      </w:r>
      <w:r w:rsidR="00E238DC" w:rsidRPr="00A55753">
        <w:rPr>
          <w:rFonts w:ascii="Arial" w:eastAsia="Malgun Gothic Semilight" w:hAnsi="Arial" w:cs="Arial"/>
          <w:sz w:val="24"/>
          <w:szCs w:val="24"/>
          <w:lang w:val="el-GR"/>
        </w:rPr>
        <w:t xml:space="preserve">» που εκδόθηκε από τον </w:t>
      </w:r>
      <w:proofErr w:type="spellStart"/>
      <w:r w:rsidR="00E238DC" w:rsidRPr="00A55753">
        <w:rPr>
          <w:rFonts w:ascii="Arial" w:eastAsia="Malgun Gothic Semilight" w:hAnsi="Arial" w:cs="Arial"/>
          <w:sz w:val="24"/>
          <w:szCs w:val="24"/>
        </w:rPr>
        <w:t>Hopeli</w:t>
      </w:r>
      <w:proofErr w:type="spellEnd"/>
      <w:r w:rsidR="00E238DC" w:rsidRPr="00A55753">
        <w:rPr>
          <w:rFonts w:ascii="Arial" w:eastAsia="Malgun Gothic Semilight" w:hAnsi="Arial" w:cs="Arial"/>
          <w:sz w:val="24"/>
          <w:szCs w:val="24"/>
          <w:lang w:val="el-GR"/>
        </w:rPr>
        <w:t xml:space="preserve"> το 2017, έναν από τους σημαντικότερους Ιταλο</w:t>
      </w:r>
      <w:proofErr w:type="spellStart"/>
      <w:r w:rsidR="00E238DC" w:rsidRPr="00A55753">
        <w:rPr>
          <w:rFonts w:ascii="Arial" w:eastAsia="Malgun Gothic Semilight" w:hAnsi="Arial" w:cs="Arial"/>
          <w:sz w:val="24"/>
          <w:szCs w:val="24"/>
          <w:lang w:val="el-GR"/>
        </w:rPr>
        <w:t>ύς</w:t>
      </w:r>
      <w:proofErr w:type="spellEnd"/>
      <w:r w:rsidR="00E238DC" w:rsidRPr="00A55753">
        <w:rPr>
          <w:rFonts w:ascii="Arial" w:eastAsia="Malgun Gothic Semilight" w:hAnsi="Arial" w:cs="Arial"/>
          <w:sz w:val="24"/>
          <w:szCs w:val="24"/>
          <w:lang w:val="el-GR"/>
        </w:rPr>
        <w:t>, ειδικο</w:t>
      </w:r>
      <w:proofErr w:type="spellStart"/>
      <w:r w:rsidR="00E238DC" w:rsidRPr="00A55753">
        <w:rPr>
          <w:rFonts w:ascii="Arial" w:eastAsia="Malgun Gothic Semilight" w:hAnsi="Arial" w:cs="Arial"/>
          <w:sz w:val="24"/>
          <w:szCs w:val="24"/>
          <w:lang w:val="el-GR"/>
        </w:rPr>
        <w:t>ύς</w:t>
      </w:r>
      <w:proofErr w:type="spellEnd"/>
      <w:r w:rsidR="00E238DC" w:rsidRPr="00A55753">
        <w:rPr>
          <w:rFonts w:ascii="Arial" w:eastAsia="Malgun Gothic Semilight" w:hAnsi="Arial" w:cs="Arial"/>
          <w:sz w:val="24"/>
          <w:szCs w:val="24"/>
          <w:lang w:val="el-GR"/>
        </w:rPr>
        <w:t xml:space="preserve"> στο παιχνίδι, ο κ. </w:t>
      </w:r>
      <w:r w:rsidR="00E238DC" w:rsidRPr="00A55753">
        <w:rPr>
          <w:rFonts w:ascii="Arial" w:eastAsia="Malgun Gothic Semilight" w:hAnsi="Arial" w:cs="Arial"/>
          <w:sz w:val="24"/>
          <w:szCs w:val="24"/>
        </w:rPr>
        <w:t>Fabio</w:t>
      </w:r>
      <w:r w:rsidR="00E238DC" w:rsidRPr="00A55753">
        <w:rPr>
          <w:rFonts w:ascii="Arial" w:eastAsia="Malgun Gothic Semilight" w:hAnsi="Arial" w:cs="Arial"/>
          <w:sz w:val="24"/>
          <w:szCs w:val="24"/>
          <w:lang w:val="el-GR"/>
        </w:rPr>
        <w:t xml:space="preserve"> </w:t>
      </w:r>
      <w:r w:rsidR="00E238DC" w:rsidRPr="00A55753">
        <w:rPr>
          <w:rFonts w:ascii="Arial" w:eastAsia="Malgun Gothic Semilight" w:hAnsi="Arial" w:cs="Arial"/>
          <w:sz w:val="24"/>
          <w:szCs w:val="24"/>
        </w:rPr>
        <w:t>Viola</w:t>
      </w:r>
      <w:r w:rsidR="00E238DC" w:rsidRPr="00A55753">
        <w:rPr>
          <w:rFonts w:ascii="Arial" w:eastAsia="Malgun Gothic Semilight" w:hAnsi="Arial" w:cs="Arial"/>
          <w:sz w:val="24"/>
          <w:szCs w:val="24"/>
          <w:lang w:val="el-GR"/>
        </w:rPr>
        <w:t>, δήλωσε ότι «ο σχεδιασμ</w:t>
      </w:r>
      <w:proofErr w:type="spellStart"/>
      <w:r w:rsidR="00E238DC" w:rsidRPr="00A55753">
        <w:rPr>
          <w:rFonts w:ascii="Arial" w:eastAsia="Malgun Gothic Semilight" w:hAnsi="Arial" w:cs="Arial"/>
          <w:sz w:val="24"/>
          <w:szCs w:val="24"/>
          <w:lang w:val="el-GR"/>
        </w:rPr>
        <w:t>ός</w:t>
      </w:r>
      <w:proofErr w:type="spellEnd"/>
      <w:r w:rsidR="00E238DC" w:rsidRPr="00A55753">
        <w:rPr>
          <w:rFonts w:ascii="Arial" w:eastAsia="Malgun Gothic Semilight" w:hAnsi="Arial" w:cs="Arial"/>
          <w:sz w:val="24"/>
          <w:szCs w:val="24"/>
          <w:lang w:val="el-GR"/>
        </w:rPr>
        <w:t xml:space="preserve"> αφοσίωσης στοχεύει να μετατρέψει τους </w:t>
      </w:r>
      <w:proofErr w:type="spellStart"/>
      <w:r w:rsidR="00E238DC" w:rsidRPr="00A55753">
        <w:rPr>
          <w:rFonts w:ascii="Arial" w:eastAsia="Malgun Gothic Semilight" w:hAnsi="Arial" w:cs="Arial"/>
          <w:sz w:val="24"/>
          <w:szCs w:val="24"/>
          <w:lang w:val="el-GR"/>
        </w:rPr>
        <w:t>χρή</w:t>
      </w:r>
      <w:proofErr w:type="spellEnd"/>
      <w:r w:rsidR="00E238DC" w:rsidRPr="00A55753">
        <w:rPr>
          <w:rFonts w:ascii="Arial" w:eastAsia="Malgun Gothic Semilight" w:hAnsi="Arial" w:cs="Arial"/>
          <w:sz w:val="24"/>
          <w:szCs w:val="24"/>
          <w:lang w:val="el-GR"/>
        </w:rPr>
        <w:t xml:space="preserve">στες σε εμπειρογνώμονες με μια μεθοδολογία που θα μπορούσαμε να ονομάσουμε </w:t>
      </w:r>
      <w:r w:rsidR="00E238DC" w:rsidRPr="00A55753">
        <w:rPr>
          <w:rFonts w:ascii="Arial" w:eastAsia="Malgun Gothic Semilight" w:hAnsi="Arial" w:cs="Arial"/>
          <w:sz w:val="24"/>
          <w:szCs w:val="24"/>
        </w:rPr>
        <w:t>Engagement</w:t>
      </w:r>
      <w:r w:rsidR="00E238DC" w:rsidRPr="00A55753">
        <w:rPr>
          <w:rFonts w:ascii="Arial" w:eastAsia="Malgun Gothic Semilight" w:hAnsi="Arial" w:cs="Arial"/>
          <w:sz w:val="24"/>
          <w:szCs w:val="24"/>
          <w:lang w:val="el-GR"/>
        </w:rPr>
        <w:t xml:space="preserve"> </w:t>
      </w:r>
      <w:r w:rsidR="00E238DC" w:rsidRPr="00A55753">
        <w:rPr>
          <w:rFonts w:ascii="Arial" w:eastAsia="Malgun Gothic Semilight" w:hAnsi="Arial" w:cs="Arial"/>
          <w:sz w:val="24"/>
          <w:szCs w:val="24"/>
        </w:rPr>
        <w:t>Centered</w:t>
      </w:r>
      <w:r w:rsidR="00E238DC" w:rsidRPr="00A55753">
        <w:rPr>
          <w:rFonts w:ascii="Arial" w:eastAsia="Malgun Gothic Semilight" w:hAnsi="Arial" w:cs="Arial"/>
          <w:sz w:val="24"/>
          <w:szCs w:val="24"/>
          <w:lang w:val="el-GR"/>
        </w:rPr>
        <w:t xml:space="preserve"> </w:t>
      </w:r>
      <w:r w:rsidR="00E238DC" w:rsidRPr="00A55753">
        <w:rPr>
          <w:rFonts w:ascii="Arial" w:eastAsia="Malgun Gothic Semilight" w:hAnsi="Arial" w:cs="Arial"/>
          <w:sz w:val="24"/>
          <w:szCs w:val="24"/>
        </w:rPr>
        <w:t>Design</w:t>
      </w:r>
      <w:r w:rsidR="00E238DC" w:rsidRPr="00A55753">
        <w:rPr>
          <w:rFonts w:ascii="Arial" w:eastAsia="Malgun Gothic Semilight" w:hAnsi="Arial" w:cs="Arial"/>
          <w:sz w:val="24"/>
          <w:szCs w:val="24"/>
          <w:lang w:val="el-GR"/>
        </w:rPr>
        <w:t>».</w:t>
      </w:r>
      <w:r w:rsidR="00C73048" w:rsidRPr="00A55753">
        <w:rPr>
          <w:rFonts w:ascii="Arial" w:eastAsia="Malgun Gothic Semilight" w:hAnsi="Arial" w:cs="Arial"/>
          <w:sz w:val="24"/>
          <w:szCs w:val="24"/>
          <w:lang w:val="el-GR"/>
        </w:rPr>
        <w:t xml:space="preserve"> </w:t>
      </w:r>
      <w:proofErr w:type="spellStart"/>
      <w:r w:rsidR="00E238DC" w:rsidRPr="00A55753">
        <w:rPr>
          <w:rFonts w:ascii="Arial" w:eastAsia="Malgun Gothic Semilight" w:hAnsi="Arial" w:cs="Arial"/>
          <w:sz w:val="24"/>
          <w:szCs w:val="24"/>
          <w:lang w:val="el-GR"/>
        </w:rPr>
        <w:t>Διαπί</w:t>
      </w:r>
      <w:proofErr w:type="spellEnd"/>
      <w:r w:rsidR="00E238DC" w:rsidRPr="00A55753">
        <w:rPr>
          <w:rFonts w:ascii="Arial" w:eastAsia="Malgun Gothic Semilight" w:hAnsi="Arial" w:cs="Arial"/>
          <w:sz w:val="24"/>
          <w:szCs w:val="24"/>
          <w:lang w:val="el-GR"/>
        </w:rPr>
        <w:t>στωσε ότι «</w:t>
      </w:r>
      <w:r w:rsidR="00EC0540" w:rsidRPr="00A55753">
        <w:rPr>
          <w:rFonts w:ascii="Arial" w:eastAsia="Malgun Gothic Semilight" w:hAnsi="Arial" w:cs="Arial"/>
          <w:i/>
          <w:iCs/>
          <w:sz w:val="24"/>
          <w:szCs w:val="24"/>
          <w:lang w:val="el-GR"/>
        </w:rPr>
        <w:t xml:space="preserve">η </w:t>
      </w:r>
      <w:proofErr w:type="spellStart"/>
      <w:r w:rsidR="00EC0540" w:rsidRPr="00A55753">
        <w:rPr>
          <w:rFonts w:ascii="Arial" w:eastAsia="Malgun Gothic Semilight" w:hAnsi="Arial" w:cs="Arial"/>
          <w:i/>
          <w:iCs/>
          <w:sz w:val="24"/>
          <w:szCs w:val="24"/>
          <w:lang w:val="el-GR"/>
        </w:rPr>
        <w:t>παιχνιδοποί</w:t>
      </w:r>
      <w:proofErr w:type="spellEnd"/>
      <w:r w:rsidR="00EC0540" w:rsidRPr="00A55753">
        <w:rPr>
          <w:rFonts w:ascii="Arial" w:eastAsia="Malgun Gothic Semilight" w:hAnsi="Arial" w:cs="Arial"/>
          <w:i/>
          <w:iCs/>
          <w:sz w:val="24"/>
          <w:szCs w:val="24"/>
          <w:lang w:val="el-GR"/>
        </w:rPr>
        <w:t>ηση</w:t>
      </w:r>
      <w:r w:rsidR="00E238DC" w:rsidRPr="00A55753">
        <w:rPr>
          <w:rFonts w:ascii="Arial" w:eastAsia="Malgun Gothic Semilight" w:hAnsi="Arial" w:cs="Arial"/>
          <w:i/>
          <w:iCs/>
          <w:sz w:val="24"/>
          <w:szCs w:val="24"/>
          <w:lang w:val="el-GR"/>
        </w:rPr>
        <w:t xml:space="preserve"> είναι ένα λειτουργικό κλειδί που χρησιμοποιείται για να </w:t>
      </w:r>
      <w:r w:rsidR="00C73048" w:rsidRPr="00A55753">
        <w:rPr>
          <w:rFonts w:ascii="Arial" w:eastAsia="Malgun Gothic Semilight" w:hAnsi="Arial" w:cs="Arial"/>
          <w:i/>
          <w:iCs/>
          <w:sz w:val="24"/>
          <w:szCs w:val="24"/>
          <w:lang w:val="el-GR"/>
        </w:rPr>
        <w:t>αναθεωρήσουμε</w:t>
      </w:r>
      <w:r w:rsidR="00E238DC" w:rsidRPr="00A55753">
        <w:rPr>
          <w:rFonts w:ascii="Arial" w:eastAsia="Malgun Gothic Semilight" w:hAnsi="Arial" w:cs="Arial"/>
          <w:i/>
          <w:iCs/>
          <w:sz w:val="24"/>
          <w:szCs w:val="24"/>
          <w:lang w:val="el-GR"/>
        </w:rPr>
        <w:t xml:space="preserve"> κάθε στιγμή της καθημεριν</w:t>
      </w:r>
      <w:proofErr w:type="spellStart"/>
      <w:r w:rsidR="00E238DC" w:rsidRPr="00A55753">
        <w:rPr>
          <w:rFonts w:ascii="Arial" w:eastAsia="Malgun Gothic Semilight" w:hAnsi="Arial" w:cs="Arial"/>
          <w:i/>
          <w:iCs/>
          <w:sz w:val="24"/>
          <w:szCs w:val="24"/>
          <w:lang w:val="el-GR"/>
        </w:rPr>
        <w:t>ής</w:t>
      </w:r>
      <w:proofErr w:type="spellEnd"/>
      <w:r w:rsidR="00E238DC" w:rsidRPr="00A55753">
        <w:rPr>
          <w:rFonts w:ascii="Arial" w:eastAsia="Malgun Gothic Semilight" w:hAnsi="Arial" w:cs="Arial"/>
          <w:i/>
          <w:iCs/>
          <w:sz w:val="24"/>
          <w:szCs w:val="24"/>
          <w:lang w:val="el-GR"/>
        </w:rPr>
        <w:t xml:space="preserve"> μας ζω</w:t>
      </w:r>
      <w:proofErr w:type="spellStart"/>
      <w:r w:rsidR="00E238DC" w:rsidRPr="00A55753">
        <w:rPr>
          <w:rFonts w:ascii="Arial" w:eastAsia="Malgun Gothic Semilight" w:hAnsi="Arial" w:cs="Arial"/>
          <w:i/>
          <w:iCs/>
          <w:sz w:val="24"/>
          <w:szCs w:val="24"/>
          <w:lang w:val="el-GR"/>
        </w:rPr>
        <w:t>ής</w:t>
      </w:r>
      <w:proofErr w:type="spellEnd"/>
      <w:r w:rsidR="00E238DC" w:rsidRPr="00A55753">
        <w:rPr>
          <w:rFonts w:ascii="Arial" w:eastAsia="Malgun Gothic Semilight" w:hAnsi="Arial" w:cs="Arial"/>
          <w:sz w:val="24"/>
          <w:szCs w:val="24"/>
          <w:lang w:val="el-GR"/>
        </w:rPr>
        <w:t>».</w:t>
      </w:r>
      <w:r w:rsidR="00C73048" w:rsidRPr="00A55753">
        <w:rPr>
          <w:rFonts w:ascii="Arial" w:eastAsia="Malgun Gothic Semilight" w:hAnsi="Arial" w:cs="Arial"/>
          <w:sz w:val="24"/>
          <w:szCs w:val="24"/>
          <w:lang w:val="el-GR"/>
        </w:rPr>
        <w:t xml:space="preserve"> Για αυτόν τα βιντεοπαιχνίδια είναι η μόνη εμπειρία </w:t>
      </w:r>
      <w:r w:rsidR="00382E62" w:rsidRPr="00A55753">
        <w:rPr>
          <w:rFonts w:ascii="Arial" w:eastAsia="Malgun Gothic Semilight" w:hAnsi="Arial" w:cs="Arial"/>
          <w:sz w:val="24"/>
          <w:szCs w:val="24"/>
          <w:lang w:val="el-GR"/>
        </w:rPr>
        <w:t>στην</w:t>
      </w:r>
      <w:r w:rsidR="00C73048" w:rsidRPr="00A55753">
        <w:rPr>
          <w:rFonts w:ascii="Arial" w:eastAsia="Malgun Gothic Semilight" w:hAnsi="Arial" w:cs="Arial"/>
          <w:sz w:val="24"/>
          <w:szCs w:val="24"/>
          <w:lang w:val="el-GR"/>
        </w:rPr>
        <w:t xml:space="preserve"> οποία οι χρήστες μιλούν στο πρώτο </w:t>
      </w:r>
      <w:proofErr w:type="spellStart"/>
      <w:r w:rsidR="004F0542" w:rsidRPr="00A55753">
        <w:rPr>
          <w:rFonts w:ascii="Arial" w:eastAsia="Malgun Gothic Semilight" w:hAnsi="Arial" w:cs="Arial"/>
          <w:sz w:val="24"/>
          <w:szCs w:val="24"/>
          <w:lang w:val="el-GR"/>
        </w:rPr>
        <w:t>πρό</w:t>
      </w:r>
      <w:proofErr w:type="spellEnd"/>
      <w:r w:rsidR="004F0542" w:rsidRPr="00A55753">
        <w:rPr>
          <w:rFonts w:ascii="Arial" w:eastAsia="Malgun Gothic Semilight" w:hAnsi="Arial" w:cs="Arial"/>
          <w:sz w:val="24"/>
          <w:szCs w:val="24"/>
          <w:lang w:val="el-GR"/>
        </w:rPr>
        <w:t>σωπο</w:t>
      </w:r>
      <w:r w:rsidR="00C73048" w:rsidRPr="00A55753">
        <w:rPr>
          <w:rFonts w:ascii="Arial" w:eastAsia="Malgun Gothic Semilight" w:hAnsi="Arial" w:cs="Arial"/>
          <w:sz w:val="24"/>
          <w:szCs w:val="24"/>
          <w:lang w:val="el-GR"/>
        </w:rPr>
        <w:t xml:space="preserve"> (για παράδειγμα όταν λένε &lt;&lt; έσωσα την πριγκίπισσα ή σκότωσα το τέρας &gt;&gt;) και αυτό αποδεικν</w:t>
      </w:r>
      <w:proofErr w:type="spellStart"/>
      <w:r w:rsidR="00C73048" w:rsidRPr="00A55753">
        <w:rPr>
          <w:rFonts w:ascii="Arial" w:eastAsia="Malgun Gothic Semilight" w:hAnsi="Arial" w:cs="Arial"/>
          <w:sz w:val="24"/>
          <w:szCs w:val="24"/>
          <w:lang w:val="el-GR"/>
        </w:rPr>
        <w:t>ύει</w:t>
      </w:r>
      <w:proofErr w:type="spellEnd"/>
      <w:r w:rsidR="00C73048" w:rsidRPr="00A55753">
        <w:rPr>
          <w:rFonts w:ascii="Arial" w:eastAsia="Malgun Gothic Semilight" w:hAnsi="Arial" w:cs="Arial"/>
          <w:sz w:val="24"/>
          <w:szCs w:val="24"/>
          <w:lang w:val="el-GR"/>
        </w:rPr>
        <w:t xml:space="preserve"> ότι αισθάνονται συ</w:t>
      </w:r>
      <w:r w:rsidR="00C72836" w:rsidRPr="00A55753">
        <w:rPr>
          <w:rFonts w:ascii="Arial" w:eastAsia="Malgun Gothic Semilight" w:hAnsi="Arial" w:cs="Arial"/>
          <w:sz w:val="24"/>
          <w:szCs w:val="24"/>
          <w:lang w:val="el-GR"/>
        </w:rPr>
        <w:t>μ</w:t>
      </w:r>
      <w:r w:rsidR="00C73048" w:rsidRPr="00A55753">
        <w:rPr>
          <w:rFonts w:ascii="Arial" w:eastAsia="Malgun Gothic Semilight" w:hAnsi="Arial" w:cs="Arial"/>
          <w:sz w:val="24"/>
          <w:szCs w:val="24"/>
          <w:lang w:val="el-GR"/>
        </w:rPr>
        <w:t>πρωταγωνιστ</w:t>
      </w:r>
      <w:proofErr w:type="spellStart"/>
      <w:r w:rsidR="00C73048" w:rsidRPr="00A55753">
        <w:rPr>
          <w:rFonts w:ascii="Arial" w:eastAsia="Malgun Gothic Semilight" w:hAnsi="Arial" w:cs="Arial"/>
          <w:sz w:val="24"/>
          <w:szCs w:val="24"/>
          <w:lang w:val="el-GR"/>
        </w:rPr>
        <w:t>ές</w:t>
      </w:r>
      <w:proofErr w:type="spellEnd"/>
      <w:r w:rsidR="00C73048" w:rsidRPr="00A55753">
        <w:rPr>
          <w:rFonts w:ascii="Arial" w:eastAsia="Malgun Gothic Semilight" w:hAnsi="Arial" w:cs="Arial"/>
          <w:sz w:val="24"/>
          <w:szCs w:val="24"/>
          <w:lang w:val="el-GR"/>
        </w:rPr>
        <w:t xml:space="preserve"> και αυτό επιτρέπει τη βελτίωση τ</w:t>
      </w:r>
      <w:r w:rsidR="00FF3243" w:rsidRPr="00A55753">
        <w:rPr>
          <w:rFonts w:ascii="Arial" w:eastAsia="Malgun Gothic Semilight" w:hAnsi="Arial" w:cs="Arial"/>
          <w:sz w:val="24"/>
          <w:szCs w:val="24"/>
          <w:lang w:val="el-GR"/>
        </w:rPr>
        <w:t>η</w:t>
      </w:r>
      <w:r w:rsidR="00C73048" w:rsidRPr="00A55753">
        <w:rPr>
          <w:rFonts w:ascii="Arial" w:eastAsia="Malgun Gothic Semilight" w:hAnsi="Arial" w:cs="Arial"/>
          <w:sz w:val="24"/>
          <w:szCs w:val="24"/>
          <w:lang w:val="el-GR"/>
        </w:rPr>
        <w:t>ς μαθησιακ</w:t>
      </w:r>
      <w:proofErr w:type="spellStart"/>
      <w:r w:rsidR="00FF3243" w:rsidRPr="00A55753">
        <w:rPr>
          <w:rFonts w:ascii="Arial" w:eastAsia="Malgun Gothic Semilight" w:hAnsi="Arial" w:cs="Arial"/>
          <w:sz w:val="24"/>
          <w:szCs w:val="24"/>
          <w:lang w:val="el-GR"/>
        </w:rPr>
        <w:t>ή</w:t>
      </w:r>
      <w:r w:rsidR="00C73048" w:rsidRPr="00A55753">
        <w:rPr>
          <w:rFonts w:ascii="Arial" w:eastAsia="Malgun Gothic Semilight" w:hAnsi="Arial" w:cs="Arial"/>
          <w:sz w:val="24"/>
          <w:szCs w:val="24"/>
          <w:lang w:val="el-GR"/>
        </w:rPr>
        <w:t>ς</w:t>
      </w:r>
      <w:proofErr w:type="spellEnd"/>
      <w:r w:rsidR="00C73048" w:rsidRPr="00A55753">
        <w:rPr>
          <w:rFonts w:ascii="Arial" w:eastAsia="Malgun Gothic Semilight" w:hAnsi="Arial" w:cs="Arial"/>
          <w:sz w:val="24"/>
          <w:szCs w:val="24"/>
          <w:lang w:val="el-GR"/>
        </w:rPr>
        <w:t xml:space="preserve"> διαδικασί</w:t>
      </w:r>
      <w:r w:rsidR="00FF3243" w:rsidRPr="00A55753">
        <w:rPr>
          <w:rFonts w:ascii="Arial" w:eastAsia="Malgun Gothic Semilight" w:hAnsi="Arial" w:cs="Arial"/>
          <w:sz w:val="24"/>
          <w:szCs w:val="24"/>
          <w:lang w:val="el-GR"/>
        </w:rPr>
        <w:t>α</w:t>
      </w:r>
      <w:r w:rsidR="00C73048" w:rsidRPr="00A55753">
        <w:rPr>
          <w:rFonts w:ascii="Arial" w:eastAsia="Malgun Gothic Semilight" w:hAnsi="Arial" w:cs="Arial"/>
          <w:sz w:val="24"/>
          <w:szCs w:val="24"/>
          <w:lang w:val="el-GR"/>
        </w:rPr>
        <w:t>ς και επίσης την αποθήκευση πληροφοριών στη μακροπρόθεσμη μνήμη της εμπειρίας.</w:t>
      </w:r>
    </w:p>
    <w:p w14:paraId="5699E019" w14:textId="65A142AD" w:rsidR="001A6711" w:rsidRPr="00A55753" w:rsidRDefault="00FF3243" w:rsidP="00A55753">
      <w:pPr>
        <w:pStyle w:val="3"/>
        <w:spacing w:line="360" w:lineRule="auto"/>
        <w:jc w:val="both"/>
        <w:rPr>
          <w:rFonts w:ascii="Arial" w:eastAsia="Malgun Gothic Semilight" w:hAnsi="Arial" w:cs="Arial"/>
          <w:i/>
          <w:color w:val="auto"/>
          <w:u w:val="single"/>
          <w:lang w:val="el-GR"/>
        </w:rPr>
      </w:pPr>
      <w:bookmarkStart w:id="7" w:name="_Toc64025164"/>
      <w:r w:rsidRPr="00A55753">
        <w:rPr>
          <w:rFonts w:ascii="Arial" w:eastAsia="Malgun Gothic Semilight" w:hAnsi="Arial" w:cs="Arial"/>
          <w:i/>
          <w:color w:val="auto"/>
          <w:u w:val="single"/>
          <w:lang w:val="el-GR"/>
        </w:rPr>
        <w:t>Καλή Πρακτική στην Ιταλία</w:t>
      </w:r>
      <w:bookmarkEnd w:id="7"/>
    </w:p>
    <w:p w14:paraId="0CEF6062" w14:textId="3C18E318" w:rsidR="006C1FF5" w:rsidRPr="00A55753" w:rsidRDefault="009B1073" w:rsidP="00A55753">
      <w:pPr>
        <w:pBdr>
          <w:top w:val="nil"/>
          <w:left w:val="nil"/>
          <w:bottom w:val="nil"/>
          <w:right w:val="nil"/>
          <w:between w:val="nil"/>
        </w:pBdr>
        <w:shd w:val="clear" w:color="auto" w:fill="FFFFFF"/>
        <w:spacing w:after="18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Στην </w:t>
      </w:r>
      <w:proofErr w:type="spellStart"/>
      <w:r w:rsidRPr="00A55753">
        <w:rPr>
          <w:rFonts w:ascii="Arial" w:eastAsia="Malgun Gothic Semilight" w:hAnsi="Arial" w:cs="Arial"/>
          <w:sz w:val="24"/>
          <w:szCs w:val="24"/>
          <w:lang w:val="el-GR"/>
        </w:rPr>
        <w:t>Ιταλί</w:t>
      </w:r>
      <w:proofErr w:type="spellEnd"/>
      <w:r w:rsidRPr="00A55753">
        <w:rPr>
          <w:rFonts w:ascii="Arial" w:eastAsia="Malgun Gothic Semilight" w:hAnsi="Arial" w:cs="Arial"/>
          <w:sz w:val="24"/>
          <w:szCs w:val="24"/>
          <w:lang w:val="el-GR"/>
        </w:rPr>
        <w:t xml:space="preserve">α, η </w:t>
      </w:r>
      <w:proofErr w:type="spellStart"/>
      <w:r w:rsidR="00DB1219" w:rsidRPr="00A55753">
        <w:rPr>
          <w:rFonts w:ascii="Arial" w:eastAsia="Malgun Gothic Semilight" w:hAnsi="Arial" w:cs="Arial"/>
          <w:sz w:val="24"/>
          <w:szCs w:val="24"/>
          <w:lang w:val="el-GR"/>
        </w:rPr>
        <w:t>παιχνιδοποί</w:t>
      </w:r>
      <w:proofErr w:type="spellEnd"/>
      <w:r w:rsidR="00DB1219" w:rsidRPr="00A55753">
        <w:rPr>
          <w:rFonts w:ascii="Arial" w:eastAsia="Malgun Gothic Semilight" w:hAnsi="Arial" w:cs="Arial"/>
          <w:sz w:val="24"/>
          <w:szCs w:val="24"/>
          <w:lang w:val="el-GR"/>
        </w:rPr>
        <w:t>ηση</w:t>
      </w:r>
      <w:r w:rsidRPr="00A55753">
        <w:rPr>
          <w:rFonts w:ascii="Arial" w:eastAsia="Malgun Gothic Semilight" w:hAnsi="Arial" w:cs="Arial"/>
          <w:sz w:val="24"/>
          <w:szCs w:val="24"/>
          <w:lang w:val="el-GR"/>
        </w:rPr>
        <w:t xml:space="preserve"> και η αφήγηση χρησιμοποιούνται επίσης για την προώθηση της πολιτιστικ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κληρονομι</w:t>
      </w:r>
      <w:proofErr w:type="spellStart"/>
      <w:r w:rsidRPr="00A55753">
        <w:rPr>
          <w:rFonts w:ascii="Arial" w:eastAsia="Malgun Gothic Semilight" w:hAnsi="Arial" w:cs="Arial"/>
          <w:sz w:val="24"/>
          <w:szCs w:val="24"/>
          <w:lang w:val="el-GR"/>
        </w:rPr>
        <w:t>άς</w:t>
      </w:r>
      <w:proofErr w:type="spellEnd"/>
      <w:r w:rsidRPr="00A55753">
        <w:rPr>
          <w:rFonts w:ascii="Arial" w:eastAsia="Malgun Gothic Semilight" w:hAnsi="Arial" w:cs="Arial"/>
          <w:sz w:val="24"/>
          <w:szCs w:val="24"/>
          <w:lang w:val="el-GR"/>
        </w:rPr>
        <w:t xml:space="preserve">: ένα σημαντικό παράδειγμα αυτού είναι το παιχνίδι </w:t>
      </w:r>
      <w:r w:rsidRPr="00A55753">
        <w:rPr>
          <w:rFonts w:ascii="Arial" w:eastAsia="Malgun Gothic Semilight" w:hAnsi="Arial" w:cs="Arial"/>
          <w:sz w:val="24"/>
          <w:szCs w:val="24"/>
        </w:rPr>
        <w:t>Father</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and</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Son</w:t>
      </w:r>
      <w:r w:rsidRPr="00A55753">
        <w:rPr>
          <w:rFonts w:ascii="Arial" w:eastAsia="Malgun Gothic Semilight" w:hAnsi="Arial" w:cs="Arial"/>
          <w:sz w:val="24"/>
          <w:szCs w:val="24"/>
          <w:lang w:val="el-GR"/>
        </w:rPr>
        <w:t xml:space="preserve"> (</w:t>
      </w:r>
      <w:hyperlink r:id="rId17" w:history="1">
        <w:r w:rsidRPr="00A55753">
          <w:rPr>
            <w:rStyle w:val="-"/>
            <w:rFonts w:ascii="Arial" w:eastAsia="Malgun Gothic Semilight" w:hAnsi="Arial" w:cs="Arial"/>
            <w:color w:val="auto"/>
            <w:sz w:val="24"/>
            <w:szCs w:val="24"/>
          </w:rPr>
          <w:t>www</w:t>
        </w:r>
        <w:r w:rsidRPr="00A55753">
          <w:rPr>
            <w:rStyle w:val="-"/>
            <w:rFonts w:ascii="Arial" w:eastAsia="Malgun Gothic Semilight" w:hAnsi="Arial" w:cs="Arial"/>
            <w:color w:val="auto"/>
            <w:sz w:val="24"/>
            <w:szCs w:val="24"/>
            <w:lang w:val="el-GR"/>
          </w:rPr>
          <w:t>.</w:t>
        </w:r>
        <w:proofErr w:type="spellStart"/>
        <w:r w:rsidRPr="00A55753">
          <w:rPr>
            <w:rStyle w:val="-"/>
            <w:rFonts w:ascii="Arial" w:eastAsia="Malgun Gothic Semilight" w:hAnsi="Arial" w:cs="Arial"/>
            <w:color w:val="auto"/>
            <w:sz w:val="24"/>
            <w:szCs w:val="24"/>
          </w:rPr>
          <w:t>fatherandsongame</w:t>
        </w:r>
        <w:proofErr w:type="spellEnd"/>
        <w:r w:rsidRPr="00A55753">
          <w:rPr>
            <w:rStyle w:val="-"/>
            <w:rFonts w:ascii="Arial" w:eastAsia="Malgun Gothic Semilight" w:hAnsi="Arial" w:cs="Arial"/>
            <w:color w:val="auto"/>
            <w:sz w:val="24"/>
            <w:szCs w:val="24"/>
            <w:lang w:val="el-GR"/>
          </w:rPr>
          <w:t>.</w:t>
        </w:r>
        <w:r w:rsidRPr="00A55753">
          <w:rPr>
            <w:rStyle w:val="-"/>
            <w:rFonts w:ascii="Arial" w:eastAsia="Malgun Gothic Semilight" w:hAnsi="Arial" w:cs="Arial"/>
            <w:color w:val="auto"/>
            <w:sz w:val="24"/>
            <w:szCs w:val="24"/>
          </w:rPr>
          <w:t>com</w:t>
        </w:r>
        <w:r w:rsidRPr="00A55753">
          <w:rPr>
            <w:rStyle w:val="-"/>
            <w:rFonts w:ascii="Arial" w:eastAsia="Malgun Gothic Semilight" w:hAnsi="Arial" w:cs="Arial"/>
            <w:color w:val="auto"/>
            <w:sz w:val="24"/>
            <w:szCs w:val="24"/>
            <w:lang w:val="el-GR"/>
          </w:rPr>
          <w:t>/),</w:t>
        </w:r>
      </w:hyperlink>
      <w:r w:rsidRPr="00A55753">
        <w:rPr>
          <w:rFonts w:ascii="Arial" w:eastAsia="Malgun Gothic Semilight" w:hAnsi="Arial" w:cs="Arial"/>
          <w:sz w:val="24"/>
          <w:szCs w:val="24"/>
          <w:lang w:val="el-GR"/>
        </w:rPr>
        <w:t xml:space="preserve"> που χρησιμοποιείται από περισσότερα από 2 εκατομμ</w:t>
      </w:r>
      <w:proofErr w:type="spellStart"/>
      <w:r w:rsidRPr="00A55753">
        <w:rPr>
          <w:rFonts w:ascii="Arial" w:eastAsia="Malgun Gothic Semilight" w:hAnsi="Arial" w:cs="Arial"/>
          <w:sz w:val="24"/>
          <w:szCs w:val="24"/>
          <w:lang w:val="el-GR"/>
        </w:rPr>
        <w:t>ύρια</w:t>
      </w:r>
      <w:proofErr w:type="spellEnd"/>
      <w:r w:rsidRPr="00A55753">
        <w:rPr>
          <w:rFonts w:ascii="Arial" w:eastAsia="Malgun Gothic Semilight" w:hAnsi="Arial" w:cs="Arial"/>
          <w:sz w:val="24"/>
          <w:szCs w:val="24"/>
          <w:lang w:val="el-GR"/>
        </w:rPr>
        <w:t xml:space="preserve"> άτομα, που παράγ</w:t>
      </w:r>
      <w:r w:rsidR="00DB1219" w:rsidRPr="00A55753">
        <w:rPr>
          <w:rFonts w:ascii="Arial" w:eastAsia="Malgun Gothic Semilight" w:hAnsi="Arial" w:cs="Arial"/>
          <w:sz w:val="24"/>
          <w:szCs w:val="24"/>
          <w:lang w:val="el-GR"/>
        </w:rPr>
        <w:t>εται</w:t>
      </w:r>
      <w:r w:rsidRPr="00A55753">
        <w:rPr>
          <w:rFonts w:ascii="Arial" w:eastAsia="Malgun Gothic Semilight" w:hAnsi="Arial" w:cs="Arial"/>
          <w:sz w:val="24"/>
          <w:szCs w:val="24"/>
          <w:lang w:val="el-GR"/>
        </w:rPr>
        <w:t xml:space="preserve"> (σε 2 διαστάσεις χρησιμοποιώντας το </w:t>
      </w:r>
      <w:r w:rsidRPr="00A55753">
        <w:rPr>
          <w:rFonts w:ascii="Arial" w:eastAsia="Malgun Gothic Semilight" w:hAnsi="Arial" w:cs="Arial"/>
          <w:sz w:val="24"/>
          <w:szCs w:val="24"/>
        </w:rPr>
        <w:t>Unity</w:t>
      </w:r>
      <w:r w:rsidRPr="00A55753">
        <w:rPr>
          <w:rFonts w:ascii="Arial" w:eastAsia="Malgun Gothic Semilight" w:hAnsi="Arial" w:cs="Arial"/>
          <w:sz w:val="24"/>
          <w:szCs w:val="24"/>
          <w:lang w:val="el-GR"/>
        </w:rPr>
        <w:t xml:space="preserve"> ) από το Εθνικό Αρχαιολογικό </w:t>
      </w:r>
      <w:r w:rsidRPr="00A55753">
        <w:rPr>
          <w:rFonts w:ascii="Arial" w:eastAsia="Malgun Gothic Semilight" w:hAnsi="Arial" w:cs="Arial"/>
          <w:sz w:val="24"/>
          <w:szCs w:val="24"/>
          <w:lang w:val="el-GR"/>
        </w:rPr>
        <w:lastRenderedPageBreak/>
        <w:t xml:space="preserve">Μουσείο της Νάπολης για την προώθηση ορισμένων αποκλειστικών συλλογών, όπως η </w:t>
      </w:r>
      <w:r w:rsidRPr="00A55753">
        <w:rPr>
          <w:rFonts w:ascii="Arial" w:eastAsia="Malgun Gothic Semilight" w:hAnsi="Arial" w:cs="Arial"/>
          <w:sz w:val="24"/>
          <w:szCs w:val="24"/>
        </w:rPr>
        <w:t>Farnese</w:t>
      </w:r>
      <w:r w:rsidRPr="00A55753">
        <w:rPr>
          <w:rFonts w:ascii="Arial" w:eastAsia="Malgun Gothic Semilight" w:hAnsi="Arial" w:cs="Arial"/>
          <w:sz w:val="24"/>
          <w:szCs w:val="24"/>
          <w:lang w:val="el-GR"/>
        </w:rPr>
        <w:t xml:space="preserve"> και η υπέροχη αιγυπτιακή συλλογή εκείνες της Πομπηίας και τ</w:t>
      </w:r>
      <w:r w:rsidR="00C77C2E" w:rsidRPr="00A55753">
        <w:rPr>
          <w:rFonts w:ascii="Arial" w:eastAsia="Malgun Gothic Semilight" w:hAnsi="Arial" w:cs="Arial"/>
          <w:sz w:val="24"/>
          <w:szCs w:val="24"/>
          <w:lang w:val="el-GR"/>
        </w:rPr>
        <w:t>ης</w:t>
      </w:r>
      <w:r w:rsidRPr="00A55753">
        <w:rPr>
          <w:rFonts w:ascii="Arial" w:eastAsia="Malgun Gothic Semilight" w:hAnsi="Arial" w:cs="Arial"/>
          <w:sz w:val="24"/>
          <w:szCs w:val="24"/>
          <w:lang w:val="el-GR"/>
        </w:rPr>
        <w:t xml:space="preserve"> </w:t>
      </w:r>
      <w:proofErr w:type="spellStart"/>
      <w:r w:rsidR="00C77C2E" w:rsidRPr="00A55753">
        <w:rPr>
          <w:rFonts w:ascii="Arial" w:eastAsia="Malgun Gothic Semilight" w:hAnsi="Arial" w:cs="Arial"/>
          <w:sz w:val="24"/>
          <w:szCs w:val="24"/>
          <w:lang w:val="el-GR"/>
        </w:rPr>
        <w:t>Ηρακλεί</w:t>
      </w:r>
      <w:proofErr w:type="spellEnd"/>
      <w:r w:rsidR="00C77C2E" w:rsidRPr="00A55753">
        <w:rPr>
          <w:rFonts w:ascii="Arial" w:eastAsia="Malgun Gothic Semilight" w:hAnsi="Arial" w:cs="Arial"/>
          <w:sz w:val="24"/>
          <w:szCs w:val="24"/>
          <w:lang w:val="el-GR"/>
        </w:rPr>
        <w:t>ας</w:t>
      </w:r>
      <w:r w:rsidRPr="00A55753">
        <w:rPr>
          <w:rFonts w:ascii="Arial" w:eastAsia="Malgun Gothic Semilight" w:hAnsi="Arial" w:cs="Arial"/>
          <w:sz w:val="24"/>
          <w:szCs w:val="24"/>
          <w:lang w:val="el-GR"/>
        </w:rPr>
        <w:t xml:space="preserve">. Ο διευθυντής του Μουσείου, Δρ. </w:t>
      </w:r>
      <w:r w:rsidRPr="00A55753">
        <w:rPr>
          <w:rFonts w:ascii="Arial" w:eastAsia="Malgun Gothic Semilight" w:hAnsi="Arial" w:cs="Arial"/>
          <w:sz w:val="24"/>
          <w:szCs w:val="24"/>
        </w:rPr>
        <w:t>Paolo</w:t>
      </w:r>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rPr>
        <w:t>Giulierini</w:t>
      </w:r>
      <w:proofErr w:type="spellEnd"/>
      <w:r w:rsidRPr="00A55753">
        <w:rPr>
          <w:rFonts w:ascii="Arial" w:eastAsia="Malgun Gothic Semilight" w:hAnsi="Arial" w:cs="Arial"/>
          <w:sz w:val="24"/>
          <w:szCs w:val="24"/>
          <w:lang w:val="el-GR"/>
        </w:rPr>
        <w:t>, δήλωσε ότι με αυτό το ηλεκτρονικό παιχνίδι είναι δυνατό να «επιτευχθεί ένας από τους στόχους του νέου στρατηγικού σχεδίου του μουσείου</w:t>
      </w:r>
      <w:r w:rsidR="00684849"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lang w:val="el-GR"/>
        </w:rPr>
        <w:t xml:space="preserve">ενεργοποιώντας μια νέα σύνδεση με το κοινό, τόσο τους ανθρώπους που </w:t>
      </w:r>
      <w:proofErr w:type="spellStart"/>
      <w:r w:rsidRPr="00A55753">
        <w:rPr>
          <w:rFonts w:ascii="Arial" w:eastAsia="Malgun Gothic Semilight" w:hAnsi="Arial" w:cs="Arial"/>
          <w:sz w:val="24"/>
          <w:szCs w:val="24"/>
          <w:lang w:val="el-GR"/>
        </w:rPr>
        <w:t>επισκέ</w:t>
      </w:r>
      <w:proofErr w:type="spellEnd"/>
      <w:r w:rsidRPr="00A55753">
        <w:rPr>
          <w:rFonts w:ascii="Arial" w:eastAsia="Malgun Gothic Semilight" w:hAnsi="Arial" w:cs="Arial"/>
          <w:sz w:val="24"/>
          <w:szCs w:val="24"/>
          <w:lang w:val="el-GR"/>
        </w:rPr>
        <w:t>πτονται το μ</w:t>
      </w:r>
      <w:r w:rsidRPr="00A55753">
        <w:rPr>
          <w:rFonts w:ascii="Arial" w:eastAsia="Malgun Gothic Semilight" w:hAnsi="Arial" w:cs="Arial"/>
          <w:noProof/>
          <w:sz w:val="24"/>
          <w:szCs w:val="24"/>
        </w:rPr>
        <w:drawing>
          <wp:anchor distT="0" distB="0" distL="114300" distR="114300" simplePos="0" relativeHeight="251719680" behindDoc="0" locked="0" layoutInCell="1" hidden="0" allowOverlap="1" wp14:anchorId="31DF03B1" wp14:editId="5CC2B9F2">
            <wp:simplePos x="0" y="0"/>
            <wp:positionH relativeFrom="margin">
              <wp:align>right</wp:align>
            </wp:positionH>
            <wp:positionV relativeFrom="paragraph">
              <wp:posOffset>2367915</wp:posOffset>
            </wp:positionV>
            <wp:extent cx="2943860" cy="1537970"/>
            <wp:effectExtent l="0" t="0" r="8890" b="5080"/>
            <wp:wrapSquare wrapText="bothSides" distT="0" distB="0" distL="114300" distR="114300"/>
            <wp:docPr id="55" name="image7.jpg" descr="father e son"/>
            <wp:cNvGraphicFramePr/>
            <a:graphic xmlns:a="http://schemas.openxmlformats.org/drawingml/2006/main">
              <a:graphicData uri="http://schemas.openxmlformats.org/drawingml/2006/picture">
                <pic:pic xmlns:pic="http://schemas.openxmlformats.org/drawingml/2006/picture">
                  <pic:nvPicPr>
                    <pic:cNvPr id="0" name="image7.jpg" descr="father e son"/>
                    <pic:cNvPicPr preferRelativeResize="0"/>
                  </pic:nvPicPr>
                  <pic:blipFill>
                    <a:blip r:embed="rId18"/>
                    <a:srcRect/>
                    <a:stretch>
                      <a:fillRect/>
                    </a:stretch>
                  </pic:blipFill>
                  <pic:spPr>
                    <a:xfrm>
                      <a:off x="0" y="0"/>
                      <a:ext cx="2943860" cy="1537970"/>
                    </a:xfrm>
                    <a:prstGeom prst="rect">
                      <a:avLst/>
                    </a:prstGeom>
                    <a:ln/>
                  </pic:spPr>
                </pic:pic>
              </a:graphicData>
            </a:graphic>
          </wp:anchor>
        </w:drawing>
      </w:r>
      <w:r w:rsidRPr="00A55753">
        <w:rPr>
          <w:rFonts w:ascii="Arial" w:eastAsia="Malgun Gothic Semilight" w:hAnsi="Arial" w:cs="Arial"/>
          <w:sz w:val="24"/>
          <w:szCs w:val="24"/>
          <w:lang w:val="el-GR"/>
        </w:rPr>
        <w:t>ουσείο, όσο και τους εικονικο</w:t>
      </w:r>
      <w:proofErr w:type="spellStart"/>
      <w:r w:rsidRPr="00A55753">
        <w:rPr>
          <w:rFonts w:ascii="Arial" w:eastAsia="Malgun Gothic Semilight" w:hAnsi="Arial" w:cs="Arial"/>
          <w:sz w:val="24"/>
          <w:szCs w:val="24"/>
          <w:lang w:val="el-GR"/>
        </w:rPr>
        <w:t>ύς</w:t>
      </w:r>
      <w:proofErr w:type="spellEnd"/>
      <w:r w:rsidRPr="00A55753">
        <w:rPr>
          <w:rFonts w:ascii="Arial" w:eastAsia="Malgun Gothic Semilight" w:hAnsi="Arial" w:cs="Arial"/>
          <w:sz w:val="24"/>
          <w:szCs w:val="24"/>
          <w:lang w:val="el-GR"/>
        </w:rPr>
        <w:t xml:space="preserve"> επισκέπτες</w:t>
      </w:r>
      <w:r w:rsidR="00684849" w:rsidRPr="00A55753">
        <w:rPr>
          <w:rFonts w:ascii="Arial" w:eastAsia="Malgun Gothic Semilight" w:hAnsi="Arial" w:cs="Arial"/>
          <w:sz w:val="24"/>
          <w:szCs w:val="24"/>
          <w:lang w:val="el-GR"/>
        </w:rPr>
        <w:t>.</w:t>
      </w:r>
      <w:r w:rsidRPr="00A55753">
        <w:rPr>
          <w:rFonts w:ascii="Arial" w:eastAsia="Malgun Gothic Semilight" w:hAnsi="Arial" w:cs="Arial"/>
          <w:sz w:val="24"/>
          <w:szCs w:val="24"/>
          <w:lang w:val="el-GR"/>
        </w:rPr>
        <w:t xml:space="preserve"> Αυτό συμβαίνει επειδή είναι δυνατ</w:t>
      </w:r>
      <w:r w:rsidR="00684849" w:rsidRPr="00A55753">
        <w:rPr>
          <w:rFonts w:ascii="Arial" w:eastAsia="Malgun Gothic Semilight" w:hAnsi="Arial" w:cs="Arial"/>
          <w:sz w:val="24"/>
          <w:szCs w:val="24"/>
          <w:lang w:val="el-GR"/>
        </w:rPr>
        <w:t>ή η αλλ</w:t>
      </w:r>
      <w:r w:rsidR="004D1B4B" w:rsidRPr="00A55753">
        <w:rPr>
          <w:rFonts w:ascii="Arial" w:eastAsia="Malgun Gothic Semilight" w:hAnsi="Arial" w:cs="Arial"/>
          <w:sz w:val="24"/>
          <w:szCs w:val="24"/>
          <w:lang w:val="el-GR"/>
        </w:rPr>
        <w:t>η</w:t>
      </w:r>
      <w:r w:rsidR="00684849" w:rsidRPr="00A55753">
        <w:rPr>
          <w:rFonts w:ascii="Arial" w:eastAsia="Malgun Gothic Semilight" w:hAnsi="Arial" w:cs="Arial"/>
          <w:sz w:val="24"/>
          <w:szCs w:val="24"/>
          <w:lang w:val="el-GR"/>
        </w:rPr>
        <w:t xml:space="preserve">λεπίδραση του </w:t>
      </w:r>
      <w:r w:rsidRPr="00A55753">
        <w:rPr>
          <w:rFonts w:ascii="Arial" w:eastAsia="Malgun Gothic Semilight" w:hAnsi="Arial" w:cs="Arial"/>
          <w:sz w:val="24"/>
          <w:szCs w:val="24"/>
          <w:lang w:val="el-GR"/>
        </w:rPr>
        <w:t>κόσμο</w:t>
      </w:r>
      <w:r w:rsidR="00684849" w:rsidRPr="00A55753">
        <w:rPr>
          <w:rFonts w:ascii="Arial" w:eastAsia="Malgun Gothic Semilight" w:hAnsi="Arial" w:cs="Arial"/>
          <w:sz w:val="24"/>
          <w:szCs w:val="24"/>
          <w:lang w:val="el-GR"/>
        </w:rPr>
        <w:t>υ</w:t>
      </w:r>
      <w:r w:rsidRPr="00A55753">
        <w:rPr>
          <w:rFonts w:ascii="Arial" w:eastAsia="Malgun Gothic Semilight" w:hAnsi="Arial" w:cs="Arial"/>
          <w:sz w:val="24"/>
          <w:szCs w:val="24"/>
          <w:lang w:val="el-GR"/>
        </w:rPr>
        <w:t xml:space="preserve"> με το Μουσείο και την πόλη της Νάπολης. </w:t>
      </w:r>
      <w:r w:rsidR="006C1FF5" w:rsidRPr="00A55753">
        <w:rPr>
          <w:rFonts w:ascii="Arial" w:eastAsia="Malgun Gothic Semilight" w:hAnsi="Arial" w:cs="Arial"/>
          <w:sz w:val="24"/>
          <w:szCs w:val="24"/>
          <w:lang w:val="el-GR"/>
        </w:rPr>
        <w:t xml:space="preserve">Στο </w:t>
      </w:r>
      <w:proofErr w:type="spellStart"/>
      <w:r w:rsidR="006C1FF5" w:rsidRPr="00A55753">
        <w:rPr>
          <w:rFonts w:ascii="Arial" w:eastAsia="Malgun Gothic Semilight" w:hAnsi="Arial" w:cs="Arial"/>
          <w:sz w:val="24"/>
          <w:szCs w:val="24"/>
          <w:lang w:val="el-GR"/>
        </w:rPr>
        <w:t>παιχνί</w:t>
      </w:r>
      <w:proofErr w:type="spellEnd"/>
      <w:r w:rsidR="006C1FF5" w:rsidRPr="00A55753">
        <w:rPr>
          <w:rFonts w:ascii="Arial" w:eastAsia="Malgun Gothic Semilight" w:hAnsi="Arial" w:cs="Arial"/>
          <w:sz w:val="24"/>
          <w:szCs w:val="24"/>
          <w:lang w:val="el-GR"/>
        </w:rPr>
        <w:t>δι, η αφήγηση και η ιστορία είναι οι κύριοι πρωταγωνιστ</w:t>
      </w:r>
      <w:proofErr w:type="spellStart"/>
      <w:r w:rsidR="006C1FF5" w:rsidRPr="00A55753">
        <w:rPr>
          <w:rFonts w:ascii="Arial" w:eastAsia="Malgun Gothic Semilight" w:hAnsi="Arial" w:cs="Arial"/>
          <w:sz w:val="24"/>
          <w:szCs w:val="24"/>
          <w:lang w:val="el-GR"/>
        </w:rPr>
        <w:t>ές</w:t>
      </w:r>
      <w:proofErr w:type="spellEnd"/>
      <w:r w:rsidR="006C1FF5" w:rsidRPr="00A55753">
        <w:rPr>
          <w:rFonts w:ascii="Arial" w:eastAsia="Malgun Gothic Semilight" w:hAnsi="Arial" w:cs="Arial"/>
          <w:sz w:val="24"/>
          <w:szCs w:val="24"/>
          <w:lang w:val="el-GR"/>
        </w:rPr>
        <w:t xml:space="preserve"> και οι παίκτες μπορούν να κάνουν ένα ταξίδι ανά τους αιώνες, από την αρχαία Ρώμη στην Αίγυπτο, περνώντας από την εποχή του Μπόρμπον και φτάνοντας στη Νάπολη του σήμερα, αναλαμβάνοντας τον ρόλο του Μιχαήλ ( πρωταγωνιστ</w:t>
      </w:r>
      <w:proofErr w:type="spellStart"/>
      <w:r w:rsidR="006C1FF5" w:rsidRPr="00A55753">
        <w:rPr>
          <w:rFonts w:ascii="Arial" w:eastAsia="Malgun Gothic Semilight" w:hAnsi="Arial" w:cs="Arial"/>
          <w:sz w:val="24"/>
          <w:szCs w:val="24"/>
          <w:lang w:val="el-GR"/>
        </w:rPr>
        <w:t>ής</w:t>
      </w:r>
      <w:proofErr w:type="spellEnd"/>
      <w:r w:rsidR="006C1FF5" w:rsidRPr="00A55753">
        <w:rPr>
          <w:rFonts w:ascii="Arial" w:eastAsia="Malgun Gothic Semilight" w:hAnsi="Arial" w:cs="Arial"/>
          <w:sz w:val="24"/>
          <w:szCs w:val="24"/>
          <w:lang w:val="el-GR"/>
        </w:rPr>
        <w:t xml:space="preserve">). </w:t>
      </w:r>
      <w:r w:rsidR="00C72836" w:rsidRPr="00A55753">
        <w:rPr>
          <w:rFonts w:ascii="Arial" w:eastAsia="Malgun Gothic Semilight" w:hAnsi="Arial" w:cs="Arial"/>
          <w:sz w:val="24"/>
          <w:szCs w:val="24"/>
          <w:lang w:val="el-GR"/>
        </w:rPr>
        <w:t xml:space="preserve">Το </w:t>
      </w:r>
      <w:r w:rsidR="004D1B4B" w:rsidRPr="00A55753">
        <w:rPr>
          <w:rFonts w:ascii="Arial" w:eastAsia="Malgun Gothic Semilight" w:hAnsi="Arial" w:cs="Arial"/>
          <w:sz w:val="24"/>
          <w:szCs w:val="24"/>
        </w:rPr>
        <w:t>Father</w:t>
      </w:r>
      <w:r w:rsidR="004D1B4B" w:rsidRPr="00A55753">
        <w:rPr>
          <w:rFonts w:ascii="Arial" w:eastAsia="Malgun Gothic Semilight" w:hAnsi="Arial" w:cs="Arial"/>
          <w:sz w:val="24"/>
          <w:szCs w:val="24"/>
          <w:lang w:val="el-GR"/>
        </w:rPr>
        <w:t xml:space="preserve"> </w:t>
      </w:r>
      <w:r w:rsidR="004D1B4B" w:rsidRPr="00A55753">
        <w:rPr>
          <w:rFonts w:ascii="Arial" w:eastAsia="Malgun Gothic Semilight" w:hAnsi="Arial" w:cs="Arial"/>
          <w:sz w:val="24"/>
          <w:szCs w:val="24"/>
        </w:rPr>
        <w:t>and</w:t>
      </w:r>
      <w:r w:rsidR="004D1B4B" w:rsidRPr="00A55753">
        <w:rPr>
          <w:rFonts w:ascii="Arial" w:eastAsia="Malgun Gothic Semilight" w:hAnsi="Arial" w:cs="Arial"/>
          <w:sz w:val="24"/>
          <w:szCs w:val="24"/>
          <w:lang w:val="el-GR"/>
        </w:rPr>
        <w:t xml:space="preserve"> </w:t>
      </w:r>
      <w:r w:rsidR="004D1B4B" w:rsidRPr="00A55753">
        <w:rPr>
          <w:rFonts w:ascii="Arial" w:eastAsia="Malgun Gothic Semilight" w:hAnsi="Arial" w:cs="Arial"/>
          <w:sz w:val="24"/>
          <w:szCs w:val="24"/>
        </w:rPr>
        <w:t>Son</w:t>
      </w:r>
      <w:r w:rsidR="006C1FF5" w:rsidRPr="00A55753">
        <w:rPr>
          <w:rFonts w:ascii="Arial" w:eastAsia="Malgun Gothic Semilight" w:hAnsi="Arial" w:cs="Arial"/>
          <w:sz w:val="24"/>
          <w:szCs w:val="24"/>
          <w:lang w:val="el-GR"/>
        </w:rPr>
        <w:t xml:space="preserve"> είναι το πρώτο βιντεοπαιχνίδι στον </w:t>
      </w:r>
      <w:proofErr w:type="spellStart"/>
      <w:r w:rsidR="006C1FF5" w:rsidRPr="00A55753">
        <w:rPr>
          <w:rFonts w:ascii="Arial" w:eastAsia="Malgun Gothic Semilight" w:hAnsi="Arial" w:cs="Arial"/>
          <w:sz w:val="24"/>
          <w:szCs w:val="24"/>
          <w:lang w:val="el-GR"/>
        </w:rPr>
        <w:t>κό</w:t>
      </w:r>
      <w:proofErr w:type="spellEnd"/>
      <w:r w:rsidR="006C1FF5" w:rsidRPr="00A55753">
        <w:rPr>
          <w:rFonts w:ascii="Arial" w:eastAsia="Malgun Gothic Semilight" w:hAnsi="Arial" w:cs="Arial"/>
          <w:sz w:val="24"/>
          <w:szCs w:val="24"/>
          <w:lang w:val="el-GR"/>
        </w:rPr>
        <w:t xml:space="preserve">σμο που εκδόθηκε από ένα αρχαιολογικό μουσείο και προορίζεται να διασκεδάσει και </w:t>
      </w:r>
      <w:r w:rsidR="00C72836" w:rsidRPr="00A55753">
        <w:rPr>
          <w:rFonts w:ascii="Arial" w:eastAsia="Malgun Gothic Semilight" w:hAnsi="Arial" w:cs="Arial"/>
          <w:sz w:val="24"/>
          <w:szCs w:val="24"/>
          <w:lang w:val="el-GR"/>
        </w:rPr>
        <w:t xml:space="preserve">να </w:t>
      </w:r>
      <w:r w:rsidR="004D1B4B" w:rsidRPr="00A55753">
        <w:rPr>
          <w:rFonts w:ascii="Arial" w:eastAsia="Malgun Gothic Semilight" w:hAnsi="Arial" w:cs="Arial"/>
          <w:sz w:val="24"/>
          <w:szCs w:val="24"/>
          <w:lang w:val="el-GR"/>
        </w:rPr>
        <w:t>εγείρει τις αντιδράσεις τόσο του νέου όσο και του ενήλικου κοινού</w:t>
      </w:r>
      <w:r w:rsidR="006C1FF5" w:rsidRPr="00A55753">
        <w:rPr>
          <w:rFonts w:ascii="Arial" w:eastAsia="Malgun Gothic Semilight" w:hAnsi="Arial" w:cs="Arial"/>
          <w:sz w:val="24"/>
          <w:szCs w:val="24"/>
          <w:lang w:val="el-GR"/>
        </w:rPr>
        <w:t>.</w:t>
      </w:r>
    </w:p>
    <w:p w14:paraId="239E7D61" w14:textId="728B5BC3" w:rsidR="001A6711" w:rsidRPr="00A55753" w:rsidRDefault="00AE357C" w:rsidP="00A55753">
      <w:pPr>
        <w:pStyle w:val="3"/>
        <w:spacing w:line="360" w:lineRule="auto"/>
        <w:jc w:val="both"/>
        <w:rPr>
          <w:rFonts w:ascii="Arial" w:eastAsia="Malgun Gothic Semilight" w:hAnsi="Arial" w:cs="Arial"/>
          <w:smallCaps/>
          <w:color w:val="auto"/>
          <w:u w:val="single"/>
          <w:lang w:val="el-GR"/>
        </w:rPr>
      </w:pPr>
      <w:bookmarkStart w:id="8" w:name="_Toc64025165"/>
      <w:r w:rsidRPr="00A55753">
        <w:rPr>
          <w:rFonts w:ascii="Arial" w:eastAsia="Malgun Gothic Semilight" w:hAnsi="Arial" w:cs="Arial"/>
          <w:smallCaps/>
          <w:color w:val="auto"/>
          <w:u w:val="single"/>
          <w:lang w:val="el-GR"/>
        </w:rPr>
        <w:t xml:space="preserve">Στη </w:t>
      </w:r>
      <w:proofErr w:type="spellStart"/>
      <w:r w:rsidRPr="00A55753">
        <w:rPr>
          <w:rFonts w:ascii="Arial" w:eastAsia="Malgun Gothic Semilight" w:hAnsi="Arial" w:cs="Arial"/>
          <w:smallCaps/>
          <w:color w:val="auto"/>
          <w:u w:val="single"/>
          <w:lang w:val="el-GR"/>
        </w:rPr>
        <w:t>φιλανδια</w:t>
      </w:r>
      <w:bookmarkEnd w:id="8"/>
      <w:proofErr w:type="spellEnd"/>
    </w:p>
    <w:p w14:paraId="123CA8A4" w14:textId="09CF1253" w:rsidR="001A6711" w:rsidRPr="00A55753" w:rsidRDefault="00AE357C"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Το Εθνικό Συμβούλιο Παιδείας της Φινλανδίας και το Υπουργείο Παιδείας και Πολιτισμού της Φινλανδίας υποστήρ</w:t>
      </w:r>
      <w:proofErr w:type="spellStart"/>
      <w:r w:rsidRPr="00A55753">
        <w:rPr>
          <w:rFonts w:ascii="Arial" w:eastAsia="Malgun Gothic Semilight" w:hAnsi="Arial" w:cs="Arial"/>
          <w:sz w:val="24"/>
          <w:szCs w:val="24"/>
          <w:lang w:val="el-GR"/>
        </w:rPr>
        <w:t>ιξαν</w:t>
      </w:r>
      <w:proofErr w:type="spellEnd"/>
      <w:r w:rsidRPr="00A55753">
        <w:rPr>
          <w:rFonts w:ascii="Arial" w:eastAsia="Malgun Gothic Semilight" w:hAnsi="Arial" w:cs="Arial"/>
          <w:sz w:val="24"/>
          <w:szCs w:val="24"/>
          <w:lang w:val="el-GR"/>
        </w:rPr>
        <w:t xml:space="preserve"> την ανάπτυξη εικονικών περιβαλλόντων μάθησης μέσω κυβερνητικών επιχορηγήσεων από το 2007. Αυτ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οι επιχορηγήσεις απευθύνονται κυρίως σε επαγγελματίες για να υποστηρίξουν την ανάπτυξη εκπαιδευτικού περιβάλλοντος χρησιμοποιώντας την τεχνογνωσία των Φινλ</w:t>
      </w:r>
      <w:proofErr w:type="spellStart"/>
      <w:r w:rsidRPr="00A55753">
        <w:rPr>
          <w:rFonts w:ascii="Arial" w:eastAsia="Malgun Gothic Semilight" w:hAnsi="Arial" w:cs="Arial"/>
          <w:sz w:val="24"/>
          <w:szCs w:val="24"/>
          <w:lang w:val="el-GR"/>
        </w:rPr>
        <w:t>ανδώ</w:t>
      </w:r>
      <w:proofErr w:type="spellEnd"/>
      <w:r w:rsidRPr="00A55753">
        <w:rPr>
          <w:rFonts w:ascii="Arial" w:eastAsia="Malgun Gothic Semilight" w:hAnsi="Arial" w:cs="Arial"/>
          <w:sz w:val="24"/>
          <w:szCs w:val="24"/>
          <w:lang w:val="el-GR"/>
        </w:rPr>
        <w:t>ν</w:t>
      </w:r>
      <w:r w:rsidR="0060684D" w:rsidRPr="00A55753">
        <w:rPr>
          <w:rFonts w:ascii="Arial" w:eastAsia="Malgun Gothic Semilight" w:hAnsi="Arial" w:cs="Arial"/>
          <w:sz w:val="24"/>
          <w:szCs w:val="24"/>
          <w:lang w:val="el-GR"/>
        </w:rPr>
        <w:t xml:space="preserve"> στη </w:t>
      </w:r>
      <w:r w:rsidRPr="00A55753">
        <w:rPr>
          <w:rFonts w:ascii="Arial" w:eastAsia="Malgun Gothic Semilight" w:hAnsi="Arial" w:cs="Arial"/>
          <w:sz w:val="24"/>
          <w:szCs w:val="24"/>
          <w:lang w:val="el-GR"/>
        </w:rPr>
        <w:t xml:space="preserve">βιομηχανία </w:t>
      </w:r>
      <w:r w:rsidR="0060684D" w:rsidRPr="00A55753">
        <w:rPr>
          <w:rFonts w:ascii="Arial" w:eastAsia="Malgun Gothic Semilight" w:hAnsi="Arial" w:cs="Arial"/>
          <w:sz w:val="24"/>
          <w:szCs w:val="24"/>
          <w:lang w:val="el-GR"/>
        </w:rPr>
        <w:t xml:space="preserve">των </w:t>
      </w:r>
      <w:r w:rsidRPr="00A55753">
        <w:rPr>
          <w:rFonts w:ascii="Arial" w:eastAsia="Malgun Gothic Semilight" w:hAnsi="Arial" w:cs="Arial"/>
          <w:sz w:val="24"/>
          <w:szCs w:val="24"/>
          <w:lang w:val="el-GR"/>
        </w:rPr>
        <w:t>παιχνιδιών. Νέες ευκαιρίες για μάθηση έχουν δημιουργηθεί από διάφορα περιβάλλοντα κοινωνικών μέσων</w:t>
      </w:r>
      <w:r w:rsidR="0060684D" w:rsidRPr="00A55753">
        <w:rPr>
          <w:rFonts w:ascii="Arial" w:eastAsia="Malgun Gothic Semilight" w:hAnsi="Arial" w:cs="Arial"/>
          <w:sz w:val="24"/>
          <w:szCs w:val="24"/>
          <w:lang w:val="el-GR"/>
        </w:rPr>
        <w:t xml:space="preserve"> </w:t>
      </w:r>
      <w:proofErr w:type="spellStart"/>
      <w:r w:rsidR="0060684D" w:rsidRPr="00A55753">
        <w:rPr>
          <w:rFonts w:ascii="Arial" w:eastAsia="Malgun Gothic Semilight" w:hAnsi="Arial" w:cs="Arial"/>
          <w:sz w:val="24"/>
          <w:szCs w:val="24"/>
          <w:lang w:val="el-GR"/>
        </w:rPr>
        <w:t>δικτύ</w:t>
      </w:r>
      <w:proofErr w:type="spellEnd"/>
      <w:r w:rsidR="0060684D" w:rsidRPr="00A55753">
        <w:rPr>
          <w:rFonts w:ascii="Arial" w:eastAsia="Malgun Gothic Semilight" w:hAnsi="Arial" w:cs="Arial"/>
          <w:sz w:val="24"/>
          <w:szCs w:val="24"/>
          <w:lang w:val="el-GR"/>
        </w:rPr>
        <w:t>ωσης</w:t>
      </w:r>
      <w:r w:rsidRPr="00A55753">
        <w:rPr>
          <w:rFonts w:ascii="Arial" w:eastAsia="Malgun Gothic Semilight" w:hAnsi="Arial" w:cs="Arial"/>
          <w:sz w:val="24"/>
          <w:szCs w:val="24"/>
          <w:lang w:val="el-GR"/>
        </w:rPr>
        <w:t>, καθ</w:t>
      </w:r>
      <w:proofErr w:type="spellStart"/>
      <w:r w:rsidRPr="00A55753">
        <w:rPr>
          <w:rFonts w:ascii="Arial" w:eastAsia="Malgun Gothic Semilight" w:hAnsi="Arial" w:cs="Arial"/>
          <w:sz w:val="24"/>
          <w:szCs w:val="24"/>
          <w:lang w:val="el-GR"/>
        </w:rPr>
        <w:t>ώς</w:t>
      </w:r>
      <w:proofErr w:type="spellEnd"/>
      <w:r w:rsidRPr="00A55753">
        <w:rPr>
          <w:rFonts w:ascii="Arial" w:eastAsia="Malgun Gothic Semilight" w:hAnsi="Arial" w:cs="Arial"/>
          <w:sz w:val="24"/>
          <w:szCs w:val="24"/>
          <w:lang w:val="el-GR"/>
        </w:rPr>
        <w:t xml:space="preserve"> και τρισδιάστατους εικονικο</w:t>
      </w:r>
      <w:proofErr w:type="spellStart"/>
      <w:r w:rsidRPr="00A55753">
        <w:rPr>
          <w:rFonts w:ascii="Arial" w:eastAsia="Malgun Gothic Semilight" w:hAnsi="Arial" w:cs="Arial"/>
          <w:sz w:val="24"/>
          <w:szCs w:val="24"/>
          <w:lang w:val="el-GR"/>
        </w:rPr>
        <w:t>ύς</w:t>
      </w:r>
      <w:proofErr w:type="spellEnd"/>
      <w:r w:rsidRPr="00A55753">
        <w:rPr>
          <w:rFonts w:ascii="Arial" w:eastAsia="Malgun Gothic Semilight" w:hAnsi="Arial" w:cs="Arial"/>
          <w:sz w:val="24"/>
          <w:szCs w:val="24"/>
          <w:lang w:val="el-GR"/>
        </w:rPr>
        <w:t xml:space="preserve"> κόσμους, κινητ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συσκευ</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παιχνίδια μάθησης και προσομοιώσεις. Ένα παράδειγμα του </w:t>
      </w:r>
      <w:r w:rsidR="0060684D" w:rsidRPr="00A55753">
        <w:rPr>
          <w:rFonts w:ascii="Arial" w:eastAsia="Malgun Gothic Semilight" w:hAnsi="Arial" w:cs="Arial"/>
          <w:sz w:val="24"/>
          <w:szCs w:val="24"/>
          <w:lang w:val="el-GR"/>
        </w:rPr>
        <w:t>επιχορηγούμενου</w:t>
      </w:r>
      <w:r w:rsidRPr="00A55753">
        <w:rPr>
          <w:rFonts w:ascii="Arial" w:eastAsia="Malgun Gothic Semilight" w:hAnsi="Arial" w:cs="Arial"/>
          <w:sz w:val="24"/>
          <w:szCs w:val="24"/>
          <w:lang w:val="el-GR"/>
        </w:rPr>
        <w:t xml:space="preserve"> προγ</w:t>
      </w:r>
      <w:proofErr w:type="spellStart"/>
      <w:r w:rsidRPr="00A55753">
        <w:rPr>
          <w:rFonts w:ascii="Arial" w:eastAsia="Malgun Gothic Semilight" w:hAnsi="Arial" w:cs="Arial"/>
          <w:sz w:val="24"/>
          <w:szCs w:val="24"/>
          <w:lang w:val="el-GR"/>
        </w:rPr>
        <w:t>ρά</w:t>
      </w:r>
      <w:proofErr w:type="spellEnd"/>
      <w:r w:rsidRPr="00A55753">
        <w:rPr>
          <w:rFonts w:ascii="Arial" w:eastAsia="Malgun Gothic Semilight" w:hAnsi="Arial" w:cs="Arial"/>
          <w:sz w:val="24"/>
          <w:szCs w:val="24"/>
          <w:lang w:val="el-GR"/>
        </w:rPr>
        <w:t xml:space="preserve">μματος είναι το πρόγραμμα </w:t>
      </w:r>
      <w:r w:rsidRPr="00A55753">
        <w:rPr>
          <w:rFonts w:ascii="Arial" w:eastAsia="Malgun Gothic Semilight" w:hAnsi="Arial" w:cs="Arial"/>
          <w:sz w:val="24"/>
          <w:szCs w:val="24"/>
        </w:rPr>
        <w:t>Skene</w:t>
      </w:r>
      <w:r w:rsidRPr="00A55753">
        <w:rPr>
          <w:rFonts w:ascii="Arial" w:eastAsia="Malgun Gothic Semilight" w:hAnsi="Arial" w:cs="Arial"/>
          <w:sz w:val="24"/>
          <w:szCs w:val="24"/>
          <w:lang w:val="el-GR"/>
        </w:rPr>
        <w:t xml:space="preserve"> (2012-2015)</w:t>
      </w:r>
      <w:r w:rsidR="001737D8" w:rsidRPr="00A55753">
        <w:rPr>
          <w:rFonts w:ascii="Arial" w:eastAsia="Malgun Gothic Semilight" w:hAnsi="Arial" w:cs="Arial"/>
          <w:sz w:val="24"/>
          <w:szCs w:val="24"/>
          <w:lang w:val="el-GR"/>
        </w:rPr>
        <w:t>,</w:t>
      </w:r>
      <w:r w:rsidRPr="00A55753">
        <w:rPr>
          <w:rFonts w:ascii="Arial" w:eastAsia="Malgun Gothic Semilight" w:hAnsi="Arial" w:cs="Arial"/>
          <w:sz w:val="24"/>
          <w:szCs w:val="24"/>
          <w:lang w:val="el-GR"/>
        </w:rPr>
        <w:t xml:space="preserve"> </w:t>
      </w:r>
      <w:proofErr w:type="spellStart"/>
      <w:r w:rsidR="0060684D" w:rsidRPr="00A55753">
        <w:rPr>
          <w:rFonts w:ascii="Arial" w:eastAsia="Malgun Gothic Semilight" w:hAnsi="Arial" w:cs="Arial"/>
          <w:sz w:val="24"/>
          <w:szCs w:val="24"/>
          <w:lang w:val="el-GR"/>
        </w:rPr>
        <w:t>στό</w:t>
      </w:r>
      <w:proofErr w:type="spellEnd"/>
      <w:r w:rsidR="0060684D" w:rsidRPr="00A55753">
        <w:rPr>
          <w:rFonts w:ascii="Arial" w:eastAsia="Malgun Gothic Semilight" w:hAnsi="Arial" w:cs="Arial"/>
          <w:sz w:val="24"/>
          <w:szCs w:val="24"/>
          <w:lang w:val="el-GR"/>
        </w:rPr>
        <w:t xml:space="preserve">χος </w:t>
      </w:r>
      <w:r w:rsidRPr="00A55753">
        <w:rPr>
          <w:rFonts w:ascii="Arial" w:eastAsia="Malgun Gothic Semilight" w:hAnsi="Arial" w:cs="Arial"/>
          <w:sz w:val="24"/>
          <w:szCs w:val="24"/>
          <w:lang w:val="el-GR"/>
        </w:rPr>
        <w:t>το</w:t>
      </w:r>
      <w:r w:rsidR="0060684D" w:rsidRPr="00A55753">
        <w:rPr>
          <w:rFonts w:ascii="Arial" w:eastAsia="Malgun Gothic Semilight" w:hAnsi="Arial" w:cs="Arial"/>
          <w:sz w:val="24"/>
          <w:szCs w:val="24"/>
          <w:lang w:val="el-GR"/>
        </w:rPr>
        <w:t>υ</w:t>
      </w:r>
      <w:r w:rsidRPr="00A55753">
        <w:rPr>
          <w:rFonts w:ascii="Arial" w:eastAsia="Malgun Gothic Semilight" w:hAnsi="Arial" w:cs="Arial"/>
          <w:sz w:val="24"/>
          <w:szCs w:val="24"/>
          <w:lang w:val="el-GR"/>
        </w:rPr>
        <w:t xml:space="preserve"> οποίο</w:t>
      </w:r>
      <w:r w:rsidR="0060684D" w:rsidRPr="00A55753">
        <w:rPr>
          <w:rFonts w:ascii="Arial" w:eastAsia="Malgun Gothic Semilight" w:hAnsi="Arial" w:cs="Arial"/>
          <w:sz w:val="24"/>
          <w:szCs w:val="24"/>
          <w:lang w:val="el-GR"/>
        </w:rPr>
        <w:t>υ</w:t>
      </w:r>
      <w:r w:rsidRPr="00A55753">
        <w:rPr>
          <w:rFonts w:ascii="Arial" w:eastAsia="Malgun Gothic Semilight" w:hAnsi="Arial" w:cs="Arial"/>
          <w:sz w:val="24"/>
          <w:szCs w:val="24"/>
          <w:lang w:val="el-GR"/>
        </w:rPr>
        <w:t xml:space="preserve"> ήταν ν</w:t>
      </w:r>
      <w:r w:rsidR="00EF2FAD" w:rsidRPr="00A55753">
        <w:rPr>
          <w:rFonts w:ascii="Arial" w:eastAsia="Malgun Gothic Semilight" w:hAnsi="Arial" w:cs="Arial"/>
          <w:sz w:val="24"/>
          <w:szCs w:val="24"/>
          <w:lang w:val="el-GR"/>
        </w:rPr>
        <w:t xml:space="preserve">α </w:t>
      </w:r>
      <w:proofErr w:type="spellStart"/>
      <w:r w:rsidR="00EF2FAD" w:rsidRPr="00A55753">
        <w:rPr>
          <w:rFonts w:ascii="Arial" w:eastAsia="Malgun Gothic Semilight" w:hAnsi="Arial" w:cs="Arial"/>
          <w:sz w:val="24"/>
          <w:szCs w:val="24"/>
          <w:lang w:val="el-GR"/>
        </w:rPr>
        <w:t>δώ</w:t>
      </w:r>
      <w:proofErr w:type="spellEnd"/>
      <w:r w:rsidR="00EF2FAD" w:rsidRPr="00A55753">
        <w:rPr>
          <w:rFonts w:ascii="Arial" w:eastAsia="Malgun Gothic Semilight" w:hAnsi="Arial" w:cs="Arial"/>
          <w:sz w:val="24"/>
          <w:szCs w:val="24"/>
          <w:lang w:val="el-GR"/>
        </w:rPr>
        <w:t>σει επαγγελματικό χαρακτήρα σ</w:t>
      </w:r>
      <w:r w:rsidRPr="00A55753">
        <w:rPr>
          <w:rFonts w:ascii="Arial" w:eastAsia="Malgun Gothic Semilight" w:hAnsi="Arial" w:cs="Arial"/>
          <w:sz w:val="24"/>
          <w:szCs w:val="24"/>
          <w:lang w:val="el-GR"/>
        </w:rPr>
        <w:t xml:space="preserve">την πολλά </w:t>
      </w:r>
      <w:r w:rsidRPr="00A55753">
        <w:rPr>
          <w:rFonts w:ascii="Arial" w:eastAsia="Malgun Gothic Semilight" w:hAnsi="Arial" w:cs="Arial"/>
          <w:sz w:val="24"/>
          <w:szCs w:val="24"/>
          <w:lang w:val="el-GR"/>
        </w:rPr>
        <w:lastRenderedPageBreak/>
        <w:t xml:space="preserve">υποσχόμενη φινλανδική βιομηχανία παιχνιδιών και να επιτρέψει μεγαλύτερο οικονομικό αντίκτυπο στον τομέα. Η </w:t>
      </w:r>
      <w:proofErr w:type="spellStart"/>
      <w:r w:rsidRPr="00A55753">
        <w:rPr>
          <w:rFonts w:ascii="Arial" w:eastAsia="Malgun Gothic Semilight" w:hAnsi="Arial" w:cs="Arial"/>
          <w:sz w:val="24"/>
          <w:szCs w:val="24"/>
        </w:rPr>
        <w:t>Tekes</w:t>
      </w:r>
      <w:proofErr w:type="spellEnd"/>
      <w:r w:rsidRPr="00A55753">
        <w:rPr>
          <w:rFonts w:ascii="Arial" w:eastAsia="Malgun Gothic Semilight" w:hAnsi="Arial" w:cs="Arial"/>
          <w:sz w:val="24"/>
          <w:szCs w:val="24"/>
          <w:lang w:val="el-GR"/>
        </w:rPr>
        <w:t>, Φινλανδικ</w:t>
      </w:r>
      <w:proofErr w:type="spellStart"/>
      <w:r w:rsidRPr="00A55753">
        <w:rPr>
          <w:rFonts w:ascii="Arial" w:eastAsia="Malgun Gothic Semilight" w:hAnsi="Arial" w:cs="Arial"/>
          <w:sz w:val="24"/>
          <w:szCs w:val="24"/>
          <w:lang w:val="el-GR"/>
        </w:rPr>
        <w:t>ός</w:t>
      </w:r>
      <w:proofErr w:type="spellEnd"/>
      <w:r w:rsidRPr="00A55753">
        <w:rPr>
          <w:rFonts w:ascii="Arial" w:eastAsia="Malgun Gothic Semilight" w:hAnsi="Arial" w:cs="Arial"/>
          <w:sz w:val="24"/>
          <w:szCs w:val="24"/>
          <w:lang w:val="el-GR"/>
        </w:rPr>
        <w:t xml:space="preserve"> Οργανισμ</w:t>
      </w:r>
      <w:proofErr w:type="spellStart"/>
      <w:r w:rsidRPr="00A55753">
        <w:rPr>
          <w:rFonts w:ascii="Arial" w:eastAsia="Malgun Gothic Semilight" w:hAnsi="Arial" w:cs="Arial"/>
          <w:sz w:val="24"/>
          <w:szCs w:val="24"/>
          <w:lang w:val="el-GR"/>
        </w:rPr>
        <w:t>ός</w:t>
      </w:r>
      <w:proofErr w:type="spellEnd"/>
      <w:r w:rsidRPr="00A55753">
        <w:rPr>
          <w:rFonts w:ascii="Arial" w:eastAsia="Malgun Gothic Semilight" w:hAnsi="Arial" w:cs="Arial"/>
          <w:sz w:val="24"/>
          <w:szCs w:val="24"/>
          <w:lang w:val="el-GR"/>
        </w:rPr>
        <w:t xml:space="preserve"> Χρηματοδότησης για την Τε</w:t>
      </w:r>
      <w:proofErr w:type="spellStart"/>
      <w:r w:rsidRPr="00A55753">
        <w:rPr>
          <w:rFonts w:ascii="Arial" w:eastAsia="Malgun Gothic Semilight" w:hAnsi="Arial" w:cs="Arial"/>
          <w:sz w:val="24"/>
          <w:szCs w:val="24"/>
          <w:lang w:val="el-GR"/>
        </w:rPr>
        <w:t>χνολογί</w:t>
      </w:r>
      <w:proofErr w:type="spellEnd"/>
      <w:r w:rsidRPr="00A55753">
        <w:rPr>
          <w:rFonts w:ascii="Arial" w:eastAsia="Malgun Gothic Semilight" w:hAnsi="Arial" w:cs="Arial"/>
          <w:sz w:val="24"/>
          <w:szCs w:val="24"/>
          <w:lang w:val="el-GR"/>
        </w:rPr>
        <w:t>α και την Καινοτομία, χρηματοδότησε 105 έργα εταιρειών παιχνιδιών και 9 έργα ακαδημαϊκ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έρευνας που χρηματοδοτήθηκαν κατά τη διάρκεια αυτ</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της περιόδου. Η ανάπτυξη μαθησιακών περιβαλλόντων στην επαγγελματική εκπαίδευση και κατάρτιση δίνει έμφαση στη </w:t>
      </w:r>
      <w:proofErr w:type="spellStart"/>
      <w:r w:rsidRPr="00A55753">
        <w:rPr>
          <w:rFonts w:ascii="Arial" w:eastAsia="Malgun Gothic Semilight" w:hAnsi="Arial" w:cs="Arial"/>
          <w:sz w:val="24"/>
          <w:szCs w:val="24"/>
          <w:lang w:val="el-GR"/>
        </w:rPr>
        <w:t>συνεργασί</w:t>
      </w:r>
      <w:proofErr w:type="spellEnd"/>
      <w:r w:rsidRPr="00A55753">
        <w:rPr>
          <w:rFonts w:ascii="Arial" w:eastAsia="Malgun Gothic Semilight" w:hAnsi="Arial" w:cs="Arial"/>
          <w:sz w:val="24"/>
          <w:szCs w:val="24"/>
          <w:lang w:val="el-GR"/>
        </w:rPr>
        <w:t>α για την επαγγελματική ζωή, τον προσανατολισμό των μαθητών, την πολυκαναλική μαθησιακή υποστήριξη και καθοδήγηση και τη μεταρρύθμιση της επιχειρησιακ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κουλτούρας των εκπαιδευτικών ιδρυμάτων.</w:t>
      </w:r>
      <w:r w:rsidR="00B248B4" w:rsidRPr="00A55753">
        <w:rPr>
          <w:rFonts w:ascii="Arial" w:eastAsia="Malgun Gothic Semilight" w:hAnsi="Arial" w:cs="Arial"/>
          <w:sz w:val="24"/>
          <w:szCs w:val="24"/>
          <w:lang w:val="el-GR"/>
        </w:rPr>
        <w:t xml:space="preserve"> </w:t>
      </w:r>
      <w:r w:rsidR="00EF2FAD" w:rsidRPr="00A55753">
        <w:rPr>
          <w:rFonts w:ascii="Arial" w:eastAsia="Malgun Gothic Semilight" w:hAnsi="Arial" w:cs="Arial"/>
          <w:sz w:val="24"/>
          <w:szCs w:val="24"/>
          <w:lang w:val="el-GR"/>
        </w:rPr>
        <w:t xml:space="preserve">Η </w:t>
      </w:r>
      <w:proofErr w:type="spellStart"/>
      <w:r w:rsidR="00EF2FAD" w:rsidRPr="00A55753">
        <w:rPr>
          <w:rFonts w:ascii="Arial" w:eastAsia="Malgun Gothic Semilight" w:hAnsi="Arial" w:cs="Arial"/>
          <w:sz w:val="24"/>
          <w:szCs w:val="24"/>
          <w:lang w:val="el-GR"/>
        </w:rPr>
        <w:t>ευρεί</w:t>
      </w:r>
      <w:proofErr w:type="spellEnd"/>
      <w:r w:rsidR="00EF2FAD" w:rsidRPr="00A55753">
        <w:rPr>
          <w:rFonts w:ascii="Arial" w:eastAsia="Malgun Gothic Semilight" w:hAnsi="Arial" w:cs="Arial"/>
          <w:sz w:val="24"/>
          <w:szCs w:val="24"/>
          <w:lang w:val="el-GR"/>
        </w:rPr>
        <w:t>α χρήση των ΤΠΕ(</w:t>
      </w:r>
      <w:proofErr w:type="spellStart"/>
      <w:r w:rsidR="00EF2FAD" w:rsidRPr="00A55753">
        <w:rPr>
          <w:rFonts w:ascii="Arial" w:eastAsia="Malgun Gothic Semilight" w:hAnsi="Arial" w:cs="Arial"/>
          <w:sz w:val="24"/>
          <w:szCs w:val="24"/>
          <w:lang w:val="el-GR"/>
        </w:rPr>
        <w:t>Τεχνολογί</w:t>
      </w:r>
      <w:proofErr w:type="spellEnd"/>
      <w:r w:rsidR="00EF2FAD" w:rsidRPr="00A55753">
        <w:rPr>
          <w:rFonts w:ascii="Arial" w:eastAsia="Malgun Gothic Semilight" w:hAnsi="Arial" w:cs="Arial"/>
          <w:sz w:val="24"/>
          <w:szCs w:val="24"/>
          <w:lang w:val="el-GR"/>
        </w:rPr>
        <w:t xml:space="preserve">ες της </w:t>
      </w:r>
      <w:proofErr w:type="spellStart"/>
      <w:r w:rsidR="00EF2FAD" w:rsidRPr="00A55753">
        <w:rPr>
          <w:rFonts w:ascii="Arial" w:eastAsia="Malgun Gothic Semilight" w:hAnsi="Arial" w:cs="Arial"/>
          <w:sz w:val="24"/>
          <w:szCs w:val="24"/>
          <w:lang w:val="el-GR"/>
        </w:rPr>
        <w:t>Πληροφορί</w:t>
      </w:r>
      <w:proofErr w:type="spellEnd"/>
      <w:r w:rsidR="00EF2FAD" w:rsidRPr="00A55753">
        <w:rPr>
          <w:rFonts w:ascii="Arial" w:eastAsia="Malgun Gothic Semilight" w:hAnsi="Arial" w:cs="Arial"/>
          <w:sz w:val="24"/>
          <w:szCs w:val="24"/>
          <w:lang w:val="el-GR"/>
        </w:rPr>
        <w:t>ας και της Επικοινωνίας) ως εργαλείου για την προώθηση της μάθησης και της επαγγελματικ</w:t>
      </w:r>
      <w:proofErr w:type="spellStart"/>
      <w:r w:rsidR="00EF2FAD" w:rsidRPr="00A55753">
        <w:rPr>
          <w:rFonts w:ascii="Arial" w:eastAsia="Malgun Gothic Semilight" w:hAnsi="Arial" w:cs="Arial"/>
          <w:sz w:val="24"/>
          <w:szCs w:val="24"/>
          <w:lang w:val="el-GR"/>
        </w:rPr>
        <w:t>ής</w:t>
      </w:r>
      <w:proofErr w:type="spellEnd"/>
      <w:r w:rsidR="00EF2FAD" w:rsidRPr="00A55753">
        <w:rPr>
          <w:rFonts w:ascii="Arial" w:eastAsia="Malgun Gothic Semilight" w:hAnsi="Arial" w:cs="Arial"/>
          <w:sz w:val="24"/>
          <w:szCs w:val="24"/>
          <w:lang w:val="el-GR"/>
        </w:rPr>
        <w:t xml:space="preserve"> ζω</w:t>
      </w:r>
      <w:proofErr w:type="spellStart"/>
      <w:r w:rsidR="00EF2FAD" w:rsidRPr="00A55753">
        <w:rPr>
          <w:rFonts w:ascii="Arial" w:eastAsia="Malgun Gothic Semilight" w:hAnsi="Arial" w:cs="Arial"/>
          <w:sz w:val="24"/>
          <w:szCs w:val="24"/>
          <w:lang w:val="el-GR"/>
        </w:rPr>
        <w:t>ής</w:t>
      </w:r>
      <w:proofErr w:type="spellEnd"/>
      <w:r w:rsidR="00EF2FAD" w:rsidRPr="00A55753">
        <w:rPr>
          <w:rFonts w:ascii="Arial" w:eastAsia="Malgun Gothic Semilight" w:hAnsi="Arial" w:cs="Arial"/>
          <w:sz w:val="24"/>
          <w:szCs w:val="24"/>
          <w:lang w:val="el-GR"/>
        </w:rPr>
        <w:t xml:space="preserve"> είναι βασικό στοιχείο για την ανάπτυξη μαθησιακών περιβαλλόντων Ε</w:t>
      </w:r>
      <w:r w:rsidR="005922CB" w:rsidRPr="00A55753">
        <w:rPr>
          <w:rFonts w:ascii="Arial" w:eastAsia="Malgun Gothic Semilight" w:hAnsi="Arial" w:cs="Arial"/>
          <w:sz w:val="24"/>
          <w:szCs w:val="24"/>
          <w:lang w:val="el-GR"/>
        </w:rPr>
        <w:t>παγγελματικ</w:t>
      </w:r>
      <w:proofErr w:type="spellStart"/>
      <w:r w:rsidR="005922CB" w:rsidRPr="00A55753">
        <w:rPr>
          <w:rFonts w:ascii="Arial" w:eastAsia="Malgun Gothic Semilight" w:hAnsi="Arial" w:cs="Arial"/>
          <w:sz w:val="24"/>
          <w:szCs w:val="24"/>
          <w:lang w:val="el-GR"/>
        </w:rPr>
        <w:t>ής</w:t>
      </w:r>
      <w:proofErr w:type="spellEnd"/>
      <w:r w:rsidR="005922CB" w:rsidRPr="00A55753">
        <w:rPr>
          <w:rFonts w:ascii="Arial" w:eastAsia="Malgun Gothic Semilight" w:hAnsi="Arial" w:cs="Arial"/>
          <w:sz w:val="24"/>
          <w:szCs w:val="24"/>
          <w:lang w:val="el-GR"/>
        </w:rPr>
        <w:t xml:space="preserve"> </w:t>
      </w:r>
      <w:r w:rsidR="00EF2FAD" w:rsidRPr="00A55753">
        <w:rPr>
          <w:rFonts w:ascii="Arial" w:eastAsia="Malgun Gothic Semilight" w:hAnsi="Arial" w:cs="Arial"/>
          <w:sz w:val="24"/>
          <w:szCs w:val="24"/>
          <w:lang w:val="el-GR"/>
        </w:rPr>
        <w:t>Ε</w:t>
      </w:r>
      <w:r w:rsidR="005922CB" w:rsidRPr="00A55753">
        <w:rPr>
          <w:rFonts w:ascii="Arial" w:eastAsia="Malgun Gothic Semilight" w:hAnsi="Arial" w:cs="Arial"/>
          <w:sz w:val="24"/>
          <w:szCs w:val="24"/>
          <w:lang w:val="el-GR"/>
        </w:rPr>
        <w:t xml:space="preserve">κπαίδευσης και </w:t>
      </w:r>
      <w:r w:rsidR="00EF2FAD" w:rsidRPr="00A55753">
        <w:rPr>
          <w:rFonts w:ascii="Arial" w:eastAsia="Malgun Gothic Semilight" w:hAnsi="Arial" w:cs="Arial"/>
          <w:sz w:val="24"/>
          <w:szCs w:val="24"/>
          <w:lang w:val="el-GR"/>
        </w:rPr>
        <w:t>Κ</w:t>
      </w:r>
      <w:r w:rsidR="005922CB" w:rsidRPr="00A55753">
        <w:rPr>
          <w:rFonts w:ascii="Arial" w:eastAsia="Malgun Gothic Semilight" w:hAnsi="Arial" w:cs="Arial"/>
          <w:sz w:val="24"/>
          <w:szCs w:val="24"/>
          <w:lang w:val="el-GR"/>
        </w:rPr>
        <w:t>ατάρτισης</w:t>
      </w:r>
      <w:r w:rsidR="00EF2FAD" w:rsidRPr="00A55753">
        <w:rPr>
          <w:rFonts w:ascii="Arial" w:eastAsia="Malgun Gothic Semilight" w:hAnsi="Arial" w:cs="Arial"/>
          <w:sz w:val="24"/>
          <w:szCs w:val="24"/>
          <w:lang w:val="el-GR"/>
        </w:rPr>
        <w:t xml:space="preserve">. </w:t>
      </w:r>
      <w:r w:rsidR="005922CB" w:rsidRPr="00A55753">
        <w:rPr>
          <w:rFonts w:ascii="Arial" w:eastAsia="Malgun Gothic Semilight" w:hAnsi="Arial" w:cs="Arial"/>
          <w:sz w:val="24"/>
          <w:szCs w:val="24"/>
          <w:lang w:val="el-GR"/>
        </w:rPr>
        <w:t xml:space="preserve">Η </w:t>
      </w:r>
      <w:proofErr w:type="spellStart"/>
      <w:r w:rsidR="005922CB" w:rsidRPr="00A55753">
        <w:rPr>
          <w:rFonts w:ascii="Arial" w:eastAsia="Malgun Gothic Semilight" w:hAnsi="Arial" w:cs="Arial"/>
          <w:sz w:val="24"/>
          <w:szCs w:val="24"/>
          <w:lang w:val="el-GR"/>
        </w:rPr>
        <w:t>παιχνιδοποί</w:t>
      </w:r>
      <w:proofErr w:type="spellEnd"/>
      <w:r w:rsidR="005922CB" w:rsidRPr="00A55753">
        <w:rPr>
          <w:rFonts w:ascii="Arial" w:eastAsia="Malgun Gothic Semilight" w:hAnsi="Arial" w:cs="Arial"/>
          <w:sz w:val="24"/>
          <w:szCs w:val="24"/>
          <w:lang w:val="el-GR"/>
        </w:rPr>
        <w:t>ηση</w:t>
      </w:r>
      <w:r w:rsidR="00EF2FAD" w:rsidRPr="00A55753">
        <w:rPr>
          <w:rFonts w:ascii="Arial" w:eastAsia="Malgun Gothic Semilight" w:hAnsi="Arial" w:cs="Arial"/>
          <w:sz w:val="24"/>
          <w:szCs w:val="24"/>
          <w:lang w:val="el-GR"/>
        </w:rPr>
        <w:t xml:space="preserve"> δίνει έμφαση στις δυνατότητες των παιχνιδιών για </w:t>
      </w:r>
      <w:r w:rsidR="00C72836" w:rsidRPr="00A55753">
        <w:rPr>
          <w:rFonts w:ascii="Arial" w:eastAsia="Malgun Gothic Semilight" w:hAnsi="Arial" w:cs="Arial"/>
          <w:sz w:val="24"/>
          <w:szCs w:val="24"/>
          <w:lang w:val="el-GR"/>
        </w:rPr>
        <w:t>αν</w:t>
      </w:r>
      <w:proofErr w:type="spellStart"/>
      <w:r w:rsidR="00C72836" w:rsidRPr="00A55753">
        <w:rPr>
          <w:rFonts w:ascii="Arial" w:eastAsia="Malgun Gothic Semilight" w:hAnsi="Arial" w:cs="Arial"/>
          <w:sz w:val="24"/>
          <w:szCs w:val="24"/>
          <w:lang w:val="el-GR"/>
        </w:rPr>
        <w:t>άληψη</w:t>
      </w:r>
      <w:proofErr w:type="spellEnd"/>
      <w:r w:rsidR="00EF2FAD" w:rsidRPr="00A55753">
        <w:rPr>
          <w:rFonts w:ascii="Arial" w:eastAsia="Malgun Gothic Semilight" w:hAnsi="Arial" w:cs="Arial"/>
          <w:sz w:val="24"/>
          <w:szCs w:val="24"/>
          <w:lang w:val="el-GR"/>
        </w:rPr>
        <w:t xml:space="preserve"> διαφο</w:t>
      </w:r>
      <w:proofErr w:type="spellStart"/>
      <w:r w:rsidR="00EF2FAD" w:rsidRPr="00A55753">
        <w:rPr>
          <w:rFonts w:ascii="Arial" w:eastAsia="Malgun Gothic Semilight" w:hAnsi="Arial" w:cs="Arial"/>
          <w:sz w:val="24"/>
          <w:szCs w:val="24"/>
          <w:lang w:val="el-GR"/>
        </w:rPr>
        <w:t>ρετικώ</w:t>
      </w:r>
      <w:proofErr w:type="spellEnd"/>
      <w:r w:rsidR="00EF2FAD" w:rsidRPr="00A55753">
        <w:rPr>
          <w:rFonts w:ascii="Arial" w:eastAsia="Malgun Gothic Semilight" w:hAnsi="Arial" w:cs="Arial"/>
          <w:sz w:val="24"/>
          <w:szCs w:val="24"/>
          <w:lang w:val="el-GR"/>
        </w:rPr>
        <w:t xml:space="preserve">ν εργασιών και </w:t>
      </w:r>
      <w:r w:rsidR="005922CB" w:rsidRPr="00A55753">
        <w:rPr>
          <w:rFonts w:ascii="Arial" w:eastAsia="Malgun Gothic Semilight" w:hAnsi="Arial" w:cs="Arial"/>
          <w:sz w:val="24"/>
          <w:szCs w:val="24"/>
          <w:lang w:val="el-GR"/>
        </w:rPr>
        <w:t>αποστολών</w:t>
      </w:r>
      <w:r w:rsidR="00EF2FAD" w:rsidRPr="00A55753">
        <w:rPr>
          <w:rFonts w:ascii="Arial" w:eastAsia="Malgun Gothic Semilight" w:hAnsi="Arial" w:cs="Arial"/>
          <w:sz w:val="24"/>
          <w:szCs w:val="24"/>
          <w:lang w:val="el-GR"/>
        </w:rPr>
        <w:t>, αλλά και ως προγραμματιστ</w:t>
      </w:r>
      <w:r w:rsidR="005922CB" w:rsidRPr="00A55753">
        <w:rPr>
          <w:rFonts w:ascii="Arial" w:eastAsia="Malgun Gothic Semilight" w:hAnsi="Arial" w:cs="Arial"/>
          <w:sz w:val="24"/>
          <w:szCs w:val="24"/>
          <w:lang w:val="el-GR"/>
        </w:rPr>
        <w:t>ών</w:t>
      </w:r>
      <w:r w:rsidR="00EF2FAD" w:rsidRPr="00A55753">
        <w:rPr>
          <w:rFonts w:ascii="Arial" w:eastAsia="Malgun Gothic Semilight" w:hAnsi="Arial" w:cs="Arial"/>
          <w:sz w:val="24"/>
          <w:szCs w:val="24"/>
          <w:lang w:val="el-GR"/>
        </w:rPr>
        <w:t xml:space="preserve"> συνεργατικών δεξιοτήτων. Ο φινλανδικ</w:t>
      </w:r>
      <w:proofErr w:type="spellStart"/>
      <w:r w:rsidR="00EF2FAD" w:rsidRPr="00A55753">
        <w:rPr>
          <w:rFonts w:ascii="Arial" w:eastAsia="Malgun Gothic Semilight" w:hAnsi="Arial" w:cs="Arial"/>
          <w:sz w:val="24"/>
          <w:szCs w:val="24"/>
          <w:lang w:val="el-GR"/>
        </w:rPr>
        <w:t>ός</w:t>
      </w:r>
      <w:proofErr w:type="spellEnd"/>
      <w:r w:rsidR="00EF2FAD" w:rsidRPr="00A55753">
        <w:rPr>
          <w:rFonts w:ascii="Arial" w:eastAsia="Malgun Gothic Semilight" w:hAnsi="Arial" w:cs="Arial"/>
          <w:sz w:val="24"/>
          <w:szCs w:val="24"/>
          <w:lang w:val="el-GR"/>
        </w:rPr>
        <w:t xml:space="preserve"> τομέας ΕΕΚ δίνει έμφαση </w:t>
      </w:r>
      <w:r w:rsidR="005922CB" w:rsidRPr="00A55753">
        <w:rPr>
          <w:rFonts w:ascii="Arial" w:eastAsia="Malgun Gothic Semilight" w:hAnsi="Arial" w:cs="Arial"/>
          <w:sz w:val="24"/>
          <w:szCs w:val="24"/>
          <w:lang w:val="el-GR"/>
        </w:rPr>
        <w:t xml:space="preserve">στη </w:t>
      </w:r>
      <w:proofErr w:type="spellStart"/>
      <w:r w:rsidR="005922CB" w:rsidRPr="00A55753">
        <w:rPr>
          <w:rFonts w:ascii="Arial" w:eastAsia="Malgun Gothic Semilight" w:hAnsi="Arial" w:cs="Arial"/>
          <w:sz w:val="24"/>
          <w:szCs w:val="24"/>
          <w:lang w:val="el-GR"/>
        </w:rPr>
        <w:t>μά</w:t>
      </w:r>
      <w:proofErr w:type="spellEnd"/>
      <w:r w:rsidR="005922CB" w:rsidRPr="00A55753">
        <w:rPr>
          <w:rFonts w:ascii="Arial" w:eastAsia="Malgun Gothic Semilight" w:hAnsi="Arial" w:cs="Arial"/>
          <w:sz w:val="24"/>
          <w:szCs w:val="24"/>
          <w:lang w:val="el-GR"/>
        </w:rPr>
        <w:t>θηση βασισμένη στη χρήση</w:t>
      </w:r>
      <w:r w:rsidR="00ED1B76" w:rsidRPr="00A55753">
        <w:rPr>
          <w:rFonts w:ascii="Arial" w:eastAsia="Malgun Gothic Semilight" w:hAnsi="Arial" w:cs="Arial"/>
          <w:sz w:val="24"/>
          <w:szCs w:val="24"/>
          <w:lang w:val="el-GR"/>
        </w:rPr>
        <w:t xml:space="preserve"> </w:t>
      </w:r>
      <w:r w:rsidR="00EF2FAD" w:rsidRPr="00A55753">
        <w:rPr>
          <w:rFonts w:ascii="Arial" w:eastAsia="Malgun Gothic Semilight" w:hAnsi="Arial" w:cs="Arial"/>
          <w:sz w:val="24"/>
          <w:szCs w:val="24"/>
          <w:lang w:val="el-GR"/>
        </w:rPr>
        <w:t>ΤΠΕ και μικτ</w:t>
      </w:r>
      <w:proofErr w:type="spellStart"/>
      <w:r w:rsidR="00EF2FAD" w:rsidRPr="00A55753">
        <w:rPr>
          <w:rFonts w:ascii="Arial" w:eastAsia="Malgun Gothic Semilight" w:hAnsi="Arial" w:cs="Arial"/>
          <w:sz w:val="24"/>
          <w:szCs w:val="24"/>
          <w:lang w:val="el-GR"/>
        </w:rPr>
        <w:t>ής</w:t>
      </w:r>
      <w:proofErr w:type="spellEnd"/>
      <w:r w:rsidR="00EF2FAD" w:rsidRPr="00A55753">
        <w:rPr>
          <w:rFonts w:ascii="Arial" w:eastAsia="Malgun Gothic Semilight" w:hAnsi="Arial" w:cs="Arial"/>
          <w:sz w:val="24"/>
          <w:szCs w:val="24"/>
          <w:lang w:val="el-GR"/>
        </w:rPr>
        <w:t xml:space="preserve"> μάθηση</w:t>
      </w:r>
      <w:r w:rsidR="00C72836" w:rsidRPr="00A55753">
        <w:rPr>
          <w:rFonts w:ascii="Arial" w:eastAsia="Calibri" w:hAnsi="Arial" w:cs="Arial"/>
          <w:sz w:val="24"/>
          <w:szCs w:val="24"/>
          <w:lang w:val="el-GR"/>
        </w:rPr>
        <w:t>ς</w:t>
      </w:r>
      <w:r w:rsidR="00EF2FAD" w:rsidRPr="00A55753">
        <w:rPr>
          <w:rFonts w:ascii="Arial" w:eastAsia="Malgun Gothic Semilight" w:hAnsi="Arial" w:cs="Arial"/>
          <w:sz w:val="24"/>
          <w:szCs w:val="24"/>
          <w:lang w:val="el-GR"/>
        </w:rPr>
        <w:t xml:space="preserve">, βασισμένος σε μεγάλο βαθμό στους ίδιους πόρους και </w:t>
      </w:r>
      <w:r w:rsidR="005922CB" w:rsidRPr="00A55753">
        <w:rPr>
          <w:rFonts w:ascii="Arial" w:eastAsia="Malgun Gothic Semilight" w:hAnsi="Arial" w:cs="Arial"/>
          <w:sz w:val="24"/>
          <w:szCs w:val="24"/>
          <w:lang w:val="el-GR"/>
        </w:rPr>
        <w:t xml:space="preserve">την </w:t>
      </w:r>
      <w:r w:rsidR="00EF2FAD" w:rsidRPr="00A55753">
        <w:rPr>
          <w:rFonts w:ascii="Arial" w:eastAsia="Malgun Gothic Semilight" w:hAnsi="Arial" w:cs="Arial"/>
          <w:sz w:val="24"/>
          <w:szCs w:val="24"/>
          <w:lang w:val="el-GR"/>
        </w:rPr>
        <w:t>εμπειρογνωμοσύνη των τοπι</w:t>
      </w:r>
      <w:proofErr w:type="spellStart"/>
      <w:r w:rsidR="00EF2FAD" w:rsidRPr="00A55753">
        <w:rPr>
          <w:rFonts w:ascii="Arial" w:eastAsia="Malgun Gothic Semilight" w:hAnsi="Arial" w:cs="Arial"/>
          <w:sz w:val="24"/>
          <w:szCs w:val="24"/>
          <w:lang w:val="el-GR"/>
        </w:rPr>
        <w:t>κώ</w:t>
      </w:r>
      <w:proofErr w:type="spellEnd"/>
      <w:r w:rsidR="00EF2FAD" w:rsidRPr="00A55753">
        <w:rPr>
          <w:rFonts w:ascii="Arial" w:eastAsia="Malgun Gothic Semilight" w:hAnsi="Arial" w:cs="Arial"/>
          <w:sz w:val="24"/>
          <w:szCs w:val="24"/>
          <w:lang w:val="el-GR"/>
        </w:rPr>
        <w:t xml:space="preserve">ν ιδρυμάτων. Ένα καλό παράδειγμα περιφερειακών επενδύσεων στην ψηφιοποίηση της εκπαίδευσης είναι η </w:t>
      </w:r>
      <w:r w:rsidR="00EF2FAD" w:rsidRPr="00A55753">
        <w:rPr>
          <w:rFonts w:ascii="Arial" w:eastAsia="Malgun Gothic Semilight" w:hAnsi="Arial" w:cs="Arial"/>
          <w:sz w:val="24"/>
          <w:szCs w:val="24"/>
        </w:rPr>
        <w:t>Omnia</w:t>
      </w:r>
      <w:r w:rsidR="00EF2FAD" w:rsidRPr="00A55753">
        <w:rPr>
          <w:rFonts w:ascii="Arial" w:eastAsia="Malgun Gothic Semilight" w:hAnsi="Arial" w:cs="Arial"/>
          <w:sz w:val="24"/>
          <w:szCs w:val="24"/>
          <w:lang w:val="el-GR"/>
        </w:rPr>
        <w:t xml:space="preserve">, </w:t>
      </w:r>
      <w:r w:rsidR="005922CB" w:rsidRPr="00A55753">
        <w:rPr>
          <w:rFonts w:ascii="Arial" w:eastAsia="Malgun Gothic Semilight" w:hAnsi="Arial" w:cs="Arial"/>
          <w:sz w:val="24"/>
          <w:szCs w:val="24"/>
          <w:lang w:val="el-GR"/>
        </w:rPr>
        <w:t>ένωση οργανισμών τοπικής αυτοδιοίκησης</w:t>
      </w:r>
      <w:r w:rsidR="00EF2FAD" w:rsidRPr="00A55753">
        <w:rPr>
          <w:rFonts w:ascii="Arial" w:eastAsia="Malgun Gothic Semilight" w:hAnsi="Arial" w:cs="Arial"/>
          <w:sz w:val="24"/>
          <w:szCs w:val="24"/>
          <w:lang w:val="el-GR"/>
        </w:rPr>
        <w:t xml:space="preserve"> στην εκπαίδευση στην περιφέρεια </w:t>
      </w:r>
      <w:r w:rsidR="00EF2FAD" w:rsidRPr="00A55753">
        <w:rPr>
          <w:rFonts w:ascii="Arial" w:eastAsia="Malgun Gothic Semilight" w:hAnsi="Arial" w:cs="Arial"/>
          <w:sz w:val="24"/>
          <w:szCs w:val="24"/>
        </w:rPr>
        <w:t>Espoo</w:t>
      </w:r>
      <w:r w:rsidR="00EF2FAD" w:rsidRPr="00A55753">
        <w:rPr>
          <w:rFonts w:ascii="Arial" w:eastAsia="Malgun Gothic Semilight" w:hAnsi="Arial" w:cs="Arial"/>
          <w:sz w:val="24"/>
          <w:szCs w:val="24"/>
          <w:lang w:val="el-GR"/>
        </w:rPr>
        <w:t xml:space="preserve">. Η </w:t>
      </w:r>
      <w:r w:rsidR="00EF2FAD" w:rsidRPr="00A55753">
        <w:rPr>
          <w:rFonts w:ascii="Arial" w:eastAsia="Malgun Gothic Semilight" w:hAnsi="Arial" w:cs="Arial"/>
          <w:sz w:val="24"/>
          <w:szCs w:val="24"/>
        </w:rPr>
        <w:t>Omnia</w:t>
      </w:r>
      <w:r w:rsidR="00EF2FAD" w:rsidRPr="00A55753">
        <w:rPr>
          <w:rFonts w:ascii="Arial" w:eastAsia="Malgun Gothic Semilight" w:hAnsi="Arial" w:cs="Arial"/>
          <w:sz w:val="24"/>
          <w:szCs w:val="24"/>
          <w:lang w:val="el-GR"/>
        </w:rPr>
        <w:t xml:space="preserve"> ιδρύθηκε για να εξυπηρετεί τις εκπαιδευτικ</w:t>
      </w:r>
      <w:proofErr w:type="spellStart"/>
      <w:r w:rsidR="00EF2FAD" w:rsidRPr="00A55753">
        <w:rPr>
          <w:rFonts w:ascii="Arial" w:eastAsia="Malgun Gothic Semilight" w:hAnsi="Arial" w:cs="Arial"/>
          <w:sz w:val="24"/>
          <w:szCs w:val="24"/>
          <w:lang w:val="el-GR"/>
        </w:rPr>
        <w:t>ές</w:t>
      </w:r>
      <w:proofErr w:type="spellEnd"/>
      <w:r w:rsidR="00EF2FAD" w:rsidRPr="00A55753">
        <w:rPr>
          <w:rFonts w:ascii="Arial" w:eastAsia="Malgun Gothic Semilight" w:hAnsi="Arial" w:cs="Arial"/>
          <w:sz w:val="24"/>
          <w:szCs w:val="24"/>
          <w:lang w:val="el-GR"/>
        </w:rPr>
        <w:t xml:space="preserve"> ανάγκες στην ΕΕΚ ανθρώπων όλων των ηλικιών σ</w:t>
      </w:r>
      <w:r w:rsidR="005922CB" w:rsidRPr="00A55753">
        <w:rPr>
          <w:rFonts w:ascii="Arial" w:eastAsia="Malgun Gothic Semilight" w:hAnsi="Arial" w:cs="Arial"/>
          <w:sz w:val="24"/>
          <w:szCs w:val="24"/>
          <w:lang w:val="el-GR"/>
        </w:rPr>
        <w:t>ε</w:t>
      </w:r>
      <w:r w:rsidR="00EF2FAD" w:rsidRPr="00A55753">
        <w:rPr>
          <w:rFonts w:ascii="Arial" w:eastAsia="Malgun Gothic Semilight" w:hAnsi="Arial" w:cs="Arial"/>
          <w:sz w:val="24"/>
          <w:szCs w:val="24"/>
          <w:lang w:val="el-GR"/>
        </w:rPr>
        <w:t xml:space="preserve"> τρεις γειτονικ</w:t>
      </w:r>
      <w:proofErr w:type="spellStart"/>
      <w:r w:rsidR="00EF2FAD" w:rsidRPr="00A55753">
        <w:rPr>
          <w:rFonts w:ascii="Arial" w:eastAsia="Malgun Gothic Semilight" w:hAnsi="Arial" w:cs="Arial"/>
          <w:sz w:val="24"/>
          <w:szCs w:val="24"/>
          <w:lang w:val="el-GR"/>
        </w:rPr>
        <w:t>ές</w:t>
      </w:r>
      <w:proofErr w:type="spellEnd"/>
      <w:r w:rsidR="00EF2FAD" w:rsidRPr="00A55753">
        <w:rPr>
          <w:rFonts w:ascii="Arial" w:eastAsia="Malgun Gothic Semilight" w:hAnsi="Arial" w:cs="Arial"/>
          <w:sz w:val="24"/>
          <w:szCs w:val="24"/>
          <w:lang w:val="el-GR"/>
        </w:rPr>
        <w:t xml:space="preserve"> πόλεις: </w:t>
      </w:r>
      <w:r w:rsidR="00EF2FAD" w:rsidRPr="00A55753">
        <w:rPr>
          <w:rFonts w:ascii="Arial" w:eastAsia="Malgun Gothic Semilight" w:hAnsi="Arial" w:cs="Arial"/>
          <w:sz w:val="24"/>
          <w:szCs w:val="24"/>
        </w:rPr>
        <w:t>Espoo</w:t>
      </w:r>
      <w:r w:rsidR="00EF2FAD" w:rsidRPr="00A55753">
        <w:rPr>
          <w:rFonts w:ascii="Arial" w:eastAsia="Malgun Gothic Semilight" w:hAnsi="Arial" w:cs="Arial"/>
          <w:sz w:val="24"/>
          <w:szCs w:val="24"/>
          <w:lang w:val="el-GR"/>
        </w:rPr>
        <w:t xml:space="preserve">, </w:t>
      </w:r>
      <w:proofErr w:type="spellStart"/>
      <w:r w:rsidR="00EF2FAD" w:rsidRPr="00A55753">
        <w:rPr>
          <w:rFonts w:ascii="Arial" w:eastAsia="Malgun Gothic Semilight" w:hAnsi="Arial" w:cs="Arial"/>
          <w:sz w:val="24"/>
          <w:szCs w:val="24"/>
        </w:rPr>
        <w:t>Kirkkonummi</w:t>
      </w:r>
      <w:proofErr w:type="spellEnd"/>
      <w:r w:rsidR="00EF2FAD" w:rsidRPr="00A55753">
        <w:rPr>
          <w:rFonts w:ascii="Arial" w:eastAsia="Malgun Gothic Semilight" w:hAnsi="Arial" w:cs="Arial"/>
          <w:sz w:val="24"/>
          <w:szCs w:val="24"/>
          <w:lang w:val="el-GR"/>
        </w:rPr>
        <w:t xml:space="preserve"> και </w:t>
      </w:r>
      <w:proofErr w:type="spellStart"/>
      <w:r w:rsidR="00EF2FAD" w:rsidRPr="00A55753">
        <w:rPr>
          <w:rFonts w:ascii="Arial" w:eastAsia="Malgun Gothic Semilight" w:hAnsi="Arial" w:cs="Arial"/>
          <w:sz w:val="24"/>
          <w:szCs w:val="24"/>
        </w:rPr>
        <w:t>Kauniainen</w:t>
      </w:r>
      <w:proofErr w:type="spellEnd"/>
      <w:r w:rsidR="00EF2FAD" w:rsidRPr="00A55753">
        <w:rPr>
          <w:rFonts w:ascii="Arial" w:eastAsia="Malgun Gothic Semilight" w:hAnsi="Arial" w:cs="Arial"/>
          <w:sz w:val="24"/>
          <w:szCs w:val="24"/>
          <w:lang w:val="el-GR"/>
        </w:rPr>
        <w:t xml:space="preserve">. Το </w:t>
      </w:r>
      <w:r w:rsidR="00EF2FAD" w:rsidRPr="00A55753">
        <w:rPr>
          <w:rFonts w:ascii="Arial" w:eastAsia="Malgun Gothic Semilight" w:hAnsi="Arial" w:cs="Arial"/>
          <w:sz w:val="24"/>
          <w:szCs w:val="24"/>
        </w:rPr>
        <w:t>Espoo</w:t>
      </w:r>
      <w:r w:rsidR="00EF2FAD" w:rsidRPr="00A55753">
        <w:rPr>
          <w:rFonts w:ascii="Arial" w:eastAsia="Malgun Gothic Semilight" w:hAnsi="Arial" w:cs="Arial"/>
          <w:sz w:val="24"/>
          <w:szCs w:val="24"/>
          <w:lang w:val="el-GR"/>
        </w:rPr>
        <w:t xml:space="preserve"> είναι η δεύτερη μεγαλύτερη πόλη της Φινλανδίας και μέρος της πρωτεύουσας με πληθυσμό άνω των 265.000 κατοίκων. Αρκετ</w:t>
      </w:r>
      <w:proofErr w:type="spellStart"/>
      <w:r w:rsidR="00EF2FAD" w:rsidRPr="00A55753">
        <w:rPr>
          <w:rFonts w:ascii="Arial" w:eastAsia="Malgun Gothic Semilight" w:hAnsi="Arial" w:cs="Arial"/>
          <w:sz w:val="24"/>
          <w:szCs w:val="24"/>
          <w:lang w:val="el-GR"/>
        </w:rPr>
        <w:t>ές</w:t>
      </w:r>
      <w:proofErr w:type="spellEnd"/>
      <w:r w:rsidR="00EF2FAD" w:rsidRPr="00A55753">
        <w:rPr>
          <w:rFonts w:ascii="Arial" w:eastAsia="Malgun Gothic Semilight" w:hAnsi="Arial" w:cs="Arial"/>
          <w:sz w:val="24"/>
          <w:szCs w:val="24"/>
          <w:lang w:val="el-GR"/>
        </w:rPr>
        <w:t xml:space="preserve"> μεγάλες εταιρείες εδρεύουν στο </w:t>
      </w:r>
      <w:r w:rsidR="00EF2FAD" w:rsidRPr="00A55753">
        <w:rPr>
          <w:rFonts w:ascii="Arial" w:eastAsia="Malgun Gothic Semilight" w:hAnsi="Arial" w:cs="Arial"/>
          <w:sz w:val="24"/>
          <w:szCs w:val="24"/>
        </w:rPr>
        <w:t>Espoo</w:t>
      </w:r>
      <w:r w:rsidR="00EF2FAD" w:rsidRPr="00A55753">
        <w:rPr>
          <w:rFonts w:ascii="Arial" w:eastAsia="Malgun Gothic Semilight" w:hAnsi="Arial" w:cs="Arial"/>
          <w:sz w:val="24"/>
          <w:szCs w:val="24"/>
          <w:lang w:val="el-GR"/>
        </w:rPr>
        <w:t xml:space="preserve">, όπως η </w:t>
      </w:r>
      <w:r w:rsidR="00EF2FAD" w:rsidRPr="00A55753">
        <w:rPr>
          <w:rFonts w:ascii="Arial" w:eastAsia="Malgun Gothic Semilight" w:hAnsi="Arial" w:cs="Arial"/>
          <w:sz w:val="24"/>
          <w:szCs w:val="24"/>
        </w:rPr>
        <w:t>Nokia</w:t>
      </w:r>
      <w:r w:rsidR="00EF2FAD" w:rsidRPr="00A55753">
        <w:rPr>
          <w:rFonts w:ascii="Arial" w:eastAsia="Malgun Gothic Semilight" w:hAnsi="Arial" w:cs="Arial"/>
          <w:sz w:val="24"/>
          <w:szCs w:val="24"/>
          <w:lang w:val="el-GR"/>
        </w:rPr>
        <w:t xml:space="preserve"> </w:t>
      </w:r>
      <w:r w:rsidR="00EF2FAD" w:rsidRPr="00A55753">
        <w:rPr>
          <w:rFonts w:ascii="Arial" w:eastAsia="Malgun Gothic Semilight" w:hAnsi="Arial" w:cs="Arial"/>
          <w:sz w:val="24"/>
          <w:szCs w:val="24"/>
        </w:rPr>
        <w:t>Solutions</w:t>
      </w:r>
      <w:r w:rsidR="00EF2FAD" w:rsidRPr="00A55753">
        <w:rPr>
          <w:rFonts w:ascii="Arial" w:eastAsia="Malgun Gothic Semilight" w:hAnsi="Arial" w:cs="Arial"/>
          <w:sz w:val="24"/>
          <w:szCs w:val="24"/>
          <w:lang w:val="el-GR"/>
        </w:rPr>
        <w:t xml:space="preserve"> </w:t>
      </w:r>
      <w:r w:rsidR="00EF2FAD" w:rsidRPr="00A55753">
        <w:rPr>
          <w:rFonts w:ascii="Arial" w:eastAsia="Malgun Gothic Semilight" w:hAnsi="Arial" w:cs="Arial"/>
          <w:sz w:val="24"/>
          <w:szCs w:val="24"/>
        </w:rPr>
        <w:t>and</w:t>
      </w:r>
      <w:r w:rsidR="00EF2FAD" w:rsidRPr="00A55753">
        <w:rPr>
          <w:rFonts w:ascii="Arial" w:eastAsia="Malgun Gothic Semilight" w:hAnsi="Arial" w:cs="Arial"/>
          <w:sz w:val="24"/>
          <w:szCs w:val="24"/>
          <w:lang w:val="el-GR"/>
        </w:rPr>
        <w:t xml:space="preserve"> </w:t>
      </w:r>
      <w:r w:rsidR="00EF2FAD" w:rsidRPr="00A55753">
        <w:rPr>
          <w:rFonts w:ascii="Arial" w:eastAsia="Malgun Gothic Semilight" w:hAnsi="Arial" w:cs="Arial"/>
          <w:sz w:val="24"/>
          <w:szCs w:val="24"/>
        </w:rPr>
        <w:t>Networks</w:t>
      </w:r>
      <w:r w:rsidR="00EF2FAD" w:rsidRPr="00A55753">
        <w:rPr>
          <w:rFonts w:ascii="Arial" w:eastAsia="Malgun Gothic Semilight" w:hAnsi="Arial" w:cs="Arial"/>
          <w:sz w:val="24"/>
          <w:szCs w:val="24"/>
          <w:lang w:val="el-GR"/>
        </w:rPr>
        <w:t xml:space="preserve">, η </w:t>
      </w:r>
      <w:r w:rsidR="00EF2FAD" w:rsidRPr="00A55753">
        <w:rPr>
          <w:rFonts w:ascii="Arial" w:eastAsia="Malgun Gothic Semilight" w:hAnsi="Arial" w:cs="Arial"/>
          <w:sz w:val="24"/>
          <w:szCs w:val="24"/>
        </w:rPr>
        <w:t>Microsoft</w:t>
      </w:r>
      <w:r w:rsidR="00EF2FAD" w:rsidRPr="00A55753">
        <w:rPr>
          <w:rFonts w:ascii="Arial" w:eastAsia="Malgun Gothic Semilight" w:hAnsi="Arial" w:cs="Arial"/>
          <w:sz w:val="24"/>
          <w:szCs w:val="24"/>
          <w:lang w:val="el-GR"/>
        </w:rPr>
        <w:t xml:space="preserve"> </w:t>
      </w:r>
      <w:r w:rsidR="00EF2FAD" w:rsidRPr="00A55753">
        <w:rPr>
          <w:rFonts w:ascii="Arial" w:eastAsia="Malgun Gothic Semilight" w:hAnsi="Arial" w:cs="Arial"/>
          <w:sz w:val="24"/>
          <w:szCs w:val="24"/>
        </w:rPr>
        <w:t>Mobile</w:t>
      </w:r>
      <w:r w:rsidR="00EF2FAD" w:rsidRPr="00A55753">
        <w:rPr>
          <w:rFonts w:ascii="Arial" w:eastAsia="Malgun Gothic Semilight" w:hAnsi="Arial" w:cs="Arial"/>
          <w:sz w:val="24"/>
          <w:szCs w:val="24"/>
          <w:lang w:val="el-GR"/>
        </w:rPr>
        <w:t xml:space="preserve">, η </w:t>
      </w:r>
      <w:r w:rsidR="00EF2FAD" w:rsidRPr="00A55753">
        <w:rPr>
          <w:rFonts w:ascii="Arial" w:eastAsia="Malgun Gothic Semilight" w:hAnsi="Arial" w:cs="Arial"/>
          <w:sz w:val="24"/>
          <w:szCs w:val="24"/>
        </w:rPr>
        <w:t>KONE</w:t>
      </w:r>
      <w:r w:rsidR="00EF2FAD" w:rsidRPr="00A55753">
        <w:rPr>
          <w:rFonts w:ascii="Arial" w:eastAsia="Malgun Gothic Semilight" w:hAnsi="Arial" w:cs="Arial"/>
          <w:sz w:val="24"/>
          <w:szCs w:val="24"/>
          <w:lang w:val="el-GR"/>
        </w:rPr>
        <w:t xml:space="preserve">, η </w:t>
      </w:r>
      <w:r w:rsidR="00EF2FAD" w:rsidRPr="00A55753">
        <w:rPr>
          <w:rFonts w:ascii="Arial" w:eastAsia="Malgun Gothic Semilight" w:hAnsi="Arial" w:cs="Arial"/>
          <w:sz w:val="24"/>
          <w:szCs w:val="24"/>
        </w:rPr>
        <w:t>Neste</w:t>
      </w:r>
      <w:r w:rsidR="00EF2FAD" w:rsidRPr="00A55753">
        <w:rPr>
          <w:rFonts w:ascii="Arial" w:eastAsia="Malgun Gothic Semilight" w:hAnsi="Arial" w:cs="Arial"/>
          <w:sz w:val="24"/>
          <w:szCs w:val="24"/>
          <w:lang w:val="el-GR"/>
        </w:rPr>
        <w:t xml:space="preserve"> </w:t>
      </w:r>
      <w:r w:rsidR="00EF2FAD" w:rsidRPr="00A55753">
        <w:rPr>
          <w:rFonts w:ascii="Arial" w:eastAsia="Malgun Gothic Semilight" w:hAnsi="Arial" w:cs="Arial"/>
          <w:sz w:val="24"/>
          <w:szCs w:val="24"/>
        </w:rPr>
        <w:t>Oil</w:t>
      </w:r>
      <w:r w:rsidR="00EF2FAD" w:rsidRPr="00A55753">
        <w:rPr>
          <w:rFonts w:ascii="Arial" w:eastAsia="Malgun Gothic Semilight" w:hAnsi="Arial" w:cs="Arial"/>
          <w:sz w:val="24"/>
          <w:szCs w:val="24"/>
          <w:lang w:val="el-GR"/>
        </w:rPr>
        <w:t xml:space="preserve">, η </w:t>
      </w:r>
      <w:r w:rsidR="00EF2FAD" w:rsidRPr="00A55753">
        <w:rPr>
          <w:rFonts w:ascii="Arial" w:eastAsia="Malgun Gothic Semilight" w:hAnsi="Arial" w:cs="Arial"/>
          <w:sz w:val="24"/>
          <w:szCs w:val="24"/>
        </w:rPr>
        <w:t>Fortum</w:t>
      </w:r>
      <w:r w:rsidR="00EF2FAD" w:rsidRPr="00A55753">
        <w:rPr>
          <w:rFonts w:ascii="Arial" w:eastAsia="Malgun Gothic Semilight" w:hAnsi="Arial" w:cs="Arial"/>
          <w:sz w:val="24"/>
          <w:szCs w:val="24"/>
          <w:lang w:val="el-GR"/>
        </w:rPr>
        <w:t xml:space="preserve">, η </w:t>
      </w:r>
      <w:r w:rsidR="00EF2FAD" w:rsidRPr="00A55753">
        <w:rPr>
          <w:rFonts w:ascii="Arial" w:eastAsia="Malgun Gothic Semilight" w:hAnsi="Arial" w:cs="Arial"/>
          <w:sz w:val="24"/>
          <w:szCs w:val="24"/>
        </w:rPr>
        <w:t>Orion</w:t>
      </w:r>
      <w:r w:rsidR="00EF2FAD" w:rsidRPr="00A55753">
        <w:rPr>
          <w:rFonts w:ascii="Arial" w:eastAsia="Malgun Gothic Semilight" w:hAnsi="Arial" w:cs="Arial"/>
          <w:sz w:val="24"/>
          <w:szCs w:val="24"/>
          <w:lang w:val="el-GR"/>
        </w:rPr>
        <w:t xml:space="preserve"> </w:t>
      </w:r>
      <w:r w:rsidR="00EF2FAD" w:rsidRPr="00A55753">
        <w:rPr>
          <w:rFonts w:ascii="Arial" w:eastAsia="Malgun Gothic Semilight" w:hAnsi="Arial" w:cs="Arial"/>
          <w:sz w:val="24"/>
          <w:szCs w:val="24"/>
        </w:rPr>
        <w:t>Corporation</w:t>
      </w:r>
      <w:r w:rsidR="00EF2FAD" w:rsidRPr="00A55753">
        <w:rPr>
          <w:rFonts w:ascii="Arial" w:eastAsia="Malgun Gothic Semilight" w:hAnsi="Arial" w:cs="Arial"/>
          <w:sz w:val="24"/>
          <w:szCs w:val="24"/>
          <w:lang w:val="el-GR"/>
        </w:rPr>
        <w:t xml:space="preserve">, ο Όμιλος </w:t>
      </w:r>
      <w:proofErr w:type="spellStart"/>
      <w:r w:rsidR="00EF2FAD" w:rsidRPr="00A55753">
        <w:rPr>
          <w:rFonts w:ascii="Arial" w:eastAsia="Malgun Gothic Semilight" w:hAnsi="Arial" w:cs="Arial"/>
          <w:sz w:val="24"/>
          <w:szCs w:val="24"/>
        </w:rPr>
        <w:t>Outokumpu</w:t>
      </w:r>
      <w:proofErr w:type="spellEnd"/>
      <w:r w:rsidR="00EF2FAD" w:rsidRPr="00A55753">
        <w:rPr>
          <w:rFonts w:ascii="Arial" w:eastAsia="Malgun Gothic Semilight" w:hAnsi="Arial" w:cs="Arial"/>
          <w:sz w:val="24"/>
          <w:szCs w:val="24"/>
          <w:lang w:val="el-GR"/>
        </w:rPr>
        <w:t xml:space="preserve"> και οι </w:t>
      </w:r>
      <w:proofErr w:type="spellStart"/>
      <w:r w:rsidR="000C6BD4" w:rsidRPr="00A55753">
        <w:rPr>
          <w:rFonts w:ascii="Arial" w:eastAsia="Malgun Gothic Semilight" w:hAnsi="Arial" w:cs="Arial"/>
          <w:sz w:val="24"/>
          <w:szCs w:val="24"/>
          <w:lang w:val="el-GR"/>
        </w:rPr>
        <w:t>εταιρί</w:t>
      </w:r>
      <w:proofErr w:type="spellEnd"/>
      <w:r w:rsidR="000C6BD4" w:rsidRPr="00A55753">
        <w:rPr>
          <w:rFonts w:ascii="Arial" w:eastAsia="Malgun Gothic Semilight" w:hAnsi="Arial" w:cs="Arial"/>
          <w:sz w:val="24"/>
          <w:szCs w:val="24"/>
          <w:lang w:val="el-GR"/>
        </w:rPr>
        <w:t xml:space="preserve">ες </w:t>
      </w:r>
      <w:r w:rsidR="00EF2FAD" w:rsidRPr="00A55753">
        <w:rPr>
          <w:rFonts w:ascii="Arial" w:eastAsia="Malgun Gothic Semilight" w:hAnsi="Arial" w:cs="Arial"/>
          <w:sz w:val="24"/>
          <w:szCs w:val="24"/>
          <w:lang w:val="el-GR"/>
        </w:rPr>
        <w:t>προγραμματ</w:t>
      </w:r>
      <w:r w:rsidR="000C6BD4" w:rsidRPr="00A55753">
        <w:rPr>
          <w:rFonts w:ascii="Arial" w:eastAsia="Malgun Gothic Semilight" w:hAnsi="Arial" w:cs="Arial"/>
          <w:sz w:val="24"/>
          <w:szCs w:val="24"/>
          <w:lang w:val="el-GR"/>
        </w:rPr>
        <w:t>ισμού</w:t>
      </w:r>
      <w:r w:rsidR="00EF2FAD" w:rsidRPr="00A55753">
        <w:rPr>
          <w:rFonts w:ascii="Arial" w:eastAsia="Malgun Gothic Semilight" w:hAnsi="Arial" w:cs="Arial"/>
          <w:sz w:val="24"/>
          <w:szCs w:val="24"/>
          <w:lang w:val="el-GR"/>
        </w:rPr>
        <w:t xml:space="preserve"> βιντεοπαιχνιδιών </w:t>
      </w:r>
      <w:r w:rsidR="00EF2FAD" w:rsidRPr="00A55753">
        <w:rPr>
          <w:rFonts w:ascii="Arial" w:eastAsia="Malgun Gothic Semilight" w:hAnsi="Arial" w:cs="Arial"/>
          <w:sz w:val="24"/>
          <w:szCs w:val="24"/>
        </w:rPr>
        <w:t>Rovio</w:t>
      </w:r>
      <w:r w:rsidR="00EF2FAD" w:rsidRPr="00A55753">
        <w:rPr>
          <w:rFonts w:ascii="Arial" w:eastAsia="Malgun Gothic Semilight" w:hAnsi="Arial" w:cs="Arial"/>
          <w:sz w:val="24"/>
          <w:szCs w:val="24"/>
          <w:lang w:val="el-GR"/>
        </w:rPr>
        <w:t xml:space="preserve"> και </w:t>
      </w:r>
      <w:r w:rsidR="00EF2FAD" w:rsidRPr="00A55753">
        <w:rPr>
          <w:rFonts w:ascii="Arial" w:eastAsia="Malgun Gothic Semilight" w:hAnsi="Arial" w:cs="Arial"/>
          <w:sz w:val="24"/>
          <w:szCs w:val="24"/>
        </w:rPr>
        <w:t>Remedy</w:t>
      </w:r>
      <w:r w:rsidR="00EF2FAD" w:rsidRPr="00A55753">
        <w:rPr>
          <w:rFonts w:ascii="Arial" w:eastAsia="Malgun Gothic Semilight" w:hAnsi="Arial" w:cs="Arial"/>
          <w:sz w:val="24"/>
          <w:szCs w:val="24"/>
          <w:lang w:val="el-GR"/>
        </w:rPr>
        <w:t xml:space="preserve"> </w:t>
      </w:r>
      <w:r w:rsidR="00EF2FAD" w:rsidRPr="00A55753">
        <w:rPr>
          <w:rFonts w:ascii="Arial" w:eastAsia="Malgun Gothic Semilight" w:hAnsi="Arial" w:cs="Arial"/>
          <w:sz w:val="24"/>
          <w:szCs w:val="24"/>
        </w:rPr>
        <w:t>Entertainment</w:t>
      </w:r>
      <w:r w:rsidR="00EF2FAD" w:rsidRPr="00A55753">
        <w:rPr>
          <w:rFonts w:ascii="Arial" w:eastAsia="Malgun Gothic Semilight" w:hAnsi="Arial" w:cs="Arial"/>
          <w:sz w:val="24"/>
          <w:szCs w:val="24"/>
          <w:lang w:val="el-GR"/>
        </w:rPr>
        <w:t xml:space="preserve">. Ο δήμαρχος του </w:t>
      </w:r>
      <w:r w:rsidR="00EF2FAD" w:rsidRPr="00A55753">
        <w:rPr>
          <w:rFonts w:ascii="Arial" w:eastAsia="Malgun Gothic Semilight" w:hAnsi="Arial" w:cs="Arial"/>
          <w:sz w:val="24"/>
          <w:szCs w:val="24"/>
        </w:rPr>
        <w:t>Espoo</w:t>
      </w:r>
      <w:r w:rsidR="00EF2FAD" w:rsidRPr="00A55753">
        <w:rPr>
          <w:rFonts w:ascii="Arial" w:eastAsia="Malgun Gothic Semilight" w:hAnsi="Arial" w:cs="Arial"/>
          <w:sz w:val="24"/>
          <w:szCs w:val="24"/>
          <w:lang w:val="el-GR"/>
        </w:rPr>
        <w:t xml:space="preserve"> ανέφερε σε συνέντευξή του το 2016 ότι η πόλη του </w:t>
      </w:r>
      <w:r w:rsidR="00EF2FAD" w:rsidRPr="00A55753">
        <w:rPr>
          <w:rFonts w:ascii="Arial" w:eastAsia="Malgun Gothic Semilight" w:hAnsi="Arial" w:cs="Arial"/>
          <w:sz w:val="24"/>
          <w:szCs w:val="24"/>
        </w:rPr>
        <w:t>Espoo</w:t>
      </w:r>
      <w:r w:rsidR="00EF2FAD" w:rsidRPr="00A55753">
        <w:rPr>
          <w:rFonts w:ascii="Arial" w:eastAsia="Malgun Gothic Semilight" w:hAnsi="Arial" w:cs="Arial"/>
          <w:sz w:val="24"/>
          <w:szCs w:val="24"/>
          <w:lang w:val="el-GR"/>
        </w:rPr>
        <w:t xml:space="preserve"> επενδύει πολύ στην εκπαιδευτική ανάπτυξη για να γίνει ένας </w:t>
      </w:r>
      <w:r w:rsidR="00ED4D5F" w:rsidRPr="00A55753">
        <w:rPr>
          <w:rFonts w:ascii="Arial" w:eastAsia="Malgun Gothic Semilight" w:hAnsi="Arial" w:cs="Arial"/>
          <w:sz w:val="24"/>
          <w:szCs w:val="24"/>
          <w:lang w:val="el-GR"/>
        </w:rPr>
        <w:t>πυλώνας καινοτομίας</w:t>
      </w:r>
      <w:r w:rsidR="00EF2FAD" w:rsidRPr="00A55753">
        <w:rPr>
          <w:rFonts w:ascii="Arial" w:eastAsia="Malgun Gothic Semilight" w:hAnsi="Arial" w:cs="Arial"/>
          <w:sz w:val="24"/>
          <w:szCs w:val="24"/>
          <w:lang w:val="el-GR"/>
        </w:rPr>
        <w:t xml:space="preserve"> του μέλλοντος. Η μάθηση και η εκπαίδευση </w:t>
      </w:r>
      <w:r w:rsidR="00ED4D5F" w:rsidRPr="00A55753">
        <w:rPr>
          <w:rFonts w:ascii="Arial" w:eastAsia="Malgun Gothic Semilight" w:hAnsi="Arial" w:cs="Arial"/>
          <w:sz w:val="24"/>
          <w:szCs w:val="24"/>
          <w:lang w:val="el-GR"/>
        </w:rPr>
        <w:t xml:space="preserve">βρίσκονταν </w:t>
      </w:r>
      <w:proofErr w:type="spellStart"/>
      <w:r w:rsidR="00ED4D5F" w:rsidRPr="00A55753">
        <w:rPr>
          <w:rFonts w:ascii="Arial" w:eastAsia="Malgun Gothic Semilight" w:hAnsi="Arial" w:cs="Arial"/>
          <w:sz w:val="24"/>
          <w:szCs w:val="24"/>
          <w:lang w:val="el-GR"/>
        </w:rPr>
        <w:t>πά</w:t>
      </w:r>
      <w:proofErr w:type="spellEnd"/>
      <w:r w:rsidR="00ED4D5F" w:rsidRPr="00A55753">
        <w:rPr>
          <w:rFonts w:ascii="Arial" w:eastAsia="Malgun Gothic Semilight" w:hAnsi="Arial" w:cs="Arial"/>
          <w:sz w:val="24"/>
          <w:szCs w:val="24"/>
          <w:lang w:val="el-GR"/>
        </w:rPr>
        <w:t>ντα στην κορυφή της πυραμίδας για</w:t>
      </w:r>
      <w:r w:rsidR="00EF2FAD" w:rsidRPr="00A55753">
        <w:rPr>
          <w:rFonts w:ascii="Arial" w:eastAsia="Malgun Gothic Semilight" w:hAnsi="Arial" w:cs="Arial"/>
          <w:sz w:val="24"/>
          <w:szCs w:val="24"/>
          <w:lang w:val="el-GR"/>
        </w:rPr>
        <w:t xml:space="preserve"> τους ανθρώπους και την </w:t>
      </w:r>
      <w:r w:rsidR="00EF2FAD" w:rsidRPr="00A55753">
        <w:rPr>
          <w:rFonts w:ascii="Arial" w:eastAsia="Malgun Gothic Semilight" w:hAnsi="Arial" w:cs="Arial"/>
          <w:sz w:val="24"/>
          <w:szCs w:val="24"/>
          <w:lang w:val="el-GR"/>
        </w:rPr>
        <w:lastRenderedPageBreak/>
        <w:t xml:space="preserve">πόλη του </w:t>
      </w:r>
      <w:r w:rsidR="00EF2FAD" w:rsidRPr="00A55753">
        <w:rPr>
          <w:rFonts w:ascii="Arial" w:eastAsia="Malgun Gothic Semilight" w:hAnsi="Arial" w:cs="Arial"/>
          <w:sz w:val="24"/>
          <w:szCs w:val="24"/>
        </w:rPr>
        <w:t>Espoo</w:t>
      </w:r>
      <w:r w:rsidR="00EF2FAD" w:rsidRPr="00A55753">
        <w:rPr>
          <w:rFonts w:ascii="Arial" w:eastAsia="Malgun Gothic Semilight" w:hAnsi="Arial" w:cs="Arial"/>
          <w:sz w:val="24"/>
          <w:szCs w:val="24"/>
          <w:lang w:val="el-GR"/>
        </w:rPr>
        <w:t xml:space="preserve">. Το </w:t>
      </w:r>
      <w:r w:rsidR="00EF2FAD" w:rsidRPr="00A55753">
        <w:rPr>
          <w:rFonts w:ascii="Arial" w:eastAsia="Malgun Gothic Semilight" w:hAnsi="Arial" w:cs="Arial"/>
          <w:sz w:val="24"/>
          <w:szCs w:val="24"/>
        </w:rPr>
        <w:t>Omnia</w:t>
      </w:r>
      <w:r w:rsidR="00EF2FAD" w:rsidRPr="00A55753">
        <w:rPr>
          <w:rFonts w:ascii="Arial" w:eastAsia="Malgun Gothic Semilight" w:hAnsi="Arial" w:cs="Arial"/>
          <w:sz w:val="24"/>
          <w:szCs w:val="24"/>
          <w:lang w:val="el-GR"/>
        </w:rPr>
        <w:t xml:space="preserve"> έχει γίνει πρωτοπόρος και καταλύτης για την εισαγωγή διαδ</w:t>
      </w:r>
      <w:proofErr w:type="spellStart"/>
      <w:r w:rsidR="00EF2FAD" w:rsidRPr="00A55753">
        <w:rPr>
          <w:rFonts w:ascii="Arial" w:eastAsia="Malgun Gothic Semilight" w:hAnsi="Arial" w:cs="Arial"/>
          <w:sz w:val="24"/>
          <w:szCs w:val="24"/>
          <w:lang w:val="el-GR"/>
        </w:rPr>
        <w:t>ικτυακής</w:t>
      </w:r>
      <w:proofErr w:type="spellEnd"/>
      <w:r w:rsidR="00EF2FAD" w:rsidRPr="00A55753">
        <w:rPr>
          <w:rFonts w:ascii="Arial" w:eastAsia="Malgun Gothic Semilight" w:hAnsi="Arial" w:cs="Arial"/>
          <w:sz w:val="24"/>
          <w:szCs w:val="24"/>
          <w:lang w:val="el-GR"/>
        </w:rPr>
        <w:t xml:space="preserve"> διδασκαλίας, μάθησης και ψηφιακών και άλλων τεχνολογικών λύσεων </w:t>
      </w:r>
      <w:r w:rsidR="00521965" w:rsidRPr="00A55753">
        <w:rPr>
          <w:rFonts w:ascii="Arial" w:eastAsia="Malgun Gothic Semilight" w:hAnsi="Arial" w:cs="Arial"/>
          <w:sz w:val="24"/>
          <w:szCs w:val="24"/>
          <w:lang w:val="el-GR"/>
        </w:rPr>
        <w:t>σ</w:t>
      </w:r>
      <w:r w:rsidR="00EF2FAD" w:rsidRPr="00A55753">
        <w:rPr>
          <w:rFonts w:ascii="Arial" w:eastAsia="Malgun Gothic Semilight" w:hAnsi="Arial" w:cs="Arial"/>
          <w:sz w:val="24"/>
          <w:szCs w:val="24"/>
          <w:lang w:val="el-GR"/>
        </w:rPr>
        <w:t xml:space="preserve">την αλλαγή </w:t>
      </w:r>
      <w:r w:rsidR="00521965" w:rsidRPr="00A55753">
        <w:rPr>
          <w:rFonts w:ascii="Arial" w:eastAsia="Malgun Gothic Semilight" w:hAnsi="Arial" w:cs="Arial"/>
          <w:sz w:val="24"/>
          <w:szCs w:val="24"/>
          <w:lang w:val="el-GR"/>
        </w:rPr>
        <w:t xml:space="preserve">των </w:t>
      </w:r>
      <w:r w:rsidR="00EF2FAD" w:rsidRPr="00A55753">
        <w:rPr>
          <w:rFonts w:ascii="Arial" w:eastAsia="Malgun Gothic Semilight" w:hAnsi="Arial" w:cs="Arial"/>
          <w:sz w:val="24"/>
          <w:szCs w:val="24"/>
          <w:lang w:val="el-GR"/>
        </w:rPr>
        <w:t xml:space="preserve">τάξεων. Το όραμα </w:t>
      </w:r>
      <w:r w:rsidR="00521965" w:rsidRPr="00A55753">
        <w:rPr>
          <w:rFonts w:ascii="Arial" w:eastAsia="Malgun Gothic Semilight" w:hAnsi="Arial" w:cs="Arial"/>
          <w:sz w:val="24"/>
          <w:szCs w:val="24"/>
          <w:lang w:val="el-GR"/>
        </w:rPr>
        <w:t xml:space="preserve">του </w:t>
      </w:r>
      <w:r w:rsidR="00EF2FAD" w:rsidRPr="00A55753">
        <w:rPr>
          <w:rFonts w:ascii="Arial" w:eastAsia="Malgun Gothic Semilight" w:hAnsi="Arial" w:cs="Arial"/>
          <w:sz w:val="24"/>
          <w:szCs w:val="24"/>
        </w:rPr>
        <w:t>Omnia</w:t>
      </w:r>
      <w:r w:rsidR="00EF2FAD" w:rsidRPr="00A55753">
        <w:rPr>
          <w:rFonts w:ascii="Arial" w:eastAsia="Malgun Gothic Semilight" w:hAnsi="Arial" w:cs="Arial"/>
          <w:sz w:val="24"/>
          <w:szCs w:val="24"/>
          <w:lang w:val="el-GR"/>
        </w:rPr>
        <w:t xml:space="preserve"> είναι ότι η μάθηση μπορεί να συμβεί οπουδήποτε, μπορεί να εξατομικευτεί και συνδέεται με την κοινωνική μάθηση, τη συνεργατική μάθηση, την επίλυση </w:t>
      </w:r>
      <w:proofErr w:type="spellStart"/>
      <w:r w:rsidR="00EF2FAD" w:rsidRPr="00A55753">
        <w:rPr>
          <w:rFonts w:ascii="Arial" w:eastAsia="Malgun Gothic Semilight" w:hAnsi="Arial" w:cs="Arial"/>
          <w:sz w:val="24"/>
          <w:szCs w:val="24"/>
          <w:lang w:val="el-GR"/>
        </w:rPr>
        <w:t>προβλημά</w:t>
      </w:r>
      <w:proofErr w:type="spellEnd"/>
      <w:r w:rsidR="00EF2FAD" w:rsidRPr="00A55753">
        <w:rPr>
          <w:rFonts w:ascii="Arial" w:eastAsia="Malgun Gothic Semilight" w:hAnsi="Arial" w:cs="Arial"/>
          <w:sz w:val="24"/>
          <w:szCs w:val="24"/>
          <w:lang w:val="el-GR"/>
        </w:rPr>
        <w:t xml:space="preserve">των και την ανάπτυξη. </w:t>
      </w:r>
      <w:proofErr w:type="spellStart"/>
      <w:r w:rsidR="00521965" w:rsidRPr="00A55753">
        <w:rPr>
          <w:rFonts w:ascii="Arial" w:eastAsia="Malgun Gothic Semilight" w:hAnsi="Arial" w:cs="Arial"/>
          <w:sz w:val="24"/>
          <w:szCs w:val="24"/>
          <w:lang w:val="el-GR"/>
        </w:rPr>
        <w:t>Εί</w:t>
      </w:r>
      <w:proofErr w:type="spellEnd"/>
      <w:r w:rsidR="00521965" w:rsidRPr="00A55753">
        <w:rPr>
          <w:rFonts w:ascii="Arial" w:eastAsia="Malgun Gothic Semilight" w:hAnsi="Arial" w:cs="Arial"/>
          <w:sz w:val="24"/>
          <w:szCs w:val="24"/>
          <w:lang w:val="el-GR"/>
        </w:rPr>
        <w:t>ναι ένα περιφερειακό κέντρο ανάπτυξης εκπαίδευσης με πέντε πανεπιστημιουπόλεις και 860 άτομα που εξυπηρετούν περίπου 40.000 μαθητές. Το Φινλανδικό Εθνικό Συμβούλιο Εκπαίδευσης έχει καταστήσει τ</w:t>
      </w:r>
      <w:r w:rsidR="00847101" w:rsidRPr="00A55753">
        <w:rPr>
          <w:rFonts w:ascii="Arial" w:eastAsia="Malgun Gothic Semilight" w:hAnsi="Arial" w:cs="Arial"/>
          <w:sz w:val="24"/>
          <w:szCs w:val="24"/>
          <w:lang w:val="el-GR"/>
        </w:rPr>
        <w:t>ο</w:t>
      </w:r>
      <w:r w:rsidR="00521965" w:rsidRPr="00A55753">
        <w:rPr>
          <w:rFonts w:ascii="Arial" w:eastAsia="Malgun Gothic Semilight" w:hAnsi="Arial" w:cs="Arial"/>
          <w:sz w:val="24"/>
          <w:szCs w:val="24"/>
          <w:lang w:val="el-GR"/>
        </w:rPr>
        <w:t xml:space="preserve"> </w:t>
      </w:r>
      <w:r w:rsidR="00521965" w:rsidRPr="00A55753">
        <w:rPr>
          <w:rFonts w:ascii="Arial" w:eastAsia="Malgun Gothic Semilight" w:hAnsi="Arial" w:cs="Arial"/>
          <w:sz w:val="24"/>
          <w:szCs w:val="24"/>
        </w:rPr>
        <w:t>Omnia</w:t>
      </w:r>
      <w:r w:rsidR="00521965" w:rsidRPr="00A55753">
        <w:rPr>
          <w:rFonts w:ascii="Arial" w:eastAsia="Malgun Gothic Semilight" w:hAnsi="Arial" w:cs="Arial"/>
          <w:sz w:val="24"/>
          <w:szCs w:val="24"/>
          <w:lang w:val="el-GR"/>
        </w:rPr>
        <w:t xml:space="preserve"> έναν από τους εθνικο</w:t>
      </w:r>
      <w:proofErr w:type="spellStart"/>
      <w:r w:rsidR="00521965" w:rsidRPr="00A55753">
        <w:rPr>
          <w:rFonts w:ascii="Arial" w:eastAsia="Malgun Gothic Semilight" w:hAnsi="Arial" w:cs="Arial"/>
          <w:sz w:val="24"/>
          <w:szCs w:val="24"/>
          <w:lang w:val="el-GR"/>
        </w:rPr>
        <w:t>ύς</w:t>
      </w:r>
      <w:proofErr w:type="spellEnd"/>
      <w:r w:rsidR="00521965" w:rsidRPr="00A55753">
        <w:rPr>
          <w:rFonts w:ascii="Arial" w:eastAsia="Malgun Gothic Semilight" w:hAnsi="Arial" w:cs="Arial"/>
          <w:sz w:val="24"/>
          <w:szCs w:val="24"/>
          <w:lang w:val="el-GR"/>
        </w:rPr>
        <w:t xml:space="preserve"> παρόχους επαγγελματικ</w:t>
      </w:r>
      <w:proofErr w:type="spellStart"/>
      <w:r w:rsidR="00521965" w:rsidRPr="00A55753">
        <w:rPr>
          <w:rFonts w:ascii="Arial" w:eastAsia="Malgun Gothic Semilight" w:hAnsi="Arial" w:cs="Arial"/>
          <w:sz w:val="24"/>
          <w:szCs w:val="24"/>
          <w:lang w:val="el-GR"/>
        </w:rPr>
        <w:t>ής</w:t>
      </w:r>
      <w:proofErr w:type="spellEnd"/>
      <w:r w:rsidR="00521965" w:rsidRPr="00A55753">
        <w:rPr>
          <w:rFonts w:ascii="Arial" w:eastAsia="Malgun Gothic Semilight" w:hAnsi="Arial" w:cs="Arial"/>
          <w:sz w:val="24"/>
          <w:szCs w:val="24"/>
          <w:lang w:val="el-GR"/>
        </w:rPr>
        <w:t xml:space="preserve"> ανάπτυξης για την ΕΕΚ και παρέχει προγράμματα για εκπαιδευτικο</w:t>
      </w:r>
      <w:proofErr w:type="spellStart"/>
      <w:r w:rsidR="00521965" w:rsidRPr="00A55753">
        <w:rPr>
          <w:rFonts w:ascii="Arial" w:eastAsia="Malgun Gothic Semilight" w:hAnsi="Arial" w:cs="Arial"/>
          <w:sz w:val="24"/>
          <w:szCs w:val="24"/>
          <w:lang w:val="el-GR"/>
        </w:rPr>
        <w:t>ύς</w:t>
      </w:r>
      <w:proofErr w:type="spellEnd"/>
      <w:r w:rsidR="00521965" w:rsidRPr="00A55753">
        <w:rPr>
          <w:rFonts w:ascii="Arial" w:eastAsia="Malgun Gothic Semilight" w:hAnsi="Arial" w:cs="Arial"/>
          <w:sz w:val="24"/>
          <w:szCs w:val="24"/>
          <w:lang w:val="el-GR"/>
        </w:rPr>
        <w:t xml:space="preserve"> και μαθητ</w:t>
      </w:r>
      <w:proofErr w:type="spellStart"/>
      <w:r w:rsidR="00521965" w:rsidRPr="00A55753">
        <w:rPr>
          <w:rFonts w:ascii="Arial" w:eastAsia="Malgun Gothic Semilight" w:hAnsi="Arial" w:cs="Arial"/>
          <w:sz w:val="24"/>
          <w:szCs w:val="24"/>
          <w:lang w:val="el-GR"/>
        </w:rPr>
        <w:t>ές</w:t>
      </w:r>
      <w:proofErr w:type="spellEnd"/>
      <w:r w:rsidR="00521965" w:rsidRPr="00A55753">
        <w:rPr>
          <w:rFonts w:ascii="Arial" w:eastAsia="Malgun Gothic Semilight" w:hAnsi="Arial" w:cs="Arial"/>
          <w:sz w:val="24"/>
          <w:szCs w:val="24"/>
          <w:lang w:val="el-GR"/>
        </w:rPr>
        <w:t xml:space="preserve"> σε: Ψηφιακά περιβάλλοντα μάθησης, </w:t>
      </w:r>
      <w:r w:rsidR="00847101" w:rsidRPr="00A55753">
        <w:rPr>
          <w:rFonts w:ascii="Arial" w:eastAsia="Malgun Gothic Semilight" w:hAnsi="Arial" w:cs="Arial"/>
          <w:sz w:val="24"/>
          <w:szCs w:val="24"/>
          <w:lang w:val="el-GR"/>
        </w:rPr>
        <w:t>Χ</w:t>
      </w:r>
      <w:r w:rsidR="00521965" w:rsidRPr="00A55753">
        <w:rPr>
          <w:rFonts w:ascii="Arial" w:eastAsia="Malgun Gothic Semilight" w:hAnsi="Arial" w:cs="Arial"/>
          <w:sz w:val="24"/>
          <w:szCs w:val="24"/>
          <w:lang w:val="el-GR"/>
        </w:rPr>
        <w:t xml:space="preserve">ρήση της σκέψης </w:t>
      </w:r>
      <w:proofErr w:type="spellStart"/>
      <w:r w:rsidR="00847101" w:rsidRPr="00A55753">
        <w:rPr>
          <w:rFonts w:ascii="Arial" w:eastAsia="Malgun Gothic Semilight" w:hAnsi="Arial" w:cs="Arial"/>
          <w:sz w:val="24"/>
          <w:szCs w:val="24"/>
          <w:lang w:val="el-GR"/>
        </w:rPr>
        <w:t>βασισμέ</w:t>
      </w:r>
      <w:proofErr w:type="spellEnd"/>
      <w:r w:rsidR="00847101" w:rsidRPr="00A55753">
        <w:rPr>
          <w:rFonts w:ascii="Arial" w:eastAsia="Malgun Gothic Semilight" w:hAnsi="Arial" w:cs="Arial"/>
          <w:sz w:val="24"/>
          <w:szCs w:val="24"/>
          <w:lang w:val="el-GR"/>
        </w:rPr>
        <w:t xml:space="preserve">νης στο </w:t>
      </w:r>
      <w:r w:rsidR="00521965" w:rsidRPr="00A55753">
        <w:rPr>
          <w:rFonts w:ascii="Arial" w:eastAsia="Malgun Gothic Semilight" w:hAnsi="Arial" w:cs="Arial"/>
          <w:sz w:val="24"/>
          <w:szCs w:val="24"/>
          <w:lang w:val="el-GR"/>
        </w:rPr>
        <w:t>π</w:t>
      </w:r>
      <w:proofErr w:type="spellStart"/>
      <w:r w:rsidR="00521965" w:rsidRPr="00A55753">
        <w:rPr>
          <w:rFonts w:ascii="Arial" w:eastAsia="Malgun Gothic Semilight" w:hAnsi="Arial" w:cs="Arial"/>
          <w:sz w:val="24"/>
          <w:szCs w:val="24"/>
          <w:lang w:val="el-GR"/>
        </w:rPr>
        <w:t>αιχν</w:t>
      </w:r>
      <w:r w:rsidR="00847101" w:rsidRPr="00A55753">
        <w:rPr>
          <w:rFonts w:ascii="Arial" w:eastAsia="Malgun Gothic Semilight" w:hAnsi="Arial" w:cs="Arial"/>
          <w:sz w:val="24"/>
          <w:szCs w:val="24"/>
          <w:lang w:val="el-GR"/>
        </w:rPr>
        <w:t>ί</w:t>
      </w:r>
      <w:r w:rsidR="00521965" w:rsidRPr="00A55753">
        <w:rPr>
          <w:rFonts w:ascii="Arial" w:eastAsia="Malgun Gothic Semilight" w:hAnsi="Arial" w:cs="Arial"/>
          <w:sz w:val="24"/>
          <w:szCs w:val="24"/>
          <w:lang w:val="el-GR"/>
        </w:rPr>
        <w:t>δι</w:t>
      </w:r>
      <w:proofErr w:type="spellEnd"/>
      <w:r w:rsidR="00521965" w:rsidRPr="00A55753">
        <w:rPr>
          <w:rFonts w:ascii="Arial" w:eastAsia="Malgun Gothic Semilight" w:hAnsi="Arial" w:cs="Arial"/>
          <w:sz w:val="24"/>
          <w:szCs w:val="24"/>
          <w:lang w:val="el-GR"/>
        </w:rPr>
        <w:t xml:space="preserve"> και της μηχανικ</w:t>
      </w:r>
      <w:proofErr w:type="spellStart"/>
      <w:r w:rsidR="00521965" w:rsidRPr="00A55753">
        <w:rPr>
          <w:rFonts w:ascii="Arial" w:eastAsia="Malgun Gothic Semilight" w:hAnsi="Arial" w:cs="Arial"/>
          <w:sz w:val="24"/>
          <w:szCs w:val="24"/>
          <w:lang w:val="el-GR"/>
        </w:rPr>
        <w:t>ής</w:t>
      </w:r>
      <w:proofErr w:type="spellEnd"/>
      <w:r w:rsidR="00521965" w:rsidRPr="00A55753">
        <w:rPr>
          <w:rFonts w:ascii="Arial" w:eastAsia="Malgun Gothic Semilight" w:hAnsi="Arial" w:cs="Arial"/>
          <w:sz w:val="24"/>
          <w:szCs w:val="24"/>
          <w:lang w:val="el-GR"/>
        </w:rPr>
        <w:t xml:space="preserve"> παιχνιδιών για την επίλυση προβλημάτων, </w:t>
      </w:r>
      <w:r w:rsidR="00847101" w:rsidRPr="00A55753">
        <w:rPr>
          <w:rFonts w:ascii="Arial" w:eastAsia="Malgun Gothic Semilight" w:hAnsi="Arial" w:cs="Arial"/>
          <w:sz w:val="24"/>
          <w:szCs w:val="24"/>
          <w:lang w:val="el-GR"/>
        </w:rPr>
        <w:t>Μ</w:t>
      </w:r>
      <w:r w:rsidR="00521965" w:rsidRPr="00A55753">
        <w:rPr>
          <w:rFonts w:ascii="Arial" w:eastAsia="Malgun Gothic Semilight" w:hAnsi="Arial" w:cs="Arial"/>
          <w:sz w:val="24"/>
          <w:szCs w:val="24"/>
          <w:lang w:val="el-GR"/>
        </w:rPr>
        <w:t>άθηση</w:t>
      </w:r>
      <w:r w:rsidR="00847101" w:rsidRPr="00A55753">
        <w:rPr>
          <w:rFonts w:ascii="Arial" w:eastAsia="Malgun Gothic Semilight" w:hAnsi="Arial" w:cs="Arial"/>
          <w:sz w:val="24"/>
          <w:szCs w:val="24"/>
          <w:lang w:val="el-GR"/>
        </w:rPr>
        <w:t xml:space="preserve"> μέσω κινητού</w:t>
      </w:r>
      <w:r w:rsidR="00521965" w:rsidRPr="00A55753">
        <w:rPr>
          <w:rFonts w:ascii="Arial" w:eastAsia="Malgun Gothic Semilight" w:hAnsi="Arial" w:cs="Arial"/>
          <w:sz w:val="24"/>
          <w:szCs w:val="24"/>
          <w:lang w:val="el-GR"/>
        </w:rPr>
        <w:t>, Επιχειρηματική διδασκαλία και μάθηση</w:t>
      </w:r>
      <w:r w:rsidR="00ED1B76" w:rsidRPr="00A55753">
        <w:rPr>
          <w:rFonts w:ascii="Arial" w:eastAsia="Malgun Gothic Semilight" w:hAnsi="Arial" w:cs="Arial"/>
          <w:sz w:val="24"/>
          <w:szCs w:val="24"/>
          <w:lang w:val="el-GR"/>
        </w:rPr>
        <w:t xml:space="preserve"> </w:t>
      </w:r>
      <w:r w:rsidR="00521965" w:rsidRPr="00A55753">
        <w:rPr>
          <w:rFonts w:ascii="Arial" w:eastAsia="Malgun Gothic Semilight" w:hAnsi="Arial" w:cs="Arial"/>
          <w:sz w:val="24"/>
          <w:szCs w:val="24"/>
          <w:lang w:val="el-GR"/>
        </w:rPr>
        <w:t xml:space="preserve">και </w:t>
      </w:r>
      <w:r w:rsidR="00C72836" w:rsidRPr="00A55753">
        <w:rPr>
          <w:rFonts w:ascii="Arial" w:eastAsia="Malgun Gothic Semilight" w:hAnsi="Arial" w:cs="Arial"/>
          <w:sz w:val="24"/>
          <w:szCs w:val="24"/>
          <w:lang w:val="el-GR"/>
        </w:rPr>
        <w:t>καθο</w:t>
      </w:r>
      <w:r w:rsidR="00521965" w:rsidRPr="00A55753">
        <w:rPr>
          <w:rFonts w:ascii="Arial" w:eastAsia="Malgun Gothic Semilight" w:hAnsi="Arial" w:cs="Arial"/>
          <w:sz w:val="24"/>
          <w:szCs w:val="24"/>
          <w:lang w:val="el-GR"/>
        </w:rPr>
        <w:t>δηγώντας το σχολ</w:t>
      </w:r>
      <w:r w:rsidR="001401CD" w:rsidRPr="00A55753">
        <w:rPr>
          <w:rFonts w:ascii="Arial" w:eastAsia="Malgun Gothic Semilight" w:hAnsi="Arial" w:cs="Arial"/>
          <w:sz w:val="24"/>
          <w:szCs w:val="24"/>
          <w:lang w:val="el-GR"/>
        </w:rPr>
        <w:t>είο του 21</w:t>
      </w:r>
      <w:r w:rsidR="001401CD" w:rsidRPr="00A55753">
        <w:rPr>
          <w:rFonts w:ascii="Arial" w:eastAsia="Malgun Gothic Semilight" w:hAnsi="Arial" w:cs="Arial"/>
          <w:sz w:val="24"/>
          <w:szCs w:val="24"/>
          <w:vertAlign w:val="superscript"/>
          <w:lang w:val="el-GR"/>
        </w:rPr>
        <w:t>ου</w:t>
      </w:r>
      <w:r w:rsidR="001401CD" w:rsidRPr="00A55753">
        <w:rPr>
          <w:rFonts w:ascii="Arial" w:eastAsia="Malgun Gothic Semilight" w:hAnsi="Arial" w:cs="Arial"/>
          <w:sz w:val="24"/>
          <w:szCs w:val="24"/>
          <w:lang w:val="el-GR"/>
        </w:rPr>
        <w:t xml:space="preserve"> </w:t>
      </w:r>
      <w:proofErr w:type="spellStart"/>
      <w:r w:rsidR="001401CD" w:rsidRPr="00A55753">
        <w:rPr>
          <w:rFonts w:ascii="Arial" w:eastAsia="Malgun Gothic Semilight" w:hAnsi="Arial" w:cs="Arial"/>
          <w:sz w:val="24"/>
          <w:szCs w:val="24"/>
          <w:lang w:val="el-GR"/>
        </w:rPr>
        <w:t>αιώ</w:t>
      </w:r>
      <w:proofErr w:type="spellEnd"/>
      <w:r w:rsidR="001401CD" w:rsidRPr="00A55753">
        <w:rPr>
          <w:rFonts w:ascii="Arial" w:eastAsia="Malgun Gothic Semilight" w:hAnsi="Arial" w:cs="Arial"/>
          <w:sz w:val="24"/>
          <w:szCs w:val="24"/>
          <w:lang w:val="el-GR"/>
        </w:rPr>
        <w:t>να</w:t>
      </w:r>
      <w:r w:rsidR="00521965" w:rsidRPr="00A55753">
        <w:rPr>
          <w:rFonts w:ascii="Arial" w:eastAsia="Malgun Gothic Semilight" w:hAnsi="Arial" w:cs="Arial"/>
          <w:sz w:val="24"/>
          <w:szCs w:val="24"/>
          <w:lang w:val="el-GR"/>
        </w:rPr>
        <w:t>.</w:t>
      </w:r>
      <w:r w:rsidR="001401CD" w:rsidRPr="00A55753">
        <w:rPr>
          <w:rFonts w:ascii="Arial" w:eastAsia="Malgun Gothic Semilight" w:hAnsi="Arial" w:cs="Arial"/>
          <w:sz w:val="24"/>
          <w:szCs w:val="24"/>
          <w:lang w:val="el-GR"/>
        </w:rPr>
        <w:t xml:space="preserve"> </w:t>
      </w:r>
      <w:r w:rsidR="00521965" w:rsidRPr="00A55753">
        <w:rPr>
          <w:rFonts w:ascii="Arial" w:eastAsia="Malgun Gothic Semilight" w:hAnsi="Arial" w:cs="Arial"/>
          <w:sz w:val="24"/>
          <w:szCs w:val="24"/>
          <w:lang w:val="el-GR"/>
        </w:rPr>
        <w:t>Περισσότερες πληροφορίες για το</w:t>
      </w:r>
      <w:r w:rsidR="00B248B4" w:rsidRPr="00A55753">
        <w:rPr>
          <w:rFonts w:ascii="Arial" w:eastAsia="Malgun Gothic Semilight" w:hAnsi="Arial" w:cs="Arial"/>
          <w:sz w:val="24"/>
          <w:szCs w:val="24"/>
          <w:lang w:val="el-GR"/>
        </w:rPr>
        <w:t xml:space="preserve"> </w:t>
      </w:r>
      <w:r w:rsidR="00B248B4" w:rsidRPr="00A55753">
        <w:rPr>
          <w:rFonts w:ascii="Arial" w:eastAsia="Malgun Gothic Semilight" w:hAnsi="Arial" w:cs="Arial"/>
          <w:sz w:val="24"/>
          <w:szCs w:val="24"/>
        </w:rPr>
        <w:t>Omnia</w:t>
      </w:r>
      <w:r w:rsidR="00B248B4" w:rsidRPr="00A55753">
        <w:rPr>
          <w:rFonts w:ascii="Arial" w:eastAsia="Malgun Gothic Semilight" w:hAnsi="Arial" w:cs="Arial"/>
          <w:sz w:val="24"/>
          <w:szCs w:val="24"/>
          <w:lang w:val="el-GR"/>
        </w:rPr>
        <w:t xml:space="preserve">: </w:t>
      </w:r>
      <w:hyperlink r:id="rId19">
        <w:r w:rsidR="00B248B4" w:rsidRPr="00A55753">
          <w:rPr>
            <w:rFonts w:ascii="Arial" w:eastAsia="Malgun Gothic Semilight" w:hAnsi="Arial" w:cs="Arial"/>
            <w:sz w:val="24"/>
            <w:szCs w:val="24"/>
            <w:u w:val="single"/>
          </w:rPr>
          <w:t>https</w:t>
        </w:r>
        <w:r w:rsidR="00B248B4" w:rsidRPr="00A55753">
          <w:rPr>
            <w:rFonts w:ascii="Arial" w:eastAsia="Malgun Gothic Semilight" w:hAnsi="Arial" w:cs="Arial"/>
            <w:sz w:val="24"/>
            <w:szCs w:val="24"/>
            <w:u w:val="single"/>
            <w:lang w:val="el-GR"/>
          </w:rPr>
          <w:t>://</w:t>
        </w:r>
        <w:r w:rsidR="00B248B4" w:rsidRPr="00A55753">
          <w:rPr>
            <w:rFonts w:ascii="Arial" w:eastAsia="Malgun Gothic Semilight" w:hAnsi="Arial" w:cs="Arial"/>
            <w:sz w:val="24"/>
            <w:szCs w:val="24"/>
            <w:u w:val="single"/>
          </w:rPr>
          <w:t>www</w:t>
        </w:r>
        <w:r w:rsidR="00B248B4" w:rsidRPr="00A55753">
          <w:rPr>
            <w:rFonts w:ascii="Arial" w:eastAsia="Malgun Gothic Semilight" w:hAnsi="Arial" w:cs="Arial"/>
            <w:sz w:val="24"/>
            <w:szCs w:val="24"/>
            <w:u w:val="single"/>
            <w:lang w:val="el-GR"/>
          </w:rPr>
          <w:t>.</w:t>
        </w:r>
        <w:r w:rsidR="00B248B4" w:rsidRPr="00A55753">
          <w:rPr>
            <w:rFonts w:ascii="Arial" w:eastAsia="Malgun Gothic Semilight" w:hAnsi="Arial" w:cs="Arial"/>
            <w:sz w:val="24"/>
            <w:szCs w:val="24"/>
            <w:u w:val="single"/>
          </w:rPr>
          <w:t>omnia</w:t>
        </w:r>
        <w:r w:rsidR="00B248B4" w:rsidRPr="00A55753">
          <w:rPr>
            <w:rFonts w:ascii="Arial" w:eastAsia="Malgun Gothic Semilight" w:hAnsi="Arial" w:cs="Arial"/>
            <w:sz w:val="24"/>
            <w:szCs w:val="24"/>
            <w:u w:val="single"/>
            <w:lang w:val="el-GR"/>
          </w:rPr>
          <w:t>.</w:t>
        </w:r>
        <w:r w:rsidR="00B248B4" w:rsidRPr="00A55753">
          <w:rPr>
            <w:rFonts w:ascii="Arial" w:eastAsia="Malgun Gothic Semilight" w:hAnsi="Arial" w:cs="Arial"/>
            <w:sz w:val="24"/>
            <w:szCs w:val="24"/>
            <w:u w:val="single"/>
          </w:rPr>
          <w:t>fi</w:t>
        </w:r>
        <w:r w:rsidR="00B248B4" w:rsidRPr="00A55753">
          <w:rPr>
            <w:rFonts w:ascii="Arial" w:eastAsia="Malgun Gothic Semilight" w:hAnsi="Arial" w:cs="Arial"/>
            <w:sz w:val="24"/>
            <w:szCs w:val="24"/>
            <w:u w:val="single"/>
            <w:lang w:val="el-GR"/>
          </w:rPr>
          <w:t>/</w:t>
        </w:r>
        <w:proofErr w:type="spellStart"/>
        <w:r w:rsidR="00B248B4" w:rsidRPr="00A55753">
          <w:rPr>
            <w:rFonts w:ascii="Arial" w:eastAsia="Malgun Gothic Semilight" w:hAnsi="Arial" w:cs="Arial"/>
            <w:sz w:val="24"/>
            <w:szCs w:val="24"/>
            <w:u w:val="single"/>
          </w:rPr>
          <w:t>internationalomnia</w:t>
        </w:r>
        <w:proofErr w:type="spellEnd"/>
      </w:hyperlink>
      <w:r w:rsidR="00B248B4" w:rsidRPr="00A55753">
        <w:rPr>
          <w:rFonts w:ascii="Arial" w:eastAsia="Malgun Gothic Semilight" w:hAnsi="Arial" w:cs="Arial"/>
          <w:sz w:val="24"/>
          <w:szCs w:val="24"/>
          <w:lang w:val="el-GR"/>
        </w:rPr>
        <w:t xml:space="preserve"> </w:t>
      </w:r>
      <w:r w:rsidR="00B248B4" w:rsidRPr="00A55753">
        <w:rPr>
          <w:rFonts w:ascii="Arial" w:eastAsia="Malgun Gothic Semilight" w:hAnsi="Arial" w:cs="Arial"/>
          <w:noProof/>
          <w:sz w:val="24"/>
          <w:szCs w:val="24"/>
        </w:rPr>
        <w:drawing>
          <wp:anchor distT="0" distB="0" distL="114300" distR="114300" simplePos="0" relativeHeight="251720704" behindDoc="0" locked="0" layoutInCell="1" hidden="0" allowOverlap="1" wp14:anchorId="5BEA867F" wp14:editId="4F36A8A0">
            <wp:simplePos x="0" y="0"/>
            <wp:positionH relativeFrom="column">
              <wp:posOffset>-95249</wp:posOffset>
            </wp:positionH>
            <wp:positionV relativeFrom="paragraph">
              <wp:posOffset>2880360</wp:posOffset>
            </wp:positionV>
            <wp:extent cx="2950845" cy="1962150"/>
            <wp:effectExtent l="0" t="0" r="0" b="0"/>
            <wp:wrapSquare wrapText="bothSides" distT="0" distB="0" distL="114300" distR="114300"/>
            <wp:docPr id="56" name="image11.jpg" descr="2.4 Tekes"/>
            <wp:cNvGraphicFramePr/>
            <a:graphic xmlns:a="http://schemas.openxmlformats.org/drawingml/2006/main">
              <a:graphicData uri="http://schemas.openxmlformats.org/drawingml/2006/picture">
                <pic:pic xmlns:pic="http://schemas.openxmlformats.org/drawingml/2006/picture">
                  <pic:nvPicPr>
                    <pic:cNvPr id="0" name="image11.jpg" descr="2.4 Tekes"/>
                    <pic:cNvPicPr preferRelativeResize="0"/>
                  </pic:nvPicPr>
                  <pic:blipFill>
                    <a:blip r:embed="rId20"/>
                    <a:srcRect/>
                    <a:stretch>
                      <a:fillRect/>
                    </a:stretch>
                  </pic:blipFill>
                  <pic:spPr>
                    <a:xfrm>
                      <a:off x="0" y="0"/>
                      <a:ext cx="2950845" cy="1962150"/>
                    </a:xfrm>
                    <a:prstGeom prst="rect">
                      <a:avLst/>
                    </a:prstGeom>
                    <a:ln/>
                  </pic:spPr>
                </pic:pic>
              </a:graphicData>
            </a:graphic>
          </wp:anchor>
        </w:drawing>
      </w:r>
    </w:p>
    <w:p w14:paraId="3C1E4A1C" w14:textId="70CA58D1" w:rsidR="001A6711" w:rsidRPr="00A55753" w:rsidRDefault="001401CD"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Ακολουθώντας μια παρόμοια τάση, απονεμήθηκε  καθηγητική </w:t>
      </w:r>
      <w:proofErr w:type="spellStart"/>
      <w:r w:rsidRPr="00A55753">
        <w:rPr>
          <w:rFonts w:ascii="Arial" w:eastAsia="Malgun Gothic Semilight" w:hAnsi="Arial" w:cs="Arial"/>
          <w:sz w:val="24"/>
          <w:szCs w:val="24"/>
          <w:lang w:val="el-GR"/>
        </w:rPr>
        <w:t>θέ</w:t>
      </w:r>
      <w:proofErr w:type="spellEnd"/>
      <w:r w:rsidRPr="00A55753">
        <w:rPr>
          <w:rFonts w:ascii="Arial" w:eastAsia="Malgun Gothic Semilight" w:hAnsi="Arial" w:cs="Arial"/>
          <w:sz w:val="24"/>
          <w:szCs w:val="24"/>
          <w:lang w:val="el-GR"/>
        </w:rPr>
        <w:t xml:space="preserve">ση στον Δρ </w:t>
      </w:r>
      <w:r w:rsidRPr="00A55753">
        <w:rPr>
          <w:rFonts w:ascii="Arial" w:eastAsia="Malgun Gothic Semilight" w:hAnsi="Arial" w:cs="Arial"/>
          <w:sz w:val="24"/>
          <w:szCs w:val="24"/>
        </w:rPr>
        <w:t>Juho</w:t>
      </w:r>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rPr>
        <w:t>Hamari</w:t>
      </w:r>
      <w:proofErr w:type="spellEnd"/>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DSc</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Econ</w:t>
      </w:r>
      <w:r w:rsidRPr="00A55753">
        <w:rPr>
          <w:rFonts w:ascii="Arial" w:eastAsia="Malgun Gothic Semilight" w:hAnsi="Arial" w:cs="Arial"/>
          <w:sz w:val="24"/>
          <w:szCs w:val="24"/>
          <w:lang w:val="el-GR"/>
        </w:rPr>
        <w:t xml:space="preserve">) ως καθηγητή </w:t>
      </w:r>
      <w:proofErr w:type="spellStart"/>
      <w:r w:rsidRPr="00A55753">
        <w:rPr>
          <w:rFonts w:ascii="Arial" w:eastAsia="Malgun Gothic Semilight" w:hAnsi="Arial" w:cs="Arial"/>
          <w:sz w:val="24"/>
          <w:szCs w:val="24"/>
          <w:lang w:val="el-GR"/>
        </w:rPr>
        <w:t>Παιχνιδοποί</w:t>
      </w:r>
      <w:proofErr w:type="spellEnd"/>
      <w:r w:rsidRPr="00A55753">
        <w:rPr>
          <w:rFonts w:ascii="Arial" w:eastAsia="Malgun Gothic Semilight" w:hAnsi="Arial" w:cs="Arial"/>
          <w:sz w:val="24"/>
          <w:szCs w:val="24"/>
          <w:lang w:val="el-GR"/>
        </w:rPr>
        <w:t xml:space="preserve">ησης στο </w:t>
      </w:r>
      <w:proofErr w:type="spellStart"/>
      <w:r w:rsidRPr="00A55753">
        <w:rPr>
          <w:rFonts w:ascii="Arial" w:eastAsia="Malgun Gothic Semilight" w:hAnsi="Arial" w:cs="Arial"/>
          <w:sz w:val="24"/>
          <w:szCs w:val="24"/>
          <w:lang w:val="el-GR"/>
        </w:rPr>
        <w:t>Πανεπιστη</w:t>
      </w:r>
      <w:proofErr w:type="spellEnd"/>
      <w:r w:rsidRPr="00A55753">
        <w:rPr>
          <w:rFonts w:ascii="Arial" w:eastAsia="Malgun Gothic Semilight" w:hAnsi="Arial" w:cs="Arial"/>
          <w:sz w:val="24"/>
          <w:szCs w:val="24"/>
          <w:lang w:val="el-GR"/>
        </w:rPr>
        <w:t xml:space="preserve">μιακή Ομάδα του </w:t>
      </w:r>
      <w:r w:rsidRPr="00A55753">
        <w:rPr>
          <w:rFonts w:ascii="Arial" w:eastAsia="Malgun Gothic Semilight" w:hAnsi="Arial" w:cs="Arial"/>
          <w:sz w:val="24"/>
          <w:szCs w:val="24"/>
        </w:rPr>
        <w:t>Pori</w:t>
      </w:r>
      <w:r w:rsidRPr="00A55753">
        <w:rPr>
          <w:rFonts w:ascii="Arial" w:eastAsia="Malgun Gothic Semilight" w:hAnsi="Arial" w:cs="Arial"/>
          <w:sz w:val="24"/>
          <w:szCs w:val="24"/>
          <w:lang w:val="el-GR"/>
        </w:rPr>
        <w:t xml:space="preserve"> από τον Ιανουάριο του 2017, όντας ο πρώτος στη Φινλανδία. </w:t>
      </w:r>
      <w:r w:rsidR="00AA64B9" w:rsidRPr="00A55753">
        <w:rPr>
          <w:rFonts w:ascii="Arial" w:eastAsia="Malgun Gothic Semilight" w:hAnsi="Arial" w:cs="Arial"/>
          <w:sz w:val="24"/>
          <w:szCs w:val="24"/>
          <w:lang w:val="el-GR"/>
        </w:rPr>
        <w:t xml:space="preserve">Η </w:t>
      </w:r>
      <w:proofErr w:type="spellStart"/>
      <w:r w:rsidR="00AA64B9" w:rsidRPr="00A55753">
        <w:rPr>
          <w:rFonts w:ascii="Arial" w:eastAsia="Malgun Gothic Semilight" w:hAnsi="Arial" w:cs="Arial"/>
          <w:sz w:val="24"/>
          <w:szCs w:val="24"/>
          <w:lang w:val="el-GR"/>
        </w:rPr>
        <w:t>Παιχνιδοποί</w:t>
      </w:r>
      <w:proofErr w:type="spellEnd"/>
      <w:r w:rsidR="00AA64B9" w:rsidRPr="00A55753">
        <w:rPr>
          <w:rFonts w:ascii="Arial" w:eastAsia="Malgun Gothic Semilight" w:hAnsi="Arial" w:cs="Arial"/>
          <w:sz w:val="24"/>
          <w:szCs w:val="24"/>
          <w:lang w:val="el-GR"/>
        </w:rPr>
        <w:t xml:space="preserve">ηση </w:t>
      </w:r>
      <w:r w:rsidRPr="00A55753">
        <w:rPr>
          <w:rFonts w:ascii="Arial" w:eastAsia="Malgun Gothic Semilight" w:hAnsi="Arial" w:cs="Arial"/>
          <w:sz w:val="24"/>
          <w:szCs w:val="24"/>
          <w:lang w:val="el-GR"/>
        </w:rPr>
        <w:t>συνεπάγεται στοιχεία που μοιάζουν με παιχνίδι σε διαφορετικά είδη συστημάτων και εφαρμόζονται δυναμικ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και </w:t>
      </w:r>
      <w:r w:rsidR="00733F3F" w:rsidRPr="00A55753">
        <w:rPr>
          <w:rFonts w:ascii="Arial" w:eastAsia="Malgun Gothic Semilight" w:hAnsi="Arial" w:cs="Arial"/>
          <w:sz w:val="24"/>
          <w:szCs w:val="24"/>
          <w:lang w:val="el-GR"/>
        </w:rPr>
        <w:t>μηχανισμοί</w:t>
      </w:r>
      <w:r w:rsidRPr="00A55753">
        <w:rPr>
          <w:rFonts w:ascii="Arial" w:eastAsia="Malgun Gothic Semilight" w:hAnsi="Arial" w:cs="Arial"/>
          <w:sz w:val="24"/>
          <w:szCs w:val="24"/>
          <w:lang w:val="el-GR"/>
        </w:rPr>
        <w:t xml:space="preserve"> παιχνιδιών, για παράδειγμα, σε διαδικτυακές υπηρεσίες, στην εκπαίδευση καθ</w:t>
      </w:r>
      <w:proofErr w:type="spellStart"/>
      <w:r w:rsidRPr="00A55753">
        <w:rPr>
          <w:rFonts w:ascii="Arial" w:eastAsia="Malgun Gothic Semilight" w:hAnsi="Arial" w:cs="Arial"/>
          <w:sz w:val="24"/>
          <w:szCs w:val="24"/>
          <w:lang w:val="el-GR"/>
        </w:rPr>
        <w:t>ώς</w:t>
      </w:r>
      <w:proofErr w:type="spellEnd"/>
      <w:r w:rsidRPr="00A55753">
        <w:rPr>
          <w:rFonts w:ascii="Arial" w:eastAsia="Malgun Gothic Semilight" w:hAnsi="Arial" w:cs="Arial"/>
          <w:sz w:val="24"/>
          <w:szCs w:val="24"/>
          <w:lang w:val="el-GR"/>
        </w:rPr>
        <w:t xml:space="preserve"> και στην επαγγελματική ζωή. Σύμφωνα με τον καθηγητή </w:t>
      </w:r>
      <w:proofErr w:type="spellStart"/>
      <w:r w:rsidRPr="00A55753">
        <w:rPr>
          <w:rFonts w:ascii="Arial" w:eastAsia="Malgun Gothic Semilight" w:hAnsi="Arial" w:cs="Arial"/>
          <w:sz w:val="24"/>
          <w:szCs w:val="24"/>
        </w:rPr>
        <w:t>Hamari</w:t>
      </w:r>
      <w:proofErr w:type="spellEnd"/>
      <w:r w:rsidRPr="00A55753">
        <w:rPr>
          <w:rFonts w:ascii="Arial" w:eastAsia="Malgun Gothic Semilight" w:hAnsi="Arial" w:cs="Arial"/>
          <w:sz w:val="24"/>
          <w:szCs w:val="24"/>
          <w:lang w:val="el-GR"/>
        </w:rPr>
        <w:t xml:space="preserve">, η μελέτη της </w:t>
      </w:r>
      <w:proofErr w:type="spellStart"/>
      <w:r w:rsidR="00733F3F" w:rsidRPr="00A55753">
        <w:rPr>
          <w:rFonts w:ascii="Arial" w:eastAsia="Malgun Gothic Semilight" w:hAnsi="Arial" w:cs="Arial"/>
          <w:sz w:val="24"/>
          <w:szCs w:val="24"/>
          <w:lang w:val="el-GR"/>
        </w:rPr>
        <w:t>παιχνιδοποί</w:t>
      </w:r>
      <w:proofErr w:type="spellEnd"/>
      <w:r w:rsidR="00733F3F" w:rsidRPr="00A55753">
        <w:rPr>
          <w:rFonts w:ascii="Arial" w:eastAsia="Malgun Gothic Semilight" w:hAnsi="Arial" w:cs="Arial"/>
          <w:sz w:val="24"/>
          <w:szCs w:val="24"/>
          <w:lang w:val="el-GR"/>
        </w:rPr>
        <w:t>ησης</w:t>
      </w:r>
      <w:r w:rsidRPr="00A55753">
        <w:rPr>
          <w:rFonts w:ascii="Arial" w:eastAsia="Malgun Gothic Semilight" w:hAnsi="Arial" w:cs="Arial"/>
          <w:sz w:val="24"/>
          <w:szCs w:val="24"/>
          <w:lang w:val="el-GR"/>
        </w:rPr>
        <w:t xml:space="preserve"> είναι πολύ σημαντική καθ</w:t>
      </w:r>
      <w:proofErr w:type="spellStart"/>
      <w:r w:rsidRPr="00A55753">
        <w:rPr>
          <w:rFonts w:ascii="Arial" w:eastAsia="Malgun Gothic Semilight" w:hAnsi="Arial" w:cs="Arial"/>
          <w:sz w:val="24"/>
          <w:szCs w:val="24"/>
          <w:lang w:val="el-GR"/>
        </w:rPr>
        <w:t>ώς</w:t>
      </w:r>
      <w:proofErr w:type="spellEnd"/>
      <w:r w:rsidRPr="00A55753">
        <w:rPr>
          <w:rFonts w:ascii="Arial" w:eastAsia="Malgun Gothic Semilight" w:hAnsi="Arial" w:cs="Arial"/>
          <w:sz w:val="24"/>
          <w:szCs w:val="24"/>
          <w:lang w:val="el-GR"/>
        </w:rPr>
        <w:t xml:space="preserve"> τα παιχνίδια και οι δραστηριότητες που μοιάζουν με παιχνίδια έχουν </w:t>
      </w:r>
      <w:r w:rsidR="00733F3F" w:rsidRPr="00A55753">
        <w:rPr>
          <w:rFonts w:ascii="Arial" w:eastAsia="Malgun Gothic Semilight" w:hAnsi="Arial" w:cs="Arial"/>
          <w:sz w:val="24"/>
          <w:szCs w:val="24"/>
          <w:lang w:val="el-GR"/>
        </w:rPr>
        <w:t>αποκτήσει</w:t>
      </w:r>
      <w:r w:rsidRPr="00A55753">
        <w:rPr>
          <w:rFonts w:ascii="Arial" w:eastAsia="Malgun Gothic Semilight" w:hAnsi="Arial" w:cs="Arial"/>
          <w:sz w:val="24"/>
          <w:szCs w:val="24"/>
          <w:lang w:val="el-GR"/>
        </w:rPr>
        <w:t xml:space="preserve"> κεντρικό </w:t>
      </w:r>
      <w:proofErr w:type="spellStart"/>
      <w:r w:rsidRPr="00A55753">
        <w:rPr>
          <w:rFonts w:ascii="Arial" w:eastAsia="Malgun Gothic Semilight" w:hAnsi="Arial" w:cs="Arial"/>
          <w:sz w:val="24"/>
          <w:szCs w:val="24"/>
          <w:lang w:val="el-GR"/>
        </w:rPr>
        <w:t>ρό</w:t>
      </w:r>
      <w:proofErr w:type="spellEnd"/>
      <w:r w:rsidRPr="00A55753">
        <w:rPr>
          <w:rFonts w:ascii="Arial" w:eastAsia="Malgun Gothic Semilight" w:hAnsi="Arial" w:cs="Arial"/>
          <w:sz w:val="24"/>
          <w:szCs w:val="24"/>
          <w:lang w:val="el-GR"/>
        </w:rPr>
        <w:t>λο σε διάφορους τομε</w:t>
      </w:r>
      <w:proofErr w:type="spellStart"/>
      <w:r w:rsidRPr="00A55753">
        <w:rPr>
          <w:rFonts w:ascii="Arial" w:eastAsia="Malgun Gothic Semilight" w:hAnsi="Arial" w:cs="Arial"/>
          <w:sz w:val="24"/>
          <w:szCs w:val="24"/>
          <w:lang w:val="el-GR"/>
        </w:rPr>
        <w:t>ίς</w:t>
      </w:r>
      <w:proofErr w:type="spellEnd"/>
      <w:r w:rsidRPr="00A55753">
        <w:rPr>
          <w:rFonts w:ascii="Arial" w:eastAsia="Malgun Gothic Semilight" w:hAnsi="Arial" w:cs="Arial"/>
          <w:sz w:val="24"/>
          <w:szCs w:val="24"/>
          <w:lang w:val="el-GR"/>
        </w:rPr>
        <w:t xml:space="preserve"> της ζω</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και, ακόμη πιο εκτεταμένα, σε ολόκληρη την κοινωνία.</w:t>
      </w:r>
      <w:r w:rsidR="00733F3F" w:rsidRPr="00A55753">
        <w:rPr>
          <w:rFonts w:ascii="Arial" w:eastAsia="Malgun Gothic Semilight" w:hAnsi="Arial" w:cs="Arial"/>
          <w:sz w:val="24"/>
          <w:szCs w:val="24"/>
          <w:lang w:val="el-GR"/>
        </w:rPr>
        <w:t xml:space="preserve"> Η </w:t>
      </w:r>
      <w:proofErr w:type="spellStart"/>
      <w:r w:rsidR="00733F3F" w:rsidRPr="00A55753">
        <w:rPr>
          <w:rFonts w:ascii="Arial" w:eastAsia="Malgun Gothic Semilight" w:hAnsi="Arial" w:cs="Arial"/>
          <w:sz w:val="24"/>
          <w:szCs w:val="24"/>
          <w:lang w:val="el-GR"/>
        </w:rPr>
        <w:t>Παιχνιδοποί</w:t>
      </w:r>
      <w:proofErr w:type="spellEnd"/>
      <w:r w:rsidR="00733F3F" w:rsidRPr="00A55753">
        <w:rPr>
          <w:rFonts w:ascii="Arial" w:eastAsia="Malgun Gothic Semilight" w:hAnsi="Arial" w:cs="Arial"/>
          <w:sz w:val="24"/>
          <w:szCs w:val="24"/>
          <w:lang w:val="el-GR"/>
        </w:rPr>
        <w:t xml:space="preserve">ηση δεν </w:t>
      </w:r>
      <w:proofErr w:type="spellStart"/>
      <w:r w:rsidR="00733F3F" w:rsidRPr="00A55753">
        <w:rPr>
          <w:rFonts w:ascii="Arial" w:eastAsia="Malgun Gothic Semilight" w:hAnsi="Arial" w:cs="Arial"/>
          <w:sz w:val="24"/>
          <w:szCs w:val="24"/>
          <w:lang w:val="el-GR"/>
        </w:rPr>
        <w:t>εί</w:t>
      </w:r>
      <w:proofErr w:type="spellEnd"/>
      <w:r w:rsidR="00733F3F" w:rsidRPr="00A55753">
        <w:rPr>
          <w:rFonts w:ascii="Arial" w:eastAsia="Malgun Gothic Semilight" w:hAnsi="Arial" w:cs="Arial"/>
          <w:sz w:val="24"/>
          <w:szCs w:val="24"/>
          <w:lang w:val="el-GR"/>
        </w:rPr>
        <w:t>ναι μόνο η εφαρμογή της μηχανικ</w:t>
      </w:r>
      <w:proofErr w:type="spellStart"/>
      <w:r w:rsidR="00733F3F" w:rsidRPr="00A55753">
        <w:rPr>
          <w:rFonts w:ascii="Arial" w:eastAsia="Malgun Gothic Semilight" w:hAnsi="Arial" w:cs="Arial"/>
          <w:sz w:val="24"/>
          <w:szCs w:val="24"/>
          <w:lang w:val="el-GR"/>
        </w:rPr>
        <w:t>ής</w:t>
      </w:r>
      <w:proofErr w:type="spellEnd"/>
      <w:r w:rsidR="00733F3F" w:rsidRPr="00A55753">
        <w:rPr>
          <w:rFonts w:ascii="Arial" w:eastAsia="Malgun Gothic Semilight" w:hAnsi="Arial" w:cs="Arial"/>
          <w:sz w:val="24"/>
          <w:szCs w:val="24"/>
          <w:lang w:val="el-GR"/>
        </w:rPr>
        <w:t xml:space="preserve"> παιχνιδιών σε διαδικτυακ</w:t>
      </w:r>
      <w:proofErr w:type="spellStart"/>
      <w:r w:rsidR="00733F3F" w:rsidRPr="00A55753">
        <w:rPr>
          <w:rFonts w:ascii="Arial" w:eastAsia="Malgun Gothic Semilight" w:hAnsi="Arial" w:cs="Arial"/>
          <w:sz w:val="24"/>
          <w:szCs w:val="24"/>
          <w:lang w:val="el-GR"/>
        </w:rPr>
        <w:t>ές</w:t>
      </w:r>
      <w:proofErr w:type="spellEnd"/>
      <w:r w:rsidR="00733F3F" w:rsidRPr="00A55753">
        <w:rPr>
          <w:rFonts w:ascii="Arial" w:eastAsia="Malgun Gothic Semilight" w:hAnsi="Arial" w:cs="Arial"/>
          <w:sz w:val="24"/>
          <w:szCs w:val="24"/>
          <w:lang w:val="el-GR"/>
        </w:rPr>
        <w:t xml:space="preserve"> υπηρεσίες, αλλά ένα ευρύτερο φαινόμενο που </w:t>
      </w:r>
      <w:r w:rsidR="00733F3F" w:rsidRPr="00A55753">
        <w:rPr>
          <w:rFonts w:ascii="Arial" w:eastAsia="Malgun Gothic Semilight" w:hAnsi="Arial" w:cs="Arial"/>
          <w:sz w:val="24"/>
          <w:szCs w:val="24"/>
          <w:lang w:val="el-GR"/>
        </w:rPr>
        <w:lastRenderedPageBreak/>
        <w:t xml:space="preserve">διαπερνά την </w:t>
      </w:r>
      <w:proofErr w:type="spellStart"/>
      <w:r w:rsidR="00733F3F" w:rsidRPr="00A55753">
        <w:rPr>
          <w:rFonts w:ascii="Arial" w:eastAsia="Malgun Gothic Semilight" w:hAnsi="Arial" w:cs="Arial"/>
          <w:sz w:val="24"/>
          <w:szCs w:val="24"/>
          <w:lang w:val="el-GR"/>
        </w:rPr>
        <w:t>κοινωνί</w:t>
      </w:r>
      <w:proofErr w:type="spellEnd"/>
      <w:r w:rsidR="00733F3F" w:rsidRPr="00A55753">
        <w:rPr>
          <w:rFonts w:ascii="Arial" w:eastAsia="Malgun Gothic Semilight" w:hAnsi="Arial" w:cs="Arial"/>
          <w:sz w:val="24"/>
          <w:szCs w:val="24"/>
          <w:lang w:val="el-GR"/>
        </w:rPr>
        <w:t>α και τον πολιτισμό. Το να παίζετε παιχνίδια δημιουργεί νέα μοντέλα σκέψης σε άλλους τομε</w:t>
      </w:r>
      <w:proofErr w:type="spellStart"/>
      <w:r w:rsidR="00733F3F" w:rsidRPr="00A55753">
        <w:rPr>
          <w:rFonts w:ascii="Arial" w:eastAsia="Malgun Gothic Semilight" w:hAnsi="Arial" w:cs="Arial"/>
          <w:sz w:val="24"/>
          <w:szCs w:val="24"/>
          <w:lang w:val="el-GR"/>
        </w:rPr>
        <w:t>ίς</w:t>
      </w:r>
      <w:proofErr w:type="spellEnd"/>
      <w:r w:rsidR="00733F3F" w:rsidRPr="00A55753">
        <w:rPr>
          <w:rFonts w:ascii="Arial" w:eastAsia="Malgun Gothic Semilight" w:hAnsi="Arial" w:cs="Arial"/>
          <w:sz w:val="24"/>
          <w:szCs w:val="24"/>
          <w:lang w:val="el-GR"/>
        </w:rPr>
        <w:t xml:space="preserve"> της ζω</w:t>
      </w:r>
      <w:proofErr w:type="spellStart"/>
      <w:r w:rsidR="00733F3F" w:rsidRPr="00A55753">
        <w:rPr>
          <w:rFonts w:ascii="Arial" w:eastAsia="Malgun Gothic Semilight" w:hAnsi="Arial" w:cs="Arial"/>
          <w:sz w:val="24"/>
          <w:szCs w:val="24"/>
          <w:lang w:val="el-GR"/>
        </w:rPr>
        <w:t>ής</w:t>
      </w:r>
      <w:proofErr w:type="spellEnd"/>
      <w:r w:rsidR="00733F3F" w:rsidRPr="00A55753">
        <w:rPr>
          <w:rFonts w:ascii="Arial" w:eastAsia="Malgun Gothic Semilight" w:hAnsi="Arial" w:cs="Arial"/>
          <w:sz w:val="24"/>
          <w:szCs w:val="24"/>
          <w:lang w:val="el-GR"/>
        </w:rPr>
        <w:t xml:space="preserve"> και η </w:t>
      </w:r>
      <w:proofErr w:type="spellStart"/>
      <w:r w:rsidR="00733F3F" w:rsidRPr="00A55753">
        <w:rPr>
          <w:rFonts w:ascii="Arial" w:eastAsia="Malgun Gothic Semilight" w:hAnsi="Arial" w:cs="Arial"/>
          <w:sz w:val="24"/>
          <w:szCs w:val="24"/>
          <w:lang w:val="el-GR"/>
        </w:rPr>
        <w:t>παιχνιδοποί</w:t>
      </w:r>
      <w:proofErr w:type="spellEnd"/>
      <w:r w:rsidR="00733F3F" w:rsidRPr="00A55753">
        <w:rPr>
          <w:rFonts w:ascii="Arial" w:eastAsia="Malgun Gothic Semilight" w:hAnsi="Arial" w:cs="Arial"/>
          <w:sz w:val="24"/>
          <w:szCs w:val="24"/>
          <w:lang w:val="el-GR"/>
        </w:rPr>
        <w:t>ηση έχει ως στόχο να επηρεάσει τις εμπειρίες, τα κίνητρα και τη συμπεριφορά των ανθρώπων σε πολλο</w:t>
      </w:r>
      <w:proofErr w:type="spellStart"/>
      <w:r w:rsidR="00733F3F" w:rsidRPr="00A55753">
        <w:rPr>
          <w:rFonts w:ascii="Arial" w:eastAsia="Malgun Gothic Semilight" w:hAnsi="Arial" w:cs="Arial"/>
          <w:sz w:val="24"/>
          <w:szCs w:val="24"/>
          <w:lang w:val="el-GR"/>
        </w:rPr>
        <w:t>ύς</w:t>
      </w:r>
      <w:proofErr w:type="spellEnd"/>
      <w:r w:rsidR="00733F3F" w:rsidRPr="00A55753">
        <w:rPr>
          <w:rFonts w:ascii="Arial" w:eastAsia="Malgun Gothic Semilight" w:hAnsi="Arial" w:cs="Arial"/>
          <w:sz w:val="24"/>
          <w:szCs w:val="24"/>
          <w:lang w:val="el-GR"/>
        </w:rPr>
        <w:t xml:space="preserve"> διαφορετικο</w:t>
      </w:r>
      <w:proofErr w:type="spellStart"/>
      <w:r w:rsidR="00733F3F" w:rsidRPr="00A55753">
        <w:rPr>
          <w:rFonts w:ascii="Arial" w:eastAsia="Malgun Gothic Semilight" w:hAnsi="Arial" w:cs="Arial"/>
          <w:sz w:val="24"/>
          <w:szCs w:val="24"/>
          <w:lang w:val="el-GR"/>
        </w:rPr>
        <w:t>ύς</w:t>
      </w:r>
      <w:proofErr w:type="spellEnd"/>
      <w:r w:rsidR="00733F3F" w:rsidRPr="00A55753">
        <w:rPr>
          <w:rFonts w:ascii="Arial" w:eastAsia="Malgun Gothic Semilight" w:hAnsi="Arial" w:cs="Arial"/>
          <w:sz w:val="24"/>
          <w:szCs w:val="24"/>
          <w:lang w:val="el-GR"/>
        </w:rPr>
        <w:t xml:space="preserve"> τομε</w:t>
      </w:r>
      <w:proofErr w:type="spellStart"/>
      <w:r w:rsidR="00733F3F" w:rsidRPr="00A55753">
        <w:rPr>
          <w:rFonts w:ascii="Arial" w:eastAsia="Malgun Gothic Semilight" w:hAnsi="Arial" w:cs="Arial"/>
          <w:sz w:val="24"/>
          <w:szCs w:val="24"/>
          <w:lang w:val="el-GR"/>
        </w:rPr>
        <w:t>ίς</w:t>
      </w:r>
      <w:proofErr w:type="spellEnd"/>
      <w:r w:rsidR="00733F3F" w:rsidRPr="00A55753">
        <w:rPr>
          <w:rFonts w:ascii="Arial" w:eastAsia="Malgun Gothic Semilight" w:hAnsi="Arial" w:cs="Arial"/>
          <w:sz w:val="24"/>
          <w:szCs w:val="24"/>
          <w:lang w:val="el-GR"/>
        </w:rPr>
        <w:t xml:space="preserve"> εφαρμογ</w:t>
      </w:r>
      <w:proofErr w:type="spellStart"/>
      <w:r w:rsidR="00733F3F" w:rsidRPr="00A55753">
        <w:rPr>
          <w:rFonts w:ascii="Arial" w:eastAsia="Malgun Gothic Semilight" w:hAnsi="Arial" w:cs="Arial"/>
          <w:sz w:val="24"/>
          <w:szCs w:val="24"/>
          <w:lang w:val="el-GR"/>
        </w:rPr>
        <w:t>ής</w:t>
      </w:r>
      <w:proofErr w:type="spellEnd"/>
      <w:r w:rsidR="00733F3F" w:rsidRPr="00A55753">
        <w:rPr>
          <w:rFonts w:ascii="Arial" w:eastAsia="Malgun Gothic Semilight" w:hAnsi="Arial" w:cs="Arial"/>
          <w:sz w:val="24"/>
          <w:szCs w:val="24"/>
          <w:lang w:val="el-GR"/>
        </w:rPr>
        <w:t xml:space="preserve">. Αυτό τονίζει τη σημασία της </w:t>
      </w:r>
      <w:proofErr w:type="spellStart"/>
      <w:r w:rsidR="00733F3F" w:rsidRPr="00A55753">
        <w:rPr>
          <w:rFonts w:ascii="Arial" w:eastAsia="Malgun Gothic Semilight" w:hAnsi="Arial" w:cs="Arial"/>
          <w:sz w:val="24"/>
          <w:szCs w:val="24"/>
          <w:lang w:val="el-GR"/>
        </w:rPr>
        <w:t>παιχνιδοποί</w:t>
      </w:r>
      <w:proofErr w:type="spellEnd"/>
      <w:r w:rsidR="00733F3F" w:rsidRPr="00A55753">
        <w:rPr>
          <w:rFonts w:ascii="Arial" w:eastAsia="Malgun Gothic Semilight" w:hAnsi="Arial" w:cs="Arial"/>
          <w:sz w:val="24"/>
          <w:szCs w:val="24"/>
          <w:lang w:val="el-GR"/>
        </w:rPr>
        <w:t xml:space="preserve">ησης στη μάθηση και </w:t>
      </w:r>
      <w:r w:rsidR="007D267E" w:rsidRPr="00A55753">
        <w:rPr>
          <w:rFonts w:ascii="Arial" w:eastAsia="Malgun Gothic Semilight" w:hAnsi="Arial" w:cs="Arial"/>
          <w:sz w:val="24"/>
          <w:szCs w:val="24"/>
          <w:lang w:val="el-GR"/>
        </w:rPr>
        <w:t xml:space="preserve">τον </w:t>
      </w:r>
      <w:proofErr w:type="spellStart"/>
      <w:r w:rsidR="007D267E" w:rsidRPr="00A55753">
        <w:rPr>
          <w:rFonts w:ascii="Arial" w:eastAsia="Malgun Gothic Semilight" w:hAnsi="Arial" w:cs="Arial"/>
          <w:sz w:val="24"/>
          <w:szCs w:val="24"/>
          <w:lang w:val="el-GR"/>
        </w:rPr>
        <w:t>τρό</w:t>
      </w:r>
      <w:proofErr w:type="spellEnd"/>
      <w:r w:rsidR="007D267E" w:rsidRPr="00A55753">
        <w:rPr>
          <w:rFonts w:ascii="Arial" w:eastAsia="Malgun Gothic Semilight" w:hAnsi="Arial" w:cs="Arial"/>
          <w:sz w:val="24"/>
          <w:szCs w:val="24"/>
          <w:lang w:val="el-GR"/>
        </w:rPr>
        <w:t xml:space="preserve">πο με τον οποίο </w:t>
      </w:r>
      <w:r w:rsidR="00733F3F" w:rsidRPr="00A55753">
        <w:rPr>
          <w:rFonts w:ascii="Arial" w:eastAsia="Malgun Gothic Semilight" w:hAnsi="Arial" w:cs="Arial"/>
          <w:sz w:val="24"/>
          <w:szCs w:val="24"/>
          <w:lang w:val="el-GR"/>
        </w:rPr>
        <w:t>υποστηρίζεται σε εθνικό επίπεδο από το Εθνικό Συμβούλιο Εκπαίδευσης της Φινλανδίας</w:t>
      </w:r>
      <w:r w:rsidR="00B248B4" w:rsidRPr="00A55753">
        <w:rPr>
          <w:rFonts w:ascii="Arial" w:eastAsia="Malgun Gothic Semilight" w:hAnsi="Arial" w:cs="Arial"/>
          <w:sz w:val="24"/>
          <w:szCs w:val="24"/>
          <w:lang w:val="el-GR"/>
        </w:rPr>
        <w:t>.</w:t>
      </w:r>
    </w:p>
    <w:p w14:paraId="710DE64A" w14:textId="243EC3E3" w:rsidR="001A6711" w:rsidRPr="00A55753" w:rsidRDefault="001B068B" w:rsidP="00A55753">
      <w:pPr>
        <w:pStyle w:val="3"/>
        <w:spacing w:line="360" w:lineRule="auto"/>
        <w:jc w:val="both"/>
        <w:rPr>
          <w:rFonts w:ascii="Arial" w:eastAsia="Malgun Gothic Semilight" w:hAnsi="Arial" w:cs="Arial"/>
          <w:i/>
          <w:color w:val="auto"/>
          <w:u w:val="single"/>
          <w:lang w:val="el-GR"/>
        </w:rPr>
      </w:pPr>
      <w:bookmarkStart w:id="9" w:name="_Toc64025166"/>
      <w:r w:rsidRPr="00A55753">
        <w:rPr>
          <w:rFonts w:ascii="Arial" w:eastAsia="Malgun Gothic Semilight" w:hAnsi="Arial" w:cs="Arial"/>
          <w:i/>
          <w:color w:val="auto"/>
          <w:u w:val="single"/>
          <w:lang w:val="el-GR"/>
        </w:rPr>
        <w:t>Περιπτωσιολογική Μελέτη στη Φιλανδία</w:t>
      </w:r>
      <w:bookmarkEnd w:id="9"/>
    </w:p>
    <w:p w14:paraId="3D48A815" w14:textId="46B5A353" w:rsidR="001A6711" w:rsidRPr="00A55753" w:rsidRDefault="00356B46"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Το </w:t>
      </w:r>
      <w:r w:rsidR="00444BA4" w:rsidRPr="00A55753">
        <w:rPr>
          <w:rFonts w:ascii="Arial" w:eastAsia="Malgun Gothic Semilight" w:hAnsi="Arial" w:cs="Arial"/>
          <w:sz w:val="24"/>
          <w:szCs w:val="24"/>
        </w:rPr>
        <w:t>LOL</w:t>
      </w:r>
      <w:r w:rsidR="00444BA4" w:rsidRPr="00A55753">
        <w:rPr>
          <w:rFonts w:ascii="Arial" w:eastAsia="Malgun Gothic Semilight" w:hAnsi="Arial" w:cs="Arial"/>
          <w:sz w:val="24"/>
          <w:szCs w:val="24"/>
          <w:lang w:val="el-GR"/>
        </w:rPr>
        <w:t xml:space="preserve"> - </w:t>
      </w:r>
      <w:proofErr w:type="spellStart"/>
      <w:r w:rsidR="00444BA4" w:rsidRPr="00A55753">
        <w:rPr>
          <w:rFonts w:ascii="Arial" w:eastAsia="Malgun Gothic Semilight" w:hAnsi="Arial" w:cs="Arial"/>
          <w:sz w:val="24"/>
          <w:szCs w:val="24"/>
        </w:rPr>
        <w:t>Liev</w:t>
      </w:r>
      <w:proofErr w:type="spellEnd"/>
      <w:r w:rsidR="00444BA4" w:rsidRPr="00A55753">
        <w:rPr>
          <w:rFonts w:ascii="Arial" w:eastAsia="Malgun Gothic Semilight" w:hAnsi="Arial" w:cs="Arial"/>
          <w:sz w:val="24"/>
          <w:szCs w:val="24"/>
          <w:lang w:val="el-GR"/>
        </w:rPr>
        <w:t>ä</w:t>
      </w:r>
      <w:proofErr w:type="spellStart"/>
      <w:r w:rsidR="00444BA4" w:rsidRPr="00A55753">
        <w:rPr>
          <w:rFonts w:ascii="Arial" w:eastAsia="Malgun Gothic Semilight" w:hAnsi="Arial" w:cs="Arial"/>
          <w:sz w:val="24"/>
          <w:szCs w:val="24"/>
        </w:rPr>
        <w:t>sti</w:t>
      </w:r>
      <w:proofErr w:type="spellEnd"/>
      <w:r w:rsidR="00444BA4" w:rsidRPr="00A55753">
        <w:rPr>
          <w:rFonts w:ascii="Arial" w:eastAsia="Malgun Gothic Semilight" w:hAnsi="Arial" w:cs="Arial"/>
          <w:sz w:val="24"/>
          <w:szCs w:val="24"/>
          <w:lang w:val="el-GR"/>
        </w:rPr>
        <w:t xml:space="preserve"> </w:t>
      </w:r>
      <w:proofErr w:type="spellStart"/>
      <w:r w:rsidR="00444BA4" w:rsidRPr="00A55753">
        <w:rPr>
          <w:rFonts w:ascii="Arial" w:eastAsia="Malgun Gothic Semilight" w:hAnsi="Arial" w:cs="Arial"/>
          <w:sz w:val="24"/>
          <w:szCs w:val="24"/>
        </w:rPr>
        <w:t>Outoa</w:t>
      </w:r>
      <w:proofErr w:type="spellEnd"/>
      <w:r w:rsidR="00444BA4" w:rsidRPr="00A55753">
        <w:rPr>
          <w:rFonts w:ascii="Arial" w:eastAsia="Malgun Gothic Semilight" w:hAnsi="Arial" w:cs="Arial"/>
          <w:sz w:val="24"/>
          <w:szCs w:val="24"/>
          <w:lang w:val="el-GR"/>
        </w:rPr>
        <w:t xml:space="preserve"> </w:t>
      </w:r>
      <w:proofErr w:type="spellStart"/>
      <w:r w:rsidR="00444BA4" w:rsidRPr="00A55753">
        <w:rPr>
          <w:rFonts w:ascii="Arial" w:eastAsia="Malgun Gothic Semilight" w:hAnsi="Arial" w:cs="Arial"/>
          <w:sz w:val="24"/>
          <w:szCs w:val="24"/>
        </w:rPr>
        <w:t>Liiketoimintaa</w:t>
      </w:r>
      <w:proofErr w:type="spellEnd"/>
      <w:r w:rsidR="00444BA4" w:rsidRPr="00A55753">
        <w:rPr>
          <w:rFonts w:ascii="Arial" w:eastAsia="Malgun Gothic Semilight" w:hAnsi="Arial" w:cs="Arial"/>
          <w:sz w:val="24"/>
          <w:szCs w:val="24"/>
          <w:lang w:val="el-GR"/>
        </w:rPr>
        <w:t xml:space="preserve"> </w:t>
      </w:r>
      <w:proofErr w:type="spellStart"/>
      <w:r w:rsidR="00444BA4" w:rsidRPr="00A55753">
        <w:rPr>
          <w:rFonts w:ascii="Arial" w:eastAsia="Malgun Gothic Semilight" w:hAnsi="Arial" w:cs="Arial"/>
          <w:sz w:val="24"/>
          <w:szCs w:val="24"/>
          <w:lang w:val="el-GR"/>
        </w:rPr>
        <w:t>εί</w:t>
      </w:r>
      <w:proofErr w:type="spellEnd"/>
      <w:r w:rsidR="00444BA4" w:rsidRPr="00A55753">
        <w:rPr>
          <w:rFonts w:ascii="Arial" w:eastAsia="Malgun Gothic Semilight" w:hAnsi="Arial" w:cs="Arial"/>
          <w:sz w:val="24"/>
          <w:szCs w:val="24"/>
          <w:lang w:val="el-GR"/>
        </w:rPr>
        <w:t>ναι ένα παιχνίδι επιχειρηματικ</w:t>
      </w:r>
      <w:proofErr w:type="spellStart"/>
      <w:r w:rsidR="00444BA4" w:rsidRPr="00A55753">
        <w:rPr>
          <w:rFonts w:ascii="Arial" w:eastAsia="Malgun Gothic Semilight" w:hAnsi="Arial" w:cs="Arial"/>
          <w:sz w:val="24"/>
          <w:szCs w:val="24"/>
          <w:lang w:val="el-GR"/>
        </w:rPr>
        <w:t>ής</w:t>
      </w:r>
      <w:proofErr w:type="spellEnd"/>
      <w:r w:rsidR="00444BA4" w:rsidRPr="00A55753">
        <w:rPr>
          <w:rFonts w:ascii="Arial" w:eastAsia="Malgun Gothic Semilight" w:hAnsi="Arial" w:cs="Arial"/>
          <w:sz w:val="24"/>
          <w:szCs w:val="24"/>
          <w:lang w:val="el-GR"/>
        </w:rPr>
        <w:t xml:space="preserve"> ανάπτυξης όπου μαθητ</w:t>
      </w:r>
      <w:proofErr w:type="spellStart"/>
      <w:r w:rsidR="00444BA4" w:rsidRPr="00A55753">
        <w:rPr>
          <w:rFonts w:ascii="Arial" w:eastAsia="Malgun Gothic Semilight" w:hAnsi="Arial" w:cs="Arial"/>
          <w:sz w:val="24"/>
          <w:szCs w:val="24"/>
          <w:lang w:val="el-GR"/>
        </w:rPr>
        <w:t>ές</w:t>
      </w:r>
      <w:proofErr w:type="spellEnd"/>
      <w:r w:rsidR="00444BA4" w:rsidRPr="00A55753">
        <w:rPr>
          <w:rFonts w:ascii="Arial" w:eastAsia="Malgun Gothic Semilight" w:hAnsi="Arial" w:cs="Arial"/>
          <w:sz w:val="24"/>
          <w:szCs w:val="24"/>
          <w:lang w:val="el-GR"/>
        </w:rPr>
        <w:t xml:space="preserve"> και επιχειρηματίες αλληλεπιδρούν μέσω εν</w:t>
      </w:r>
      <w:proofErr w:type="spellStart"/>
      <w:r w:rsidR="00444BA4" w:rsidRPr="00A55753">
        <w:rPr>
          <w:rFonts w:ascii="Arial" w:eastAsia="Malgun Gothic Semilight" w:hAnsi="Arial" w:cs="Arial"/>
          <w:sz w:val="24"/>
          <w:szCs w:val="24"/>
          <w:lang w:val="el-GR"/>
        </w:rPr>
        <w:t>ός</w:t>
      </w:r>
      <w:proofErr w:type="spellEnd"/>
      <w:r w:rsidR="00444BA4" w:rsidRPr="00A55753">
        <w:rPr>
          <w:rFonts w:ascii="Arial" w:eastAsia="Malgun Gothic Semilight" w:hAnsi="Arial" w:cs="Arial"/>
          <w:sz w:val="24"/>
          <w:szCs w:val="24"/>
          <w:lang w:val="el-GR"/>
        </w:rPr>
        <w:t xml:space="preserve"> διαδικτυακού επιτραπέζιου παιχνιδιού. Οι μαθητ</w:t>
      </w:r>
      <w:proofErr w:type="spellStart"/>
      <w:r w:rsidR="00444BA4" w:rsidRPr="00A55753">
        <w:rPr>
          <w:rFonts w:ascii="Arial" w:eastAsia="Malgun Gothic Semilight" w:hAnsi="Arial" w:cs="Arial"/>
          <w:sz w:val="24"/>
          <w:szCs w:val="24"/>
          <w:lang w:val="el-GR"/>
        </w:rPr>
        <w:t>ές</w:t>
      </w:r>
      <w:proofErr w:type="spellEnd"/>
      <w:r w:rsidR="00444BA4" w:rsidRPr="00A55753">
        <w:rPr>
          <w:rFonts w:ascii="Arial" w:eastAsia="Malgun Gothic Semilight" w:hAnsi="Arial" w:cs="Arial"/>
          <w:sz w:val="24"/>
          <w:szCs w:val="24"/>
          <w:lang w:val="el-GR"/>
        </w:rPr>
        <w:t xml:space="preserve"> και οι ε</w:t>
      </w:r>
      <w:proofErr w:type="spellStart"/>
      <w:r w:rsidR="00444BA4" w:rsidRPr="00A55753">
        <w:rPr>
          <w:rFonts w:ascii="Arial" w:eastAsia="Malgun Gothic Semilight" w:hAnsi="Arial" w:cs="Arial"/>
          <w:sz w:val="24"/>
          <w:szCs w:val="24"/>
          <w:lang w:val="el-GR"/>
        </w:rPr>
        <w:t>πιχειρηματί</w:t>
      </w:r>
      <w:proofErr w:type="spellEnd"/>
      <w:r w:rsidR="00444BA4" w:rsidRPr="00A55753">
        <w:rPr>
          <w:rFonts w:ascii="Arial" w:eastAsia="Malgun Gothic Semilight" w:hAnsi="Arial" w:cs="Arial"/>
          <w:sz w:val="24"/>
          <w:szCs w:val="24"/>
          <w:lang w:val="el-GR"/>
        </w:rPr>
        <w:t>ες λειτουργούν σε μια διαδικτυακή κοινότητα όπου οι επιχειρηματίες παρουσιάζουν τις επιχειρηματικ</w:t>
      </w:r>
      <w:proofErr w:type="spellStart"/>
      <w:r w:rsidR="00444BA4" w:rsidRPr="00A55753">
        <w:rPr>
          <w:rFonts w:ascii="Arial" w:eastAsia="Malgun Gothic Semilight" w:hAnsi="Arial" w:cs="Arial"/>
          <w:sz w:val="24"/>
          <w:szCs w:val="24"/>
          <w:lang w:val="el-GR"/>
        </w:rPr>
        <w:t>ές</w:t>
      </w:r>
      <w:proofErr w:type="spellEnd"/>
      <w:r w:rsidR="00444BA4" w:rsidRPr="00A55753">
        <w:rPr>
          <w:rFonts w:ascii="Arial" w:eastAsia="Malgun Gothic Semilight" w:hAnsi="Arial" w:cs="Arial"/>
          <w:sz w:val="24"/>
          <w:szCs w:val="24"/>
          <w:lang w:val="el-GR"/>
        </w:rPr>
        <w:t xml:space="preserve"> τους προκλήσεις και οι μαθητ</w:t>
      </w:r>
      <w:proofErr w:type="spellStart"/>
      <w:r w:rsidR="00444BA4" w:rsidRPr="00A55753">
        <w:rPr>
          <w:rFonts w:ascii="Arial" w:eastAsia="Malgun Gothic Semilight" w:hAnsi="Arial" w:cs="Arial"/>
          <w:sz w:val="24"/>
          <w:szCs w:val="24"/>
          <w:lang w:val="el-GR"/>
        </w:rPr>
        <w:t>ές</w:t>
      </w:r>
      <w:proofErr w:type="spellEnd"/>
      <w:r w:rsidR="00444BA4" w:rsidRPr="00A55753">
        <w:rPr>
          <w:rFonts w:ascii="Arial" w:eastAsia="Malgun Gothic Semilight" w:hAnsi="Arial" w:cs="Arial"/>
          <w:sz w:val="24"/>
          <w:szCs w:val="24"/>
          <w:lang w:val="el-GR"/>
        </w:rPr>
        <w:t xml:space="preserve"> προτείνουν δημιουργικ</w:t>
      </w:r>
      <w:proofErr w:type="spellStart"/>
      <w:r w:rsidR="00444BA4" w:rsidRPr="00A55753">
        <w:rPr>
          <w:rFonts w:ascii="Arial" w:eastAsia="Malgun Gothic Semilight" w:hAnsi="Arial" w:cs="Arial"/>
          <w:sz w:val="24"/>
          <w:szCs w:val="24"/>
          <w:lang w:val="el-GR"/>
        </w:rPr>
        <w:t>ές</w:t>
      </w:r>
      <w:proofErr w:type="spellEnd"/>
      <w:r w:rsidR="00444BA4" w:rsidRPr="00A55753">
        <w:rPr>
          <w:rFonts w:ascii="Arial" w:eastAsia="Malgun Gothic Semilight" w:hAnsi="Arial" w:cs="Arial"/>
          <w:sz w:val="24"/>
          <w:szCs w:val="24"/>
          <w:lang w:val="el-GR"/>
        </w:rPr>
        <w:t xml:space="preserve"> λύσεις στα προβλήματα που τους έχουν ανατεθεί. Το παιχνίδι επιτρέπει στους μαθητ</w:t>
      </w:r>
      <w:proofErr w:type="spellStart"/>
      <w:r w:rsidR="00444BA4" w:rsidRPr="00A55753">
        <w:rPr>
          <w:rFonts w:ascii="Arial" w:eastAsia="Malgun Gothic Semilight" w:hAnsi="Arial" w:cs="Arial"/>
          <w:sz w:val="24"/>
          <w:szCs w:val="24"/>
          <w:lang w:val="el-GR"/>
        </w:rPr>
        <w:t>ές</w:t>
      </w:r>
      <w:proofErr w:type="spellEnd"/>
      <w:r w:rsidR="00444BA4" w:rsidRPr="00A55753">
        <w:rPr>
          <w:rFonts w:ascii="Arial" w:eastAsia="Malgun Gothic Semilight" w:hAnsi="Arial" w:cs="Arial"/>
          <w:sz w:val="24"/>
          <w:szCs w:val="24"/>
          <w:lang w:val="el-GR"/>
        </w:rPr>
        <w:t xml:space="preserve"> να εργ</w:t>
      </w:r>
      <w:proofErr w:type="spellStart"/>
      <w:r w:rsidR="00444BA4" w:rsidRPr="00A55753">
        <w:rPr>
          <w:rFonts w:ascii="Arial" w:eastAsia="Malgun Gothic Semilight" w:hAnsi="Arial" w:cs="Arial"/>
          <w:sz w:val="24"/>
          <w:szCs w:val="24"/>
          <w:lang w:val="el-GR"/>
        </w:rPr>
        <w:t>άζονται</w:t>
      </w:r>
      <w:proofErr w:type="spellEnd"/>
      <w:r w:rsidR="00444BA4" w:rsidRPr="00A55753">
        <w:rPr>
          <w:rFonts w:ascii="Arial" w:eastAsia="Malgun Gothic Semilight" w:hAnsi="Arial" w:cs="Arial"/>
          <w:sz w:val="24"/>
          <w:szCs w:val="24"/>
          <w:lang w:val="el-GR"/>
        </w:rPr>
        <w:t xml:space="preserve"> σε αυθεντικά επιχειρηματικά προβλήματα με διασκεδαστικό και </w:t>
      </w:r>
      <w:r w:rsidRPr="00A55753">
        <w:rPr>
          <w:rFonts w:ascii="Arial" w:eastAsia="Malgun Gothic Semilight" w:hAnsi="Arial" w:cs="Arial"/>
          <w:sz w:val="24"/>
          <w:szCs w:val="24"/>
          <w:lang w:val="el-GR"/>
        </w:rPr>
        <w:t>διαδραστικό</w:t>
      </w:r>
      <w:r w:rsidR="00444BA4" w:rsidRPr="00A55753">
        <w:rPr>
          <w:rFonts w:ascii="Arial" w:eastAsia="Malgun Gothic Semilight" w:hAnsi="Arial" w:cs="Arial"/>
          <w:sz w:val="24"/>
          <w:szCs w:val="24"/>
          <w:lang w:val="el-GR"/>
        </w:rPr>
        <w:t xml:space="preserve"> τρόπο, </w:t>
      </w:r>
      <w:r w:rsidR="00A60A2D" w:rsidRPr="00A55753">
        <w:rPr>
          <w:rFonts w:ascii="Arial" w:eastAsia="Malgun Gothic Semilight" w:hAnsi="Arial" w:cs="Arial"/>
          <w:sz w:val="24"/>
          <w:szCs w:val="24"/>
          <w:lang w:val="el-GR"/>
        </w:rPr>
        <w:t xml:space="preserve">ενώ </w:t>
      </w:r>
      <w:r w:rsidR="00444BA4" w:rsidRPr="00A55753">
        <w:rPr>
          <w:rFonts w:ascii="Arial" w:eastAsia="Malgun Gothic Semilight" w:hAnsi="Arial" w:cs="Arial"/>
          <w:sz w:val="24"/>
          <w:szCs w:val="24"/>
          <w:lang w:val="el-GR"/>
        </w:rPr>
        <w:t xml:space="preserve">οι επιχειρηματίες αποκτούν νέες ιδέες και </w:t>
      </w:r>
      <w:r w:rsidR="00B07CBE" w:rsidRPr="00A55753">
        <w:rPr>
          <w:rFonts w:ascii="Arial" w:eastAsia="Malgun Gothic Semilight" w:hAnsi="Arial" w:cs="Arial"/>
          <w:sz w:val="24"/>
          <w:szCs w:val="24"/>
          <w:lang w:val="el-GR"/>
        </w:rPr>
        <w:t>οράματα</w:t>
      </w:r>
      <w:r w:rsidR="00444BA4" w:rsidRPr="00A55753">
        <w:rPr>
          <w:rFonts w:ascii="Arial" w:eastAsia="Malgun Gothic Semilight" w:hAnsi="Arial" w:cs="Arial"/>
          <w:sz w:val="24"/>
          <w:szCs w:val="24"/>
          <w:lang w:val="el-GR"/>
        </w:rPr>
        <w:t xml:space="preserve"> και συνεισφέρουν τις γνώσεις και τις δεξιότητ</w:t>
      </w:r>
      <w:proofErr w:type="spellStart"/>
      <w:r w:rsidR="00444BA4" w:rsidRPr="00A55753">
        <w:rPr>
          <w:rFonts w:ascii="Arial" w:eastAsia="Malgun Gothic Semilight" w:hAnsi="Arial" w:cs="Arial"/>
          <w:sz w:val="24"/>
          <w:szCs w:val="24"/>
          <w:lang w:val="el-GR"/>
        </w:rPr>
        <w:t>ές</w:t>
      </w:r>
      <w:proofErr w:type="spellEnd"/>
      <w:r w:rsidR="00444BA4" w:rsidRPr="00A55753">
        <w:rPr>
          <w:rFonts w:ascii="Arial" w:eastAsia="Malgun Gothic Semilight" w:hAnsi="Arial" w:cs="Arial"/>
          <w:sz w:val="24"/>
          <w:szCs w:val="24"/>
          <w:lang w:val="el-GR"/>
        </w:rPr>
        <w:t xml:space="preserve"> τους στη μαθησιακή διαδικασία. Οι εκπαιδευτικοί παρατηρούν π</w:t>
      </w:r>
      <w:proofErr w:type="spellStart"/>
      <w:r w:rsidR="00444BA4" w:rsidRPr="00A55753">
        <w:rPr>
          <w:rFonts w:ascii="Arial" w:eastAsia="Malgun Gothic Semilight" w:hAnsi="Arial" w:cs="Arial"/>
          <w:sz w:val="24"/>
          <w:szCs w:val="24"/>
          <w:lang w:val="el-GR"/>
        </w:rPr>
        <w:t>ώς</w:t>
      </w:r>
      <w:proofErr w:type="spellEnd"/>
      <w:r w:rsidR="00444BA4" w:rsidRPr="00A55753">
        <w:rPr>
          <w:rFonts w:ascii="Arial" w:eastAsia="Malgun Gothic Semilight" w:hAnsi="Arial" w:cs="Arial"/>
          <w:sz w:val="24"/>
          <w:szCs w:val="24"/>
          <w:lang w:val="el-GR"/>
        </w:rPr>
        <w:t xml:space="preserve"> δοκιμάζον</w:t>
      </w:r>
      <w:proofErr w:type="spellStart"/>
      <w:r w:rsidR="00444BA4" w:rsidRPr="00A55753">
        <w:rPr>
          <w:rFonts w:ascii="Arial" w:eastAsia="Malgun Gothic Semilight" w:hAnsi="Arial" w:cs="Arial"/>
          <w:sz w:val="24"/>
          <w:szCs w:val="24"/>
          <w:lang w:val="el-GR"/>
        </w:rPr>
        <w:t>ται</w:t>
      </w:r>
      <w:proofErr w:type="spellEnd"/>
      <w:r w:rsidR="00444BA4" w:rsidRPr="00A55753">
        <w:rPr>
          <w:rFonts w:ascii="Arial" w:eastAsia="Malgun Gothic Semilight" w:hAnsi="Arial" w:cs="Arial"/>
          <w:sz w:val="24"/>
          <w:szCs w:val="24"/>
          <w:lang w:val="el-GR"/>
        </w:rPr>
        <w:t xml:space="preserve"> οι επιχειρηματικές ιδέες και π</w:t>
      </w:r>
      <w:proofErr w:type="spellStart"/>
      <w:r w:rsidR="00444BA4" w:rsidRPr="00A55753">
        <w:rPr>
          <w:rFonts w:ascii="Arial" w:eastAsia="Malgun Gothic Semilight" w:hAnsi="Arial" w:cs="Arial"/>
          <w:sz w:val="24"/>
          <w:szCs w:val="24"/>
          <w:lang w:val="el-GR"/>
        </w:rPr>
        <w:t>ώς</w:t>
      </w:r>
      <w:proofErr w:type="spellEnd"/>
      <w:r w:rsidR="00444BA4" w:rsidRPr="00A55753">
        <w:rPr>
          <w:rFonts w:ascii="Arial" w:eastAsia="Malgun Gothic Semilight" w:hAnsi="Arial" w:cs="Arial"/>
          <w:sz w:val="24"/>
          <w:szCs w:val="24"/>
          <w:lang w:val="el-GR"/>
        </w:rPr>
        <w:t xml:space="preserve"> οι μαθητ</w:t>
      </w:r>
      <w:proofErr w:type="spellStart"/>
      <w:r w:rsidR="00444BA4" w:rsidRPr="00A55753">
        <w:rPr>
          <w:rFonts w:ascii="Arial" w:eastAsia="Malgun Gothic Semilight" w:hAnsi="Arial" w:cs="Arial"/>
          <w:sz w:val="24"/>
          <w:szCs w:val="24"/>
          <w:lang w:val="el-GR"/>
        </w:rPr>
        <w:t>ές</w:t>
      </w:r>
      <w:proofErr w:type="spellEnd"/>
      <w:r w:rsidR="00444BA4" w:rsidRPr="00A55753">
        <w:rPr>
          <w:rFonts w:ascii="Arial" w:eastAsia="Malgun Gothic Semilight" w:hAnsi="Arial" w:cs="Arial"/>
          <w:sz w:val="24"/>
          <w:szCs w:val="24"/>
          <w:lang w:val="el-GR"/>
        </w:rPr>
        <w:t xml:space="preserve"> εξερευνούν τις πραγματικ</w:t>
      </w:r>
      <w:proofErr w:type="spellStart"/>
      <w:r w:rsidR="00444BA4" w:rsidRPr="00A55753">
        <w:rPr>
          <w:rFonts w:ascii="Arial" w:eastAsia="Malgun Gothic Semilight" w:hAnsi="Arial" w:cs="Arial"/>
          <w:sz w:val="24"/>
          <w:szCs w:val="24"/>
          <w:lang w:val="el-GR"/>
        </w:rPr>
        <w:t>ές</w:t>
      </w:r>
      <w:proofErr w:type="spellEnd"/>
      <w:r w:rsidR="00444BA4" w:rsidRPr="00A55753">
        <w:rPr>
          <w:rFonts w:ascii="Arial" w:eastAsia="Malgun Gothic Semilight" w:hAnsi="Arial" w:cs="Arial"/>
          <w:sz w:val="24"/>
          <w:szCs w:val="24"/>
          <w:lang w:val="el-GR"/>
        </w:rPr>
        <w:t xml:space="preserve"> </w:t>
      </w:r>
      <w:r w:rsidR="007D267E" w:rsidRPr="00A55753">
        <w:rPr>
          <w:rFonts w:ascii="Arial" w:eastAsia="Malgun Gothic Semilight" w:hAnsi="Arial" w:cs="Arial"/>
          <w:sz w:val="24"/>
          <w:szCs w:val="24"/>
          <w:lang w:val="el-GR"/>
        </w:rPr>
        <w:t xml:space="preserve">τους </w:t>
      </w:r>
      <w:r w:rsidR="00444BA4" w:rsidRPr="00A55753">
        <w:rPr>
          <w:rFonts w:ascii="Arial" w:eastAsia="Malgun Gothic Semilight" w:hAnsi="Arial" w:cs="Arial"/>
          <w:sz w:val="24"/>
          <w:szCs w:val="24"/>
          <w:lang w:val="el-GR"/>
        </w:rPr>
        <w:t>δυνατότητες. Οι μαθητ</w:t>
      </w:r>
      <w:proofErr w:type="spellStart"/>
      <w:r w:rsidR="00444BA4" w:rsidRPr="00A55753">
        <w:rPr>
          <w:rFonts w:ascii="Arial" w:eastAsia="Malgun Gothic Semilight" w:hAnsi="Arial" w:cs="Arial"/>
          <w:sz w:val="24"/>
          <w:szCs w:val="24"/>
          <w:lang w:val="el-GR"/>
        </w:rPr>
        <w:t>ές</w:t>
      </w:r>
      <w:proofErr w:type="spellEnd"/>
      <w:r w:rsidR="00444BA4" w:rsidRPr="00A55753">
        <w:rPr>
          <w:rFonts w:ascii="Arial" w:eastAsia="Malgun Gothic Semilight" w:hAnsi="Arial" w:cs="Arial"/>
          <w:sz w:val="24"/>
          <w:szCs w:val="24"/>
          <w:lang w:val="el-GR"/>
        </w:rPr>
        <w:t xml:space="preserve"> </w:t>
      </w:r>
      <w:r w:rsidR="008B682B" w:rsidRPr="00A55753">
        <w:rPr>
          <w:rFonts w:ascii="Arial" w:eastAsia="Malgun Gothic Semilight" w:hAnsi="Arial" w:cs="Arial"/>
          <w:sz w:val="24"/>
          <w:szCs w:val="24"/>
          <w:lang w:val="el-GR"/>
        </w:rPr>
        <w:t>κατανέμονται</w:t>
      </w:r>
      <w:r w:rsidR="00444BA4" w:rsidRPr="00A55753">
        <w:rPr>
          <w:rFonts w:ascii="Arial" w:eastAsia="Malgun Gothic Semilight" w:hAnsi="Arial" w:cs="Arial"/>
          <w:sz w:val="24"/>
          <w:szCs w:val="24"/>
          <w:lang w:val="el-GR"/>
        </w:rPr>
        <w:t xml:space="preserve"> σε ομάδες, οι οποίες ανταγωνίζονται μεταξύ τους, και τους παρέχονται εικονικοί χώροι εργασίας για να αναπτύξουν και να μοιραστούν τις ιδέες τους. Το </w:t>
      </w:r>
      <w:proofErr w:type="spellStart"/>
      <w:r w:rsidR="00444BA4" w:rsidRPr="00A55753">
        <w:rPr>
          <w:rFonts w:ascii="Arial" w:eastAsia="Malgun Gothic Semilight" w:hAnsi="Arial" w:cs="Arial"/>
          <w:sz w:val="24"/>
          <w:szCs w:val="24"/>
          <w:lang w:val="el-GR"/>
        </w:rPr>
        <w:t>παιχνί</w:t>
      </w:r>
      <w:proofErr w:type="spellEnd"/>
      <w:r w:rsidR="00444BA4" w:rsidRPr="00A55753">
        <w:rPr>
          <w:rFonts w:ascii="Arial" w:eastAsia="Malgun Gothic Semilight" w:hAnsi="Arial" w:cs="Arial"/>
          <w:sz w:val="24"/>
          <w:szCs w:val="24"/>
          <w:lang w:val="el-GR"/>
        </w:rPr>
        <w:t xml:space="preserve">δι διαθέτει μια σελίδα </w:t>
      </w:r>
      <w:r w:rsidR="00444BA4" w:rsidRPr="00A55753">
        <w:rPr>
          <w:rFonts w:ascii="Arial" w:eastAsia="Malgun Gothic Semilight" w:hAnsi="Arial" w:cs="Arial"/>
          <w:sz w:val="24"/>
          <w:szCs w:val="24"/>
        </w:rPr>
        <w:t>Facebook</w:t>
      </w:r>
      <w:r w:rsidR="00444BA4" w:rsidRPr="00A55753">
        <w:rPr>
          <w:rFonts w:ascii="Arial" w:eastAsia="Malgun Gothic Semilight" w:hAnsi="Arial" w:cs="Arial"/>
          <w:sz w:val="24"/>
          <w:szCs w:val="24"/>
          <w:lang w:val="el-GR"/>
        </w:rPr>
        <w:t xml:space="preserve"> για επικοινωνία και συνεργασία. Ενημερώσεις παιχνιδιών, νέες εργασίες και σχόλια για εργασίες εμφανίζονται επίσης ως ειδοποιήσεις στο </w:t>
      </w:r>
      <w:r w:rsidR="00444BA4" w:rsidRPr="00A55753">
        <w:rPr>
          <w:rFonts w:ascii="Arial" w:eastAsia="Malgun Gothic Semilight" w:hAnsi="Arial" w:cs="Arial"/>
          <w:sz w:val="24"/>
          <w:szCs w:val="24"/>
        </w:rPr>
        <w:t>Facebook</w:t>
      </w:r>
      <w:r w:rsidR="00444BA4" w:rsidRPr="00A55753">
        <w:rPr>
          <w:rFonts w:ascii="Arial" w:eastAsia="Malgun Gothic Semilight" w:hAnsi="Arial" w:cs="Arial"/>
          <w:sz w:val="24"/>
          <w:szCs w:val="24"/>
          <w:lang w:val="el-GR"/>
        </w:rPr>
        <w:t xml:space="preserve">. Το </w:t>
      </w:r>
      <w:r w:rsidR="00444BA4" w:rsidRPr="00A55753">
        <w:rPr>
          <w:rFonts w:ascii="Arial" w:eastAsia="Malgun Gothic Semilight" w:hAnsi="Arial" w:cs="Arial"/>
          <w:sz w:val="24"/>
          <w:szCs w:val="24"/>
        </w:rPr>
        <w:t>YouTube</w:t>
      </w:r>
      <w:r w:rsidR="00444BA4" w:rsidRPr="00A55753">
        <w:rPr>
          <w:rFonts w:ascii="Arial" w:eastAsia="Malgun Gothic Semilight" w:hAnsi="Arial" w:cs="Arial"/>
          <w:sz w:val="24"/>
          <w:szCs w:val="24"/>
          <w:lang w:val="el-GR"/>
        </w:rPr>
        <w:t xml:space="preserve"> χρησιμοποιείται για την παρουσίαση συνεντεύξεων και αναφορ</w:t>
      </w:r>
      <w:proofErr w:type="spellStart"/>
      <w:r w:rsidR="00444BA4" w:rsidRPr="00A55753">
        <w:rPr>
          <w:rFonts w:ascii="Arial" w:eastAsia="Malgun Gothic Semilight" w:hAnsi="Arial" w:cs="Arial"/>
          <w:sz w:val="24"/>
          <w:szCs w:val="24"/>
          <w:lang w:val="el-GR"/>
        </w:rPr>
        <w:t>ών</w:t>
      </w:r>
      <w:proofErr w:type="spellEnd"/>
      <w:r w:rsidR="00444BA4" w:rsidRPr="00A55753">
        <w:rPr>
          <w:rFonts w:ascii="Arial" w:eastAsia="Malgun Gothic Semilight" w:hAnsi="Arial" w:cs="Arial"/>
          <w:sz w:val="24"/>
          <w:szCs w:val="24"/>
          <w:lang w:val="el-GR"/>
        </w:rPr>
        <w:t xml:space="preserve">. Οι </w:t>
      </w:r>
      <w:proofErr w:type="spellStart"/>
      <w:r w:rsidR="00444BA4" w:rsidRPr="00A55753">
        <w:rPr>
          <w:rFonts w:ascii="Arial" w:eastAsia="Malgun Gothic Semilight" w:hAnsi="Arial" w:cs="Arial"/>
          <w:sz w:val="24"/>
          <w:szCs w:val="24"/>
          <w:lang w:val="el-GR"/>
        </w:rPr>
        <w:t>ομά</w:t>
      </w:r>
      <w:proofErr w:type="spellEnd"/>
      <w:r w:rsidR="00444BA4" w:rsidRPr="00A55753">
        <w:rPr>
          <w:rFonts w:ascii="Arial" w:eastAsia="Malgun Gothic Semilight" w:hAnsi="Arial" w:cs="Arial"/>
          <w:sz w:val="24"/>
          <w:szCs w:val="24"/>
          <w:lang w:val="el-GR"/>
        </w:rPr>
        <w:t>δες μαθητών κατά την παροχή δημιουργικών λύσεων στην επιχειρηματική πρόκληση</w:t>
      </w:r>
      <w:r w:rsidR="00F91166" w:rsidRPr="00A55753">
        <w:rPr>
          <w:rFonts w:ascii="Arial" w:eastAsia="Malgun Gothic Semilight" w:hAnsi="Arial" w:cs="Arial"/>
          <w:sz w:val="24"/>
          <w:szCs w:val="24"/>
          <w:lang w:val="el-GR"/>
        </w:rPr>
        <w:t>,</w:t>
      </w:r>
      <w:r w:rsidR="00444BA4" w:rsidRPr="00A55753">
        <w:rPr>
          <w:rFonts w:ascii="Arial" w:eastAsia="Malgun Gothic Semilight" w:hAnsi="Arial" w:cs="Arial"/>
          <w:sz w:val="24"/>
          <w:szCs w:val="24"/>
          <w:lang w:val="el-GR"/>
        </w:rPr>
        <w:t xml:space="preserve"> πρέπει να έχουν κατά νου τους υλικοτεχνικο</w:t>
      </w:r>
      <w:proofErr w:type="spellStart"/>
      <w:r w:rsidR="00444BA4" w:rsidRPr="00A55753">
        <w:rPr>
          <w:rFonts w:ascii="Arial" w:eastAsia="Malgun Gothic Semilight" w:hAnsi="Arial" w:cs="Arial"/>
          <w:sz w:val="24"/>
          <w:szCs w:val="24"/>
          <w:lang w:val="el-GR"/>
        </w:rPr>
        <w:t>ύς</w:t>
      </w:r>
      <w:proofErr w:type="spellEnd"/>
      <w:r w:rsidR="00444BA4" w:rsidRPr="00A55753">
        <w:rPr>
          <w:rFonts w:ascii="Arial" w:eastAsia="Malgun Gothic Semilight" w:hAnsi="Arial" w:cs="Arial"/>
          <w:sz w:val="24"/>
          <w:szCs w:val="24"/>
          <w:lang w:val="el-GR"/>
        </w:rPr>
        <w:t>, εμπορικο</w:t>
      </w:r>
      <w:proofErr w:type="spellStart"/>
      <w:r w:rsidR="00444BA4" w:rsidRPr="00A55753">
        <w:rPr>
          <w:rFonts w:ascii="Arial" w:eastAsia="Malgun Gothic Semilight" w:hAnsi="Arial" w:cs="Arial"/>
          <w:sz w:val="24"/>
          <w:szCs w:val="24"/>
          <w:lang w:val="el-GR"/>
        </w:rPr>
        <w:t>ύς</w:t>
      </w:r>
      <w:proofErr w:type="spellEnd"/>
      <w:r w:rsidR="00444BA4" w:rsidRPr="00A55753">
        <w:rPr>
          <w:rFonts w:ascii="Arial" w:eastAsia="Malgun Gothic Semilight" w:hAnsi="Arial" w:cs="Arial"/>
          <w:sz w:val="24"/>
          <w:szCs w:val="24"/>
          <w:lang w:val="el-GR"/>
        </w:rPr>
        <w:t xml:space="preserve"> και άλλους περιορισμο</w:t>
      </w:r>
      <w:proofErr w:type="spellStart"/>
      <w:r w:rsidR="00444BA4" w:rsidRPr="00A55753">
        <w:rPr>
          <w:rFonts w:ascii="Arial" w:eastAsia="Malgun Gothic Semilight" w:hAnsi="Arial" w:cs="Arial"/>
          <w:sz w:val="24"/>
          <w:szCs w:val="24"/>
          <w:lang w:val="el-GR"/>
        </w:rPr>
        <w:t>ύς</w:t>
      </w:r>
      <w:proofErr w:type="spellEnd"/>
      <w:r w:rsidR="00444BA4" w:rsidRPr="00A55753">
        <w:rPr>
          <w:rFonts w:ascii="Arial" w:eastAsia="Malgun Gothic Semilight" w:hAnsi="Arial" w:cs="Arial"/>
          <w:sz w:val="24"/>
          <w:szCs w:val="24"/>
          <w:lang w:val="el-GR"/>
        </w:rPr>
        <w:t xml:space="preserve"> που αντιμετωπίζουν οι επιχειρηματίες. Οι συμμετέχοντες επιχειρηματίες παρουσιάζουν τις ιδέες και τα προβλήματά τους σε βίντεο. Καθ</w:t>
      </w:r>
      <w:proofErr w:type="spellStart"/>
      <w:r w:rsidR="00444BA4" w:rsidRPr="00A55753">
        <w:rPr>
          <w:rFonts w:ascii="Arial" w:eastAsia="Malgun Gothic Semilight" w:hAnsi="Arial" w:cs="Arial"/>
          <w:sz w:val="24"/>
          <w:szCs w:val="24"/>
          <w:lang w:val="el-GR"/>
        </w:rPr>
        <w:t>ώς</w:t>
      </w:r>
      <w:proofErr w:type="spellEnd"/>
      <w:r w:rsidR="00444BA4" w:rsidRPr="00A55753">
        <w:rPr>
          <w:rFonts w:ascii="Arial" w:eastAsia="Malgun Gothic Semilight" w:hAnsi="Arial" w:cs="Arial"/>
          <w:sz w:val="24"/>
          <w:szCs w:val="24"/>
          <w:lang w:val="el-GR"/>
        </w:rPr>
        <w:t xml:space="preserve"> οι ανταγωνιστι</w:t>
      </w:r>
      <w:r w:rsidR="00A93AAF" w:rsidRPr="00A55753">
        <w:rPr>
          <w:rFonts w:ascii="Arial" w:eastAsia="Malgun Gothic Semilight" w:hAnsi="Arial" w:cs="Arial"/>
          <w:sz w:val="24"/>
          <w:szCs w:val="24"/>
          <w:lang w:val="el-GR"/>
        </w:rPr>
        <w:t>ζόμενες</w:t>
      </w:r>
      <w:r w:rsidR="00444BA4" w:rsidRPr="00A55753">
        <w:rPr>
          <w:rFonts w:ascii="Arial" w:eastAsia="Malgun Gothic Semilight" w:hAnsi="Arial" w:cs="Arial"/>
          <w:sz w:val="24"/>
          <w:szCs w:val="24"/>
          <w:lang w:val="el-GR"/>
        </w:rPr>
        <w:t xml:space="preserve"> ομάδες προχωρούν στη</w:t>
      </w:r>
      <w:r w:rsidR="00A93AAF" w:rsidRPr="00A55753">
        <w:rPr>
          <w:rFonts w:ascii="Arial" w:eastAsia="Malgun Gothic Semilight" w:hAnsi="Arial" w:cs="Arial"/>
          <w:sz w:val="24"/>
          <w:szCs w:val="24"/>
          <w:lang w:val="el-GR"/>
        </w:rPr>
        <w:t xml:space="preserve">ν </w:t>
      </w:r>
      <w:proofErr w:type="spellStart"/>
      <w:r w:rsidR="00A93AAF" w:rsidRPr="00A55753">
        <w:rPr>
          <w:rFonts w:ascii="Arial" w:eastAsia="Malgun Gothic Semilight" w:hAnsi="Arial" w:cs="Arial"/>
          <w:sz w:val="24"/>
          <w:szCs w:val="24"/>
          <w:lang w:val="el-GR"/>
        </w:rPr>
        <w:t>εύ</w:t>
      </w:r>
      <w:proofErr w:type="spellEnd"/>
      <w:r w:rsidR="00A93AAF" w:rsidRPr="00A55753">
        <w:rPr>
          <w:rFonts w:ascii="Arial" w:eastAsia="Malgun Gothic Semilight" w:hAnsi="Arial" w:cs="Arial"/>
          <w:sz w:val="24"/>
          <w:szCs w:val="24"/>
          <w:lang w:val="el-GR"/>
        </w:rPr>
        <w:t>ρεση λύσεων</w:t>
      </w:r>
      <w:r w:rsidR="00444BA4" w:rsidRPr="00A55753">
        <w:rPr>
          <w:rFonts w:ascii="Arial" w:eastAsia="Malgun Gothic Semilight" w:hAnsi="Arial" w:cs="Arial"/>
          <w:sz w:val="24"/>
          <w:szCs w:val="24"/>
          <w:lang w:val="el-GR"/>
        </w:rPr>
        <w:t>, το παιχνίδι τους προσφέρει διάφορα κίνητρα και ανταμοιβ</w:t>
      </w:r>
      <w:proofErr w:type="spellStart"/>
      <w:r w:rsidR="00444BA4" w:rsidRPr="00A55753">
        <w:rPr>
          <w:rFonts w:ascii="Arial" w:eastAsia="Malgun Gothic Semilight" w:hAnsi="Arial" w:cs="Arial"/>
          <w:sz w:val="24"/>
          <w:szCs w:val="24"/>
          <w:lang w:val="el-GR"/>
        </w:rPr>
        <w:t>ές</w:t>
      </w:r>
      <w:proofErr w:type="spellEnd"/>
      <w:r w:rsidR="00444BA4" w:rsidRPr="00A55753">
        <w:rPr>
          <w:rFonts w:ascii="Arial" w:eastAsia="Malgun Gothic Semilight" w:hAnsi="Arial" w:cs="Arial"/>
          <w:sz w:val="24"/>
          <w:szCs w:val="24"/>
          <w:lang w:val="el-GR"/>
        </w:rPr>
        <w:t xml:space="preserve"> για να </w:t>
      </w:r>
      <w:r w:rsidR="00444BA4" w:rsidRPr="00A55753">
        <w:rPr>
          <w:rFonts w:ascii="Arial" w:eastAsia="Malgun Gothic Semilight" w:hAnsi="Arial" w:cs="Arial"/>
          <w:sz w:val="24"/>
          <w:szCs w:val="24"/>
          <w:lang w:val="el-GR"/>
        </w:rPr>
        <w:lastRenderedPageBreak/>
        <w:t xml:space="preserve">διατηρήσουν τα κίνητρά τους και να δημιουργήσουν φιλικό ανταγωνισμό. </w:t>
      </w:r>
      <w:proofErr w:type="spellStart"/>
      <w:r w:rsidR="00FF4922" w:rsidRPr="00A55753">
        <w:rPr>
          <w:rFonts w:ascii="Arial" w:eastAsia="Malgun Gothic Semilight" w:hAnsi="Arial" w:cs="Arial"/>
          <w:sz w:val="24"/>
          <w:szCs w:val="24"/>
          <w:lang w:val="el-GR"/>
        </w:rPr>
        <w:t>Μό</w:t>
      </w:r>
      <w:proofErr w:type="spellEnd"/>
      <w:r w:rsidR="00FF4922" w:rsidRPr="00A55753">
        <w:rPr>
          <w:rFonts w:ascii="Arial" w:eastAsia="Malgun Gothic Semilight" w:hAnsi="Arial" w:cs="Arial"/>
          <w:sz w:val="24"/>
          <w:szCs w:val="24"/>
          <w:lang w:val="el-GR"/>
        </w:rPr>
        <w:t>λις οι μαθητ</w:t>
      </w:r>
      <w:proofErr w:type="spellStart"/>
      <w:r w:rsidR="00FF4922" w:rsidRPr="00A55753">
        <w:rPr>
          <w:rFonts w:ascii="Arial" w:eastAsia="Malgun Gothic Semilight" w:hAnsi="Arial" w:cs="Arial"/>
          <w:sz w:val="24"/>
          <w:szCs w:val="24"/>
          <w:lang w:val="el-GR"/>
        </w:rPr>
        <w:t>ές</w:t>
      </w:r>
      <w:proofErr w:type="spellEnd"/>
      <w:r w:rsidR="00FF4922" w:rsidRPr="00A55753">
        <w:rPr>
          <w:rFonts w:ascii="Arial" w:eastAsia="Malgun Gothic Semilight" w:hAnsi="Arial" w:cs="Arial"/>
          <w:sz w:val="24"/>
          <w:szCs w:val="24"/>
          <w:lang w:val="el-GR"/>
        </w:rPr>
        <w:t xml:space="preserve"> παρουσιάσ</w:t>
      </w:r>
      <w:proofErr w:type="spellStart"/>
      <w:r w:rsidR="00FF4922" w:rsidRPr="00A55753">
        <w:rPr>
          <w:rFonts w:ascii="Arial" w:eastAsia="Malgun Gothic Semilight" w:hAnsi="Arial" w:cs="Arial"/>
          <w:sz w:val="24"/>
          <w:szCs w:val="24"/>
          <w:lang w:val="el-GR"/>
        </w:rPr>
        <w:t>ουν</w:t>
      </w:r>
      <w:proofErr w:type="spellEnd"/>
      <w:r w:rsidR="00FF4922" w:rsidRPr="00A55753">
        <w:rPr>
          <w:rFonts w:ascii="Arial" w:eastAsia="Malgun Gothic Semilight" w:hAnsi="Arial" w:cs="Arial"/>
          <w:sz w:val="24"/>
          <w:szCs w:val="24"/>
          <w:lang w:val="el-GR"/>
        </w:rPr>
        <w:t xml:space="preserve"> τις ιδέες τους στους επιχειρηματίες, λαμβάνουν ανατροφοδότηση σχετικά με την πρωτοτυπία, τη χρησιμότητα και τη σκοπιμότητα των προτάσεών τους από τους επιχειρηματίες</w:t>
      </w:r>
      <w:r w:rsidR="00F91166" w:rsidRPr="00A55753">
        <w:rPr>
          <w:rFonts w:ascii="Arial" w:eastAsia="Malgun Gothic Semilight" w:hAnsi="Arial" w:cs="Arial"/>
          <w:sz w:val="24"/>
          <w:szCs w:val="24"/>
          <w:lang w:val="el-GR"/>
        </w:rPr>
        <w:t>,</w:t>
      </w:r>
      <w:r w:rsidR="00FF4922" w:rsidRPr="00A55753">
        <w:rPr>
          <w:rFonts w:ascii="Arial" w:eastAsia="Malgun Gothic Semilight" w:hAnsi="Arial" w:cs="Arial"/>
          <w:sz w:val="24"/>
          <w:szCs w:val="24"/>
          <w:lang w:val="el-GR"/>
        </w:rPr>
        <w:t xml:space="preserve"> και για τις δεξιότητες μάθησης και επικοινωνίας από τους εκπαιδευτικο</w:t>
      </w:r>
      <w:proofErr w:type="spellStart"/>
      <w:r w:rsidR="00FF4922" w:rsidRPr="00A55753">
        <w:rPr>
          <w:rFonts w:ascii="Arial" w:eastAsia="Malgun Gothic Semilight" w:hAnsi="Arial" w:cs="Arial"/>
          <w:sz w:val="24"/>
          <w:szCs w:val="24"/>
          <w:lang w:val="el-GR"/>
        </w:rPr>
        <w:t>ύς</w:t>
      </w:r>
      <w:proofErr w:type="spellEnd"/>
      <w:r w:rsidR="00FF4922" w:rsidRPr="00A55753">
        <w:rPr>
          <w:rFonts w:ascii="Arial" w:eastAsia="Malgun Gothic Semilight" w:hAnsi="Arial" w:cs="Arial"/>
          <w:sz w:val="24"/>
          <w:szCs w:val="24"/>
          <w:lang w:val="el-GR"/>
        </w:rPr>
        <w:t>. Τέλος, μια κρ</w:t>
      </w:r>
      <w:proofErr w:type="spellStart"/>
      <w:r w:rsidR="00FF4922" w:rsidRPr="00A55753">
        <w:rPr>
          <w:rFonts w:ascii="Arial" w:eastAsia="Malgun Gothic Semilight" w:hAnsi="Arial" w:cs="Arial"/>
          <w:sz w:val="24"/>
          <w:szCs w:val="24"/>
          <w:lang w:val="el-GR"/>
        </w:rPr>
        <w:t>ιτική</w:t>
      </w:r>
      <w:proofErr w:type="spellEnd"/>
      <w:r w:rsidR="00FF4922" w:rsidRPr="00A55753">
        <w:rPr>
          <w:rFonts w:ascii="Arial" w:eastAsia="Malgun Gothic Semilight" w:hAnsi="Arial" w:cs="Arial"/>
          <w:sz w:val="24"/>
          <w:szCs w:val="24"/>
          <w:lang w:val="el-GR"/>
        </w:rPr>
        <w:t xml:space="preserve"> επιτροπή συμμετεχόντων επιχειρηματιών επιλέγει τους νικητ</w:t>
      </w:r>
      <w:proofErr w:type="spellStart"/>
      <w:r w:rsidR="00FF4922" w:rsidRPr="00A55753">
        <w:rPr>
          <w:rFonts w:ascii="Arial" w:eastAsia="Malgun Gothic Semilight" w:hAnsi="Arial" w:cs="Arial"/>
          <w:sz w:val="24"/>
          <w:szCs w:val="24"/>
          <w:lang w:val="el-GR"/>
        </w:rPr>
        <w:t>ές</w:t>
      </w:r>
      <w:proofErr w:type="spellEnd"/>
      <w:r w:rsidR="00FF4922" w:rsidRPr="00A55753">
        <w:rPr>
          <w:rFonts w:ascii="Arial" w:eastAsia="Malgun Gothic Semilight" w:hAnsi="Arial" w:cs="Arial"/>
          <w:sz w:val="24"/>
          <w:szCs w:val="24"/>
          <w:lang w:val="el-GR"/>
        </w:rPr>
        <w:t xml:space="preserve"> με βάση τον καλύτερο συνδιασμό μεταξύ των λύσεων και των επιχειρηματικών στόχων. </w:t>
      </w:r>
      <w:r w:rsidR="00A55753" w:rsidRPr="00A55753">
        <w:rPr>
          <w:rFonts w:ascii="Arial" w:eastAsia="Malgun Gothic Semilight" w:hAnsi="Arial" w:cs="Arial"/>
          <w:noProof/>
          <w:sz w:val="24"/>
          <w:szCs w:val="24"/>
        </w:rPr>
        <w:drawing>
          <wp:anchor distT="0" distB="0" distL="114300" distR="114300" simplePos="0" relativeHeight="251721728" behindDoc="0" locked="0" layoutInCell="1" hidden="0" allowOverlap="1" wp14:anchorId="7EEFF0F1" wp14:editId="055B5876">
            <wp:simplePos x="0" y="0"/>
            <wp:positionH relativeFrom="margin">
              <wp:posOffset>0</wp:posOffset>
            </wp:positionH>
            <wp:positionV relativeFrom="paragraph">
              <wp:posOffset>2114550</wp:posOffset>
            </wp:positionV>
            <wp:extent cx="1713230" cy="1713230"/>
            <wp:effectExtent l="0" t="0" r="1270" b="1270"/>
            <wp:wrapThrough wrapText="bothSides">
              <wp:wrapPolygon edited="0">
                <wp:start x="0" y="0"/>
                <wp:lineTo x="0" y="21376"/>
                <wp:lineTo x="21376" y="21376"/>
                <wp:lineTo x="21376" y="0"/>
                <wp:lineTo x="0" y="0"/>
              </wp:wrapPolygon>
            </wp:wrapThrough>
            <wp:docPr id="47" name="image4.jpg" descr="Nessuna descrizione della foto disponibile."/>
            <wp:cNvGraphicFramePr/>
            <a:graphic xmlns:a="http://schemas.openxmlformats.org/drawingml/2006/main">
              <a:graphicData uri="http://schemas.openxmlformats.org/drawingml/2006/picture">
                <pic:pic xmlns:pic="http://schemas.openxmlformats.org/drawingml/2006/picture">
                  <pic:nvPicPr>
                    <pic:cNvPr id="0" name="image4.jpg" descr="Nessuna descrizione della foto disponibile."/>
                    <pic:cNvPicPr preferRelativeResize="0"/>
                  </pic:nvPicPr>
                  <pic:blipFill>
                    <a:blip r:embed="rId21"/>
                    <a:srcRect/>
                    <a:stretch>
                      <a:fillRect/>
                    </a:stretch>
                  </pic:blipFill>
                  <pic:spPr>
                    <a:xfrm>
                      <a:off x="0" y="0"/>
                      <a:ext cx="1713230" cy="1713230"/>
                    </a:xfrm>
                    <a:prstGeom prst="rect">
                      <a:avLst/>
                    </a:prstGeom>
                    <a:ln/>
                  </pic:spPr>
                </pic:pic>
              </a:graphicData>
            </a:graphic>
          </wp:anchor>
        </w:drawing>
      </w:r>
      <w:r w:rsidR="00FF4922" w:rsidRPr="00A55753">
        <w:rPr>
          <w:rFonts w:ascii="Arial" w:eastAsia="Malgun Gothic Semilight" w:hAnsi="Arial" w:cs="Arial"/>
          <w:sz w:val="24"/>
          <w:szCs w:val="24"/>
          <w:lang w:val="el-GR"/>
        </w:rPr>
        <w:t>Στη συνέχεια, δίνονται εικονικά τρόπαια και βραβεία στις νικήτριες ομάδες.</w:t>
      </w:r>
    </w:p>
    <w:tbl>
      <w:tblPr>
        <w:tblStyle w:val="af0"/>
        <w:tblW w:w="8522" w:type="dxa"/>
        <w:tblInd w:w="0" w:type="dxa"/>
        <w:tblLayout w:type="fixed"/>
        <w:tblLook w:val="0400" w:firstRow="0" w:lastRow="0" w:firstColumn="0" w:lastColumn="0" w:noHBand="0" w:noVBand="1"/>
      </w:tblPr>
      <w:tblGrid>
        <w:gridCol w:w="2536"/>
        <w:gridCol w:w="523"/>
        <w:gridCol w:w="4812"/>
        <w:gridCol w:w="651"/>
      </w:tblGrid>
      <w:tr w:rsidR="00A55753" w:rsidRPr="00A55753" w14:paraId="14683E00" w14:textId="77777777">
        <w:tc>
          <w:tcPr>
            <w:tcW w:w="253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7650991" w14:textId="17C0B6DD" w:rsidR="001A6711" w:rsidRPr="00A55753" w:rsidRDefault="001B34DB" w:rsidP="00A55753">
            <w:pPr>
              <w:spacing w:after="0" w:line="360" w:lineRule="auto"/>
              <w:rPr>
                <w:sz w:val="24"/>
                <w:szCs w:val="24"/>
                <w:lang w:val="el-GR"/>
              </w:rPr>
            </w:pPr>
            <w:r w:rsidRPr="00A55753">
              <w:rPr>
                <w:b/>
                <w:lang w:val="el-GR"/>
              </w:rPr>
              <w:t>Κριτήρια</w:t>
            </w:r>
          </w:p>
        </w:tc>
        <w:tc>
          <w:tcPr>
            <w:tcW w:w="523"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6A2CD4A4" w14:textId="77777777" w:rsidR="001A6711" w:rsidRPr="00A55753" w:rsidRDefault="00B248B4" w:rsidP="00A55753">
            <w:pPr>
              <w:spacing w:after="0" w:line="360" w:lineRule="auto"/>
              <w:rPr>
                <w:sz w:val="24"/>
                <w:szCs w:val="24"/>
              </w:rPr>
            </w:pPr>
            <w:r w:rsidRPr="00A55753">
              <w:rPr>
                <w:b/>
              </w:rPr>
              <w:t>CPS</w:t>
            </w:r>
          </w:p>
        </w:tc>
        <w:tc>
          <w:tcPr>
            <w:tcW w:w="481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54E69708" w14:textId="387D8D75" w:rsidR="001A6711" w:rsidRPr="00A55753" w:rsidRDefault="001B34DB" w:rsidP="00A55753">
            <w:pPr>
              <w:spacing w:after="0" w:line="360" w:lineRule="auto"/>
              <w:rPr>
                <w:sz w:val="24"/>
                <w:szCs w:val="24"/>
                <w:lang w:val="el-GR"/>
              </w:rPr>
            </w:pPr>
            <w:r w:rsidRPr="00A55753">
              <w:rPr>
                <w:b/>
                <w:lang w:val="el-GR"/>
              </w:rPr>
              <w:t>Ναι, πώς</w:t>
            </w:r>
          </w:p>
        </w:tc>
        <w:tc>
          <w:tcPr>
            <w:tcW w:w="6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D3CE69F" w14:textId="25ABB9B8" w:rsidR="001A6711" w:rsidRPr="00A55753" w:rsidRDefault="001B34DB" w:rsidP="00A55753">
            <w:pPr>
              <w:spacing w:after="0" w:line="360" w:lineRule="auto"/>
              <w:rPr>
                <w:sz w:val="24"/>
                <w:szCs w:val="24"/>
                <w:lang w:val="el-GR"/>
              </w:rPr>
            </w:pPr>
            <w:r w:rsidRPr="00A55753">
              <w:rPr>
                <w:b/>
                <w:lang w:val="el-GR"/>
              </w:rPr>
              <w:t>Όχι, πώς</w:t>
            </w:r>
          </w:p>
        </w:tc>
      </w:tr>
      <w:tr w:rsidR="00A55753" w:rsidRPr="00A55753" w14:paraId="655B0178" w14:textId="77777777">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F507A" w14:textId="4B6C084E" w:rsidR="001A6711" w:rsidRPr="00A55753" w:rsidRDefault="00F91166" w:rsidP="00A55753">
            <w:pPr>
              <w:spacing w:after="0" w:line="360" w:lineRule="auto"/>
              <w:rPr>
                <w:sz w:val="24"/>
                <w:szCs w:val="24"/>
                <w:lang w:val="el-GR"/>
              </w:rPr>
            </w:pPr>
            <w:r w:rsidRPr="00A55753">
              <w:rPr>
                <w:lang w:val="el-GR"/>
              </w:rPr>
              <w:t>Συμβάλλει στο πρόγραμμα συνεχούς επαγγελματικής ανάπτυξης ενός εκπαιδευτικού ΕΕΚ</w:t>
            </w:r>
          </w:p>
        </w:tc>
        <w:tc>
          <w:tcPr>
            <w:tcW w:w="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F474B" w14:textId="0D447C8E" w:rsidR="001A6711" w:rsidRPr="00A55753" w:rsidRDefault="00F91166" w:rsidP="00A55753">
            <w:pPr>
              <w:spacing w:after="0" w:line="360" w:lineRule="auto"/>
              <w:rPr>
                <w:sz w:val="24"/>
                <w:szCs w:val="24"/>
              </w:rPr>
            </w:pPr>
            <w:r w:rsidRPr="00A55753">
              <w:t>X</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3EBC2B" w14:textId="3783C78B" w:rsidR="001A6711" w:rsidRPr="00A55753" w:rsidRDefault="001B34DB" w:rsidP="00A55753">
            <w:pPr>
              <w:spacing w:after="0" w:line="360" w:lineRule="auto"/>
              <w:rPr>
                <w:sz w:val="24"/>
                <w:szCs w:val="24"/>
                <w:lang w:val="el-GR"/>
              </w:rPr>
            </w:pPr>
            <w:r w:rsidRPr="00A55753">
              <w:rPr>
                <w:sz w:val="24"/>
                <w:szCs w:val="24"/>
                <w:lang w:val="el-GR"/>
              </w:rPr>
              <w:t xml:space="preserve">Ανάγκη ανάπτυξης δεξιοτήτων με τη χρήση εργαλείων ΤΠΕ, επικοινωνία με τους μαθητές από απόσταση, αξιολόγηση των δεξιοτήτων επικοινωνίας </w:t>
            </w:r>
            <w:r w:rsidR="00F9720D" w:rsidRPr="00A55753">
              <w:rPr>
                <w:sz w:val="24"/>
                <w:szCs w:val="24"/>
                <w:lang w:val="el-GR"/>
              </w:rPr>
              <w:t>τους</w:t>
            </w: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5B91A" w14:textId="77777777" w:rsidR="001A6711" w:rsidRPr="00A55753" w:rsidRDefault="001A6711" w:rsidP="00A55753">
            <w:pPr>
              <w:spacing w:after="0" w:line="360" w:lineRule="auto"/>
              <w:rPr>
                <w:sz w:val="24"/>
                <w:szCs w:val="24"/>
                <w:lang w:val="el-GR"/>
              </w:rPr>
            </w:pPr>
          </w:p>
        </w:tc>
      </w:tr>
      <w:tr w:rsidR="00A55753" w:rsidRPr="00A55753" w14:paraId="45282203" w14:textId="77777777">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44F6D" w14:textId="6930242D" w:rsidR="001A6711" w:rsidRPr="00A55753" w:rsidRDefault="00F91166" w:rsidP="00A55753">
            <w:pPr>
              <w:spacing w:after="0" w:line="360" w:lineRule="auto"/>
              <w:rPr>
                <w:sz w:val="24"/>
                <w:szCs w:val="24"/>
                <w:lang w:val="el-GR"/>
              </w:rPr>
            </w:pPr>
            <w:r w:rsidRPr="00A55753">
              <w:rPr>
                <w:lang w:val="el-GR"/>
              </w:rPr>
              <w:t>Υποστηρίζει την ανάπτυξη διαφορετικών δεξιοτήτων σκέψης</w:t>
            </w:r>
          </w:p>
        </w:tc>
        <w:tc>
          <w:tcPr>
            <w:tcW w:w="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80BF3" w14:textId="009E9B1E" w:rsidR="001A6711" w:rsidRPr="00A55753" w:rsidRDefault="00F91166" w:rsidP="00A55753">
            <w:pPr>
              <w:spacing w:after="0" w:line="360" w:lineRule="auto"/>
              <w:rPr>
                <w:sz w:val="24"/>
                <w:szCs w:val="24"/>
              </w:rPr>
            </w:pPr>
            <w:r w:rsidRPr="00A55753">
              <w:t>X</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6F2CC9" w14:textId="62E9146C" w:rsidR="001A6711" w:rsidRPr="00A55753" w:rsidRDefault="001B34DB" w:rsidP="00A55753">
            <w:pPr>
              <w:spacing w:after="0" w:line="360" w:lineRule="auto"/>
              <w:rPr>
                <w:sz w:val="24"/>
                <w:szCs w:val="24"/>
                <w:lang w:val="el-GR"/>
              </w:rPr>
            </w:pPr>
            <w:r w:rsidRPr="00A55753">
              <w:rPr>
                <w:sz w:val="24"/>
                <w:szCs w:val="24"/>
                <w:lang w:val="el-GR"/>
              </w:rPr>
              <w:t xml:space="preserve">Νέες εργασίες και ενημερώσεις για τις περιπτώσεις που παρέχονται στους μαθητές/Μπορούν να </w:t>
            </w:r>
            <w:proofErr w:type="spellStart"/>
            <w:r w:rsidRPr="00A55753">
              <w:rPr>
                <w:sz w:val="24"/>
                <w:szCs w:val="24"/>
                <w:lang w:val="el-GR"/>
              </w:rPr>
              <w:t>αλληλεπιδρούν</w:t>
            </w:r>
            <w:proofErr w:type="spellEnd"/>
            <w:r w:rsidRPr="00A55753">
              <w:rPr>
                <w:sz w:val="24"/>
                <w:szCs w:val="24"/>
                <w:lang w:val="el-GR"/>
              </w:rPr>
              <w:t xml:space="preserve"> μεταξύ τους και με τους επιχειρηματίες και τους δασκάλους μέσω του </w:t>
            </w:r>
            <w:r w:rsidRPr="00A55753">
              <w:rPr>
                <w:sz w:val="24"/>
                <w:szCs w:val="24"/>
              </w:rPr>
              <w:t>Facebook</w:t>
            </w: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160E1D" w14:textId="77777777" w:rsidR="001A6711" w:rsidRPr="00A55753" w:rsidRDefault="001A6711" w:rsidP="00A55753">
            <w:pPr>
              <w:spacing w:after="0" w:line="360" w:lineRule="auto"/>
              <w:rPr>
                <w:sz w:val="24"/>
                <w:szCs w:val="24"/>
                <w:lang w:val="el-GR"/>
              </w:rPr>
            </w:pPr>
          </w:p>
        </w:tc>
      </w:tr>
      <w:tr w:rsidR="00A55753" w:rsidRPr="00A55753" w14:paraId="3D87A5C8" w14:textId="77777777">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D9EC3" w14:textId="7E2426E9" w:rsidR="001A6711" w:rsidRPr="00A55753" w:rsidRDefault="00F91166" w:rsidP="00A55753">
            <w:pPr>
              <w:spacing w:after="0" w:line="360" w:lineRule="auto"/>
              <w:rPr>
                <w:sz w:val="24"/>
                <w:szCs w:val="24"/>
                <w:lang w:val="el-GR"/>
              </w:rPr>
            </w:pPr>
            <w:r w:rsidRPr="00A55753">
              <w:rPr>
                <w:lang w:val="el-GR"/>
              </w:rPr>
              <w:t>Υποστηρίζει την ανάπτυξη δεξιοτήτων δημιουργικής σκέψης</w:t>
            </w:r>
          </w:p>
        </w:tc>
        <w:tc>
          <w:tcPr>
            <w:tcW w:w="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0783B" w14:textId="36F6BA79" w:rsidR="001A6711" w:rsidRPr="00A55753" w:rsidRDefault="00F91166" w:rsidP="00A55753">
            <w:pPr>
              <w:spacing w:after="0" w:line="360" w:lineRule="auto"/>
              <w:rPr>
                <w:sz w:val="24"/>
                <w:szCs w:val="24"/>
              </w:rPr>
            </w:pPr>
            <w:r w:rsidRPr="00A55753">
              <w:t>X</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13DA9" w14:textId="5EE53B82" w:rsidR="001A6711" w:rsidRPr="00A55753" w:rsidRDefault="001B34DB" w:rsidP="00A55753">
            <w:pPr>
              <w:spacing w:after="0" w:line="360" w:lineRule="auto"/>
              <w:rPr>
                <w:sz w:val="24"/>
                <w:szCs w:val="24"/>
                <w:lang w:val="el-GR"/>
              </w:rPr>
            </w:pPr>
            <w:r w:rsidRPr="00A55753">
              <w:rPr>
                <w:sz w:val="24"/>
                <w:szCs w:val="24"/>
                <w:lang w:val="el-GR"/>
              </w:rPr>
              <w:t>Οι μαθητές μπορούν να βάλουν τη μάθησή τους σε ένα συγκεκριμένο πλαίσιο και να προσαρμόσουν τις δεξιότητές τους στην επίλυση προβλημάτων βάσει νέων στοιχείων</w:t>
            </w: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A74826" w14:textId="77777777" w:rsidR="001A6711" w:rsidRPr="00A55753" w:rsidRDefault="001A6711" w:rsidP="00A55753">
            <w:pPr>
              <w:spacing w:after="0" w:line="360" w:lineRule="auto"/>
              <w:rPr>
                <w:sz w:val="24"/>
                <w:szCs w:val="24"/>
                <w:lang w:val="el-GR"/>
              </w:rPr>
            </w:pPr>
          </w:p>
        </w:tc>
      </w:tr>
      <w:tr w:rsidR="00A55753" w:rsidRPr="00A55753" w14:paraId="292A1738" w14:textId="77777777">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FCA8B" w14:textId="31246D1B" w:rsidR="001A6711" w:rsidRPr="00A55753" w:rsidRDefault="00F91166" w:rsidP="00A55753">
            <w:pPr>
              <w:spacing w:after="0" w:line="360" w:lineRule="auto"/>
              <w:rPr>
                <w:sz w:val="24"/>
                <w:szCs w:val="24"/>
                <w:lang w:val="el-GR"/>
              </w:rPr>
            </w:pPr>
            <w:r w:rsidRPr="00A55753">
              <w:rPr>
                <w:lang w:val="el-GR"/>
              </w:rPr>
              <w:lastRenderedPageBreak/>
              <w:t>Υποστηρίζει την ανάπτυξη δημιουργικών δεξιοτήτων</w:t>
            </w:r>
          </w:p>
        </w:tc>
        <w:tc>
          <w:tcPr>
            <w:tcW w:w="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39E4A6" w14:textId="21FDF0B3" w:rsidR="001A6711" w:rsidRPr="00A55753" w:rsidRDefault="00F91166" w:rsidP="00A55753">
            <w:pPr>
              <w:spacing w:after="0" w:line="360" w:lineRule="auto"/>
              <w:rPr>
                <w:sz w:val="24"/>
                <w:szCs w:val="24"/>
              </w:rPr>
            </w:pPr>
            <w:r w:rsidRPr="00A55753">
              <w:t>X</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5B04F" w14:textId="2EA71A0A" w:rsidR="001A6711" w:rsidRPr="00A55753" w:rsidRDefault="001B34DB" w:rsidP="00A55753">
            <w:pPr>
              <w:spacing w:after="0" w:line="360" w:lineRule="auto"/>
              <w:rPr>
                <w:sz w:val="24"/>
                <w:szCs w:val="24"/>
                <w:lang w:val="el-GR"/>
              </w:rPr>
            </w:pPr>
            <w:r w:rsidRPr="00A55753">
              <w:rPr>
                <w:sz w:val="24"/>
                <w:szCs w:val="24"/>
                <w:lang w:val="el-GR"/>
              </w:rPr>
              <w:t>Οι μαθητές πρέπει να είναι δημιουργικοί ώστε να παρέχουν καινοτόμες λύσεις για να ανταγωνιστούν τις άλλες ομάδες και να επιλεγούν ως οι καλύτερες</w:t>
            </w: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9B823" w14:textId="77777777" w:rsidR="001A6711" w:rsidRPr="00A55753" w:rsidRDefault="001A6711" w:rsidP="00A55753">
            <w:pPr>
              <w:spacing w:after="0" w:line="360" w:lineRule="auto"/>
              <w:rPr>
                <w:sz w:val="24"/>
                <w:szCs w:val="24"/>
                <w:lang w:val="el-GR"/>
              </w:rPr>
            </w:pPr>
          </w:p>
        </w:tc>
      </w:tr>
      <w:tr w:rsidR="00A55753" w:rsidRPr="00A55753" w14:paraId="427ACC44" w14:textId="77777777">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98686" w14:textId="680ED49A" w:rsidR="001A6711" w:rsidRPr="00A55753" w:rsidRDefault="00F91166" w:rsidP="00A55753">
            <w:pPr>
              <w:spacing w:after="0" w:line="360" w:lineRule="auto"/>
              <w:rPr>
                <w:sz w:val="24"/>
                <w:szCs w:val="24"/>
                <w:lang w:val="el-GR"/>
              </w:rPr>
            </w:pPr>
            <w:r w:rsidRPr="00A55753">
              <w:rPr>
                <w:lang w:val="el-GR"/>
              </w:rPr>
              <w:t xml:space="preserve">Υποστηρίζει την </w:t>
            </w:r>
            <w:proofErr w:type="spellStart"/>
            <w:r w:rsidRPr="00A55753">
              <w:rPr>
                <w:lang w:val="el-GR"/>
              </w:rPr>
              <w:t>απασχολησιμότητα</w:t>
            </w:r>
            <w:proofErr w:type="spellEnd"/>
            <w:r w:rsidRPr="00A55753">
              <w:rPr>
                <w:lang w:val="el-GR"/>
              </w:rPr>
              <w:t xml:space="preserve"> των μαθητών</w:t>
            </w:r>
          </w:p>
        </w:tc>
        <w:tc>
          <w:tcPr>
            <w:tcW w:w="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3AB1F3" w14:textId="13FF215D" w:rsidR="001A6711" w:rsidRPr="00A55753" w:rsidRDefault="00F91166" w:rsidP="00A55753">
            <w:pPr>
              <w:spacing w:after="0" w:line="360" w:lineRule="auto"/>
              <w:rPr>
                <w:sz w:val="24"/>
                <w:szCs w:val="24"/>
              </w:rPr>
            </w:pPr>
            <w:r w:rsidRPr="00A55753">
              <w:t>X</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986FF" w14:textId="3323E658" w:rsidR="001A6711" w:rsidRPr="00A55753" w:rsidRDefault="00984528" w:rsidP="00A55753">
            <w:pPr>
              <w:spacing w:after="0" w:line="360" w:lineRule="auto"/>
              <w:rPr>
                <w:sz w:val="24"/>
                <w:szCs w:val="24"/>
                <w:lang w:val="el-GR"/>
              </w:rPr>
            </w:pPr>
            <w:r w:rsidRPr="00A55753">
              <w:rPr>
                <w:sz w:val="24"/>
                <w:szCs w:val="24"/>
                <w:lang w:val="el-GR"/>
              </w:rPr>
              <w:t>Οι μαθητές εργάζονται με και για εταιρείες, πιθανές ευκαιρίες πρόσληψης</w:t>
            </w: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CEF08" w14:textId="77777777" w:rsidR="001A6711" w:rsidRPr="00A55753" w:rsidRDefault="001A6711" w:rsidP="00A55753">
            <w:pPr>
              <w:spacing w:after="0" w:line="360" w:lineRule="auto"/>
              <w:rPr>
                <w:sz w:val="24"/>
                <w:szCs w:val="24"/>
                <w:lang w:val="el-GR"/>
              </w:rPr>
            </w:pPr>
          </w:p>
        </w:tc>
      </w:tr>
      <w:tr w:rsidR="00A55753" w:rsidRPr="00A55753" w14:paraId="1EA9D30C" w14:textId="77777777">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B15AE" w14:textId="1BFF0172" w:rsidR="001A6711" w:rsidRPr="00A55753" w:rsidRDefault="00F91166" w:rsidP="00A55753">
            <w:pPr>
              <w:spacing w:after="0" w:line="360" w:lineRule="auto"/>
              <w:rPr>
                <w:sz w:val="24"/>
                <w:szCs w:val="24"/>
                <w:lang w:val="el-GR"/>
              </w:rPr>
            </w:pPr>
            <w:r w:rsidRPr="00A55753">
              <w:rPr>
                <w:lang w:val="el-GR"/>
              </w:rPr>
              <w:t>Υποστηρίζει την ανάπτυξη εργαλείων επιχειρηματικότητας για εκπαιδευτικούς</w:t>
            </w:r>
          </w:p>
        </w:tc>
        <w:tc>
          <w:tcPr>
            <w:tcW w:w="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BB144" w14:textId="1450CB46" w:rsidR="001A6711" w:rsidRPr="00A55753" w:rsidRDefault="00F91166" w:rsidP="00A55753">
            <w:pPr>
              <w:spacing w:after="0" w:line="360" w:lineRule="auto"/>
              <w:rPr>
                <w:sz w:val="24"/>
                <w:szCs w:val="24"/>
              </w:rPr>
            </w:pPr>
            <w:r w:rsidRPr="00A55753">
              <w:t>X</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4C5DB0" w14:textId="2870874A" w:rsidR="001A6711" w:rsidRPr="00A55753" w:rsidRDefault="00984528" w:rsidP="00A55753">
            <w:pPr>
              <w:spacing w:after="0" w:line="360" w:lineRule="auto"/>
              <w:rPr>
                <w:sz w:val="24"/>
                <w:szCs w:val="24"/>
                <w:lang w:val="el-GR"/>
              </w:rPr>
            </w:pPr>
            <w:r w:rsidRPr="00A55753">
              <w:rPr>
                <w:sz w:val="24"/>
                <w:szCs w:val="24"/>
                <w:lang w:val="el-GR"/>
              </w:rPr>
              <w:t>Οι εκπαιδευτικοί μπορούν να μοιράζονται πληροφορίες και να υποστηρίζουν τις ομάδες των μαθητών σε πραγματικό χρόνο</w:t>
            </w: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2F690" w14:textId="77777777" w:rsidR="001A6711" w:rsidRPr="00A55753" w:rsidRDefault="001A6711" w:rsidP="00A55753">
            <w:pPr>
              <w:spacing w:after="0" w:line="360" w:lineRule="auto"/>
              <w:rPr>
                <w:sz w:val="24"/>
                <w:szCs w:val="24"/>
                <w:lang w:val="el-GR"/>
              </w:rPr>
            </w:pPr>
          </w:p>
        </w:tc>
      </w:tr>
      <w:tr w:rsidR="00A55753" w:rsidRPr="00A55753" w14:paraId="0F05EE44" w14:textId="77777777">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239F0" w14:textId="41097E9E" w:rsidR="001A6711" w:rsidRPr="00A55753" w:rsidRDefault="00F91166" w:rsidP="00A55753">
            <w:pPr>
              <w:spacing w:after="0" w:line="360" w:lineRule="auto"/>
              <w:rPr>
                <w:sz w:val="24"/>
                <w:szCs w:val="24"/>
                <w:lang w:val="el-GR"/>
              </w:rPr>
            </w:pPr>
            <w:r w:rsidRPr="00A55753">
              <w:rPr>
                <w:lang w:val="el-GR"/>
              </w:rPr>
              <w:t>Αναπτύσσει τ</w:t>
            </w:r>
            <w:r w:rsidR="008F7999" w:rsidRPr="00A55753">
              <w:rPr>
                <w:lang w:val="el-GR"/>
              </w:rPr>
              <w:t>η</w:t>
            </w:r>
            <w:r w:rsidRPr="00A55753">
              <w:rPr>
                <w:lang w:val="el-GR"/>
              </w:rPr>
              <w:t xml:space="preserve"> βιομηχανική </w:t>
            </w:r>
            <w:r w:rsidR="008F7999" w:rsidRPr="00A55753">
              <w:rPr>
                <w:lang w:val="el-GR"/>
              </w:rPr>
              <w:t>ενημερότητα</w:t>
            </w:r>
            <w:r w:rsidRPr="00A55753">
              <w:rPr>
                <w:lang w:val="el-GR"/>
              </w:rPr>
              <w:t xml:space="preserve"> </w:t>
            </w:r>
            <w:r w:rsidR="008F7999" w:rsidRPr="00A55753">
              <w:rPr>
                <w:lang w:val="el-GR"/>
              </w:rPr>
              <w:t xml:space="preserve">των </w:t>
            </w:r>
            <w:r w:rsidRPr="00A55753">
              <w:rPr>
                <w:lang w:val="el-GR"/>
              </w:rPr>
              <w:t>εκπαιδευτικών και τη συνάφεια της εκπαίδευσης με την επαγγελματική ζωή</w:t>
            </w:r>
          </w:p>
        </w:tc>
        <w:tc>
          <w:tcPr>
            <w:tcW w:w="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5B06F" w14:textId="75DBBCFB" w:rsidR="001A6711" w:rsidRPr="00A55753" w:rsidRDefault="00F91166" w:rsidP="00A55753">
            <w:pPr>
              <w:spacing w:after="0" w:line="360" w:lineRule="auto"/>
              <w:rPr>
                <w:sz w:val="24"/>
                <w:szCs w:val="24"/>
              </w:rPr>
            </w:pPr>
            <w:r w:rsidRPr="00A55753">
              <w:t>X</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E8317" w14:textId="4A071029" w:rsidR="001A6711" w:rsidRPr="00A55753" w:rsidRDefault="00984528" w:rsidP="00A55753">
            <w:pPr>
              <w:spacing w:after="0" w:line="360" w:lineRule="auto"/>
              <w:rPr>
                <w:sz w:val="24"/>
                <w:szCs w:val="24"/>
                <w:lang w:val="el-GR"/>
              </w:rPr>
            </w:pPr>
            <w:r w:rsidRPr="00A55753">
              <w:rPr>
                <w:sz w:val="24"/>
                <w:szCs w:val="24"/>
                <w:lang w:val="el-GR"/>
              </w:rPr>
              <w:t>Η συνεργασία μεταξύ των εκπαιδευτικών, των μαθητών και των επιχειρήσεων βελτιώνεται, η επικοινωνία μεταξύ των μερών είναι πιο ομαλή</w:t>
            </w: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7F16F" w14:textId="77777777" w:rsidR="001A6711" w:rsidRPr="00A55753" w:rsidRDefault="001A6711" w:rsidP="00A55753">
            <w:pPr>
              <w:spacing w:after="0" w:line="360" w:lineRule="auto"/>
              <w:rPr>
                <w:sz w:val="24"/>
                <w:szCs w:val="24"/>
                <w:lang w:val="el-GR"/>
              </w:rPr>
            </w:pPr>
          </w:p>
        </w:tc>
      </w:tr>
      <w:tr w:rsidR="00A55753" w:rsidRPr="00A55753" w14:paraId="6E5E4941" w14:textId="77777777">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2705B" w14:textId="4D712354" w:rsidR="001A6711" w:rsidRPr="00A55753" w:rsidRDefault="001B34DB" w:rsidP="00A55753">
            <w:pPr>
              <w:spacing w:after="0" w:line="360" w:lineRule="auto"/>
              <w:rPr>
                <w:sz w:val="24"/>
                <w:szCs w:val="24"/>
                <w:lang w:val="el-GR"/>
              </w:rPr>
            </w:pPr>
            <w:r w:rsidRPr="00A55753">
              <w:rPr>
                <w:lang w:val="el-GR"/>
              </w:rPr>
              <w:t>Έχει ένα στοιχείο καινοτομίας σχετικό με τους εκπαιδευτικούς</w:t>
            </w:r>
          </w:p>
        </w:tc>
        <w:tc>
          <w:tcPr>
            <w:tcW w:w="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D421B" w14:textId="77777777" w:rsidR="001A6711" w:rsidRPr="00A55753" w:rsidRDefault="00B248B4" w:rsidP="00A55753">
            <w:pPr>
              <w:spacing w:after="0" w:line="360" w:lineRule="auto"/>
              <w:rPr>
                <w:sz w:val="24"/>
                <w:szCs w:val="24"/>
              </w:rPr>
            </w:pPr>
            <w:r w:rsidRPr="00A55753">
              <w:t>x</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DC0C7" w14:textId="57610F0D" w:rsidR="001A6711" w:rsidRPr="00A55753" w:rsidRDefault="00984528" w:rsidP="00A55753">
            <w:pPr>
              <w:spacing w:after="0" w:line="360" w:lineRule="auto"/>
              <w:rPr>
                <w:sz w:val="24"/>
                <w:szCs w:val="24"/>
                <w:lang w:val="el-GR"/>
              </w:rPr>
            </w:pPr>
            <w:r w:rsidRPr="00A55753">
              <w:rPr>
                <w:sz w:val="24"/>
                <w:szCs w:val="24"/>
                <w:lang w:val="el-GR"/>
              </w:rPr>
              <w:t xml:space="preserve">Οι επιχειρηματίες μπορούν να προσθέσουν νέα στοιχεία στις </w:t>
            </w:r>
            <w:r w:rsidR="00774C84" w:rsidRPr="00A55753">
              <w:rPr>
                <w:sz w:val="24"/>
                <w:szCs w:val="24"/>
                <w:lang w:val="el-GR"/>
              </w:rPr>
              <w:t xml:space="preserve">υποθέσεις </w:t>
            </w:r>
            <w:r w:rsidRPr="00A55753">
              <w:rPr>
                <w:sz w:val="24"/>
                <w:szCs w:val="24"/>
                <w:lang w:val="el-GR"/>
              </w:rPr>
              <w:t>απευθείας στους μαθητές, οι εκπαιδευτικοί παρακολουθούν περισσότερο και αξιολογούν τη διαδικασία μάθησης</w:t>
            </w: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96A43" w14:textId="77777777" w:rsidR="001A6711" w:rsidRPr="00A55753" w:rsidRDefault="001A6711" w:rsidP="00A55753">
            <w:pPr>
              <w:spacing w:after="0" w:line="360" w:lineRule="auto"/>
              <w:rPr>
                <w:sz w:val="24"/>
                <w:szCs w:val="24"/>
                <w:lang w:val="el-GR"/>
              </w:rPr>
            </w:pPr>
          </w:p>
        </w:tc>
      </w:tr>
      <w:tr w:rsidR="00A55753" w:rsidRPr="00A55753" w14:paraId="54DD73B4" w14:textId="77777777">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D364E" w14:textId="4FE26C53" w:rsidR="001A6711" w:rsidRPr="00A55753" w:rsidRDefault="001B34DB" w:rsidP="00A55753">
            <w:pPr>
              <w:spacing w:after="0" w:line="360" w:lineRule="auto"/>
              <w:rPr>
                <w:sz w:val="24"/>
                <w:szCs w:val="24"/>
                <w:lang w:val="el-GR"/>
              </w:rPr>
            </w:pPr>
            <w:r w:rsidRPr="00A55753">
              <w:rPr>
                <w:lang w:val="el-GR"/>
              </w:rPr>
              <w:t>Διαθέτει απόδειξη συνεργασίας εκπαιδευτή και εργοδότη</w:t>
            </w:r>
          </w:p>
        </w:tc>
        <w:tc>
          <w:tcPr>
            <w:tcW w:w="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91333" w14:textId="77777777" w:rsidR="001A6711" w:rsidRPr="00A55753" w:rsidRDefault="00B248B4" w:rsidP="00A55753">
            <w:pPr>
              <w:spacing w:after="0" w:line="360" w:lineRule="auto"/>
              <w:rPr>
                <w:sz w:val="24"/>
                <w:szCs w:val="24"/>
              </w:rPr>
            </w:pPr>
            <w:r w:rsidRPr="00A55753">
              <w:t>x</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23C3C" w14:textId="5B287205" w:rsidR="001A6711" w:rsidRPr="00A55753" w:rsidRDefault="003F0272" w:rsidP="00A55753">
            <w:pPr>
              <w:spacing w:after="0" w:line="360" w:lineRule="auto"/>
              <w:rPr>
                <w:sz w:val="24"/>
                <w:szCs w:val="24"/>
                <w:lang w:val="el-GR"/>
              </w:rPr>
            </w:pPr>
            <w:r w:rsidRPr="00A55753">
              <w:rPr>
                <w:sz w:val="24"/>
                <w:szCs w:val="24"/>
                <w:lang w:val="el-GR"/>
              </w:rPr>
              <w:t>Οι εκπαιδευτικοί και οι εταιρείες συμφωνούν αρχικά για τις υποθέσεις και αξιολογούν από κοινού τις ομάδες</w:t>
            </w: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D7FD1" w14:textId="77777777" w:rsidR="001A6711" w:rsidRPr="00A55753" w:rsidRDefault="001A6711" w:rsidP="00A55753">
            <w:pPr>
              <w:spacing w:after="0" w:line="360" w:lineRule="auto"/>
              <w:rPr>
                <w:sz w:val="24"/>
                <w:szCs w:val="24"/>
                <w:lang w:val="el-GR"/>
              </w:rPr>
            </w:pPr>
          </w:p>
        </w:tc>
      </w:tr>
    </w:tbl>
    <w:p w14:paraId="4EACA71E" w14:textId="77777777" w:rsidR="001A6711" w:rsidRPr="00A55753" w:rsidRDefault="001A6711" w:rsidP="00A55753">
      <w:pPr>
        <w:spacing w:line="360" w:lineRule="auto"/>
        <w:rPr>
          <w:i/>
          <w:lang w:val="el-GR"/>
        </w:rPr>
      </w:pPr>
    </w:p>
    <w:p w14:paraId="509404DC" w14:textId="5680313E" w:rsidR="001A6711" w:rsidRPr="00A55753" w:rsidRDefault="00041435" w:rsidP="00A55753">
      <w:pPr>
        <w:pStyle w:val="3"/>
        <w:spacing w:line="360" w:lineRule="auto"/>
        <w:jc w:val="both"/>
        <w:rPr>
          <w:rFonts w:ascii="Arial" w:eastAsia="Malgun Gothic Semilight" w:hAnsi="Arial" w:cs="Arial"/>
          <w:smallCaps/>
          <w:color w:val="auto"/>
          <w:u w:val="single"/>
          <w:lang w:val="el-GR"/>
        </w:rPr>
      </w:pPr>
      <w:bookmarkStart w:id="10" w:name="_Toc64025167"/>
      <w:r w:rsidRPr="00A55753">
        <w:rPr>
          <w:rFonts w:ascii="Arial" w:eastAsia="Malgun Gothic Semilight" w:hAnsi="Arial" w:cs="Arial"/>
          <w:smallCaps/>
          <w:color w:val="auto"/>
          <w:u w:val="single"/>
          <w:lang w:val="el-GR"/>
        </w:rPr>
        <w:t xml:space="preserve">στην </w:t>
      </w:r>
      <w:proofErr w:type="spellStart"/>
      <w:r w:rsidRPr="00A55753">
        <w:rPr>
          <w:rFonts w:ascii="Arial" w:eastAsia="Malgun Gothic Semilight" w:hAnsi="Arial" w:cs="Arial"/>
          <w:smallCaps/>
          <w:color w:val="auto"/>
          <w:u w:val="single"/>
          <w:lang w:val="el-GR"/>
        </w:rPr>
        <w:t>πολωνια</w:t>
      </w:r>
      <w:bookmarkEnd w:id="10"/>
      <w:proofErr w:type="spellEnd"/>
    </w:p>
    <w:p w14:paraId="59BBB708" w14:textId="0C7CB29A" w:rsidR="005E633D" w:rsidRPr="00A55753" w:rsidRDefault="00041435"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Στην </w:t>
      </w:r>
      <w:proofErr w:type="spellStart"/>
      <w:r w:rsidRPr="00A55753">
        <w:rPr>
          <w:rFonts w:ascii="Arial" w:eastAsia="Malgun Gothic Semilight" w:hAnsi="Arial" w:cs="Arial"/>
          <w:sz w:val="24"/>
          <w:szCs w:val="24"/>
          <w:lang w:val="el-GR"/>
        </w:rPr>
        <w:t>Πολωνί</w:t>
      </w:r>
      <w:proofErr w:type="spellEnd"/>
      <w:r w:rsidRPr="00A55753">
        <w:rPr>
          <w:rFonts w:ascii="Arial" w:eastAsia="Malgun Gothic Semilight" w:hAnsi="Arial" w:cs="Arial"/>
          <w:sz w:val="24"/>
          <w:szCs w:val="24"/>
          <w:lang w:val="el-GR"/>
        </w:rPr>
        <w:t xml:space="preserve">α, η ανοιχτή </w:t>
      </w:r>
      <w:proofErr w:type="spellStart"/>
      <w:r w:rsidRPr="00A55753">
        <w:rPr>
          <w:rFonts w:ascii="Arial" w:eastAsia="Malgun Gothic Semilight" w:hAnsi="Arial" w:cs="Arial"/>
          <w:sz w:val="24"/>
          <w:szCs w:val="24"/>
          <w:lang w:val="el-GR"/>
        </w:rPr>
        <w:t>πρό</w:t>
      </w:r>
      <w:proofErr w:type="spellEnd"/>
      <w:r w:rsidRPr="00A55753">
        <w:rPr>
          <w:rFonts w:ascii="Arial" w:eastAsia="Malgun Gothic Semilight" w:hAnsi="Arial" w:cs="Arial"/>
          <w:sz w:val="24"/>
          <w:szCs w:val="24"/>
          <w:lang w:val="el-GR"/>
        </w:rPr>
        <w:t>σβαση στις σύγχρονες τεχνολογίες πληροφοριών δημιουργεί έναν νέο τύπο κοινωνίας που αυξάνει την παραγωγικότητα και την ανταγωνιστικότητα ολόκληρης της αγορ</w:t>
      </w:r>
      <w:proofErr w:type="spellStart"/>
      <w:r w:rsidRPr="00A55753">
        <w:rPr>
          <w:rFonts w:ascii="Arial" w:eastAsia="Malgun Gothic Semilight" w:hAnsi="Arial" w:cs="Arial"/>
          <w:sz w:val="24"/>
          <w:szCs w:val="24"/>
          <w:lang w:val="el-GR"/>
        </w:rPr>
        <w:t>άς</w:t>
      </w:r>
      <w:proofErr w:type="spellEnd"/>
      <w:r w:rsidRPr="00A55753">
        <w:rPr>
          <w:rFonts w:ascii="Arial" w:eastAsia="Malgun Gothic Semilight" w:hAnsi="Arial" w:cs="Arial"/>
          <w:sz w:val="24"/>
          <w:szCs w:val="24"/>
          <w:lang w:val="el-GR"/>
        </w:rPr>
        <w:t xml:space="preserve"> και απαιτεί σημαντικ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αλλαγ</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στο εκπαιδευτικό σύστημα. Τα τελευταία χρόνια, ειδικά στην </w:t>
      </w:r>
      <w:proofErr w:type="spellStart"/>
      <w:r w:rsidRPr="00A55753">
        <w:rPr>
          <w:rFonts w:ascii="Arial" w:eastAsia="Malgun Gothic Semilight" w:hAnsi="Arial" w:cs="Arial"/>
          <w:sz w:val="24"/>
          <w:szCs w:val="24"/>
          <w:lang w:val="el-GR"/>
        </w:rPr>
        <w:t>Πολωνί</w:t>
      </w:r>
      <w:proofErr w:type="spellEnd"/>
      <w:r w:rsidRPr="00A55753">
        <w:rPr>
          <w:rFonts w:ascii="Arial" w:eastAsia="Malgun Gothic Semilight" w:hAnsi="Arial" w:cs="Arial"/>
          <w:sz w:val="24"/>
          <w:szCs w:val="24"/>
          <w:lang w:val="el-GR"/>
        </w:rPr>
        <w:t>α, οι πιο καινοτόμες προσεγγίσεις στην εκπαίδευση χρησιμοποιούν τ</w:t>
      </w:r>
      <w:r w:rsidR="00ED29BD" w:rsidRPr="00A55753">
        <w:rPr>
          <w:rFonts w:ascii="Arial" w:eastAsia="Malgun Gothic Semilight" w:hAnsi="Arial" w:cs="Arial"/>
          <w:sz w:val="24"/>
          <w:szCs w:val="24"/>
          <w:lang w:val="el-GR"/>
        </w:rPr>
        <w:t xml:space="preserve">ην </w:t>
      </w:r>
      <w:proofErr w:type="spellStart"/>
      <w:r w:rsidR="00ED29BD" w:rsidRPr="00A55753">
        <w:rPr>
          <w:rFonts w:ascii="Arial" w:eastAsia="Malgun Gothic Semilight" w:hAnsi="Arial" w:cs="Arial"/>
          <w:sz w:val="24"/>
          <w:szCs w:val="24"/>
          <w:lang w:val="el-GR"/>
        </w:rPr>
        <w:t>παιχνιδοποί</w:t>
      </w:r>
      <w:proofErr w:type="spellEnd"/>
      <w:r w:rsidR="00ED29BD" w:rsidRPr="00A55753">
        <w:rPr>
          <w:rFonts w:ascii="Arial" w:eastAsia="Malgun Gothic Semilight" w:hAnsi="Arial" w:cs="Arial"/>
          <w:sz w:val="24"/>
          <w:szCs w:val="24"/>
          <w:lang w:val="el-GR"/>
        </w:rPr>
        <w:t xml:space="preserve">ηση </w:t>
      </w:r>
      <w:r w:rsidRPr="00A55753">
        <w:rPr>
          <w:rFonts w:ascii="Arial" w:eastAsia="Malgun Gothic Semilight" w:hAnsi="Arial" w:cs="Arial"/>
          <w:sz w:val="24"/>
          <w:szCs w:val="24"/>
          <w:lang w:val="el-GR"/>
        </w:rPr>
        <w:t xml:space="preserve">της μάθησης για να αυξήσουν την απόλαυση, το ενδιαφέρον και τη συμμετοχή </w:t>
      </w:r>
      <w:r w:rsidRPr="00A55753">
        <w:rPr>
          <w:rFonts w:ascii="Arial" w:eastAsia="Malgun Gothic Semilight" w:hAnsi="Arial" w:cs="Arial"/>
          <w:sz w:val="24"/>
          <w:szCs w:val="24"/>
          <w:lang w:val="el-GR"/>
        </w:rPr>
        <w:lastRenderedPageBreak/>
        <w:t xml:space="preserve">των μαθητών στη μελέτη. Ως εκ τούτου, η βιομηχανία τυχερών παιχνιδιών αναπτύσσεται εντατικά και </w:t>
      </w:r>
      <w:proofErr w:type="spellStart"/>
      <w:r w:rsidR="007D267E" w:rsidRPr="00A55753">
        <w:rPr>
          <w:rFonts w:ascii="Arial" w:eastAsia="Malgun Gothic Semilight" w:hAnsi="Arial" w:cs="Arial"/>
          <w:sz w:val="24"/>
          <w:szCs w:val="24"/>
          <w:lang w:val="el-GR"/>
        </w:rPr>
        <w:t>εξελλί</w:t>
      </w:r>
      <w:proofErr w:type="spellEnd"/>
      <w:r w:rsidR="007D267E" w:rsidRPr="00A55753">
        <w:rPr>
          <w:rFonts w:ascii="Arial" w:eastAsia="Malgun Gothic Semilight" w:hAnsi="Arial" w:cs="Arial"/>
          <w:sz w:val="24"/>
          <w:szCs w:val="24"/>
          <w:lang w:val="el-GR"/>
        </w:rPr>
        <w:t>σετα</w:t>
      </w:r>
      <w:r w:rsidRPr="00A55753">
        <w:rPr>
          <w:rFonts w:ascii="Arial" w:eastAsia="Malgun Gothic Semilight" w:hAnsi="Arial" w:cs="Arial"/>
          <w:sz w:val="24"/>
          <w:szCs w:val="24"/>
          <w:lang w:val="el-GR"/>
        </w:rPr>
        <w:t>ι</w:t>
      </w:r>
      <w:r w:rsidR="004C6C6A" w:rsidRPr="00A55753">
        <w:rPr>
          <w:rFonts w:ascii="Arial" w:eastAsia="Malgun Gothic Semilight" w:hAnsi="Arial" w:cs="Arial"/>
          <w:sz w:val="24"/>
          <w:szCs w:val="24"/>
          <w:lang w:val="el-GR"/>
        </w:rPr>
        <w:t>,</w:t>
      </w:r>
      <w:r w:rsidRPr="00A55753">
        <w:rPr>
          <w:rFonts w:ascii="Arial" w:eastAsia="Malgun Gothic Semilight" w:hAnsi="Arial" w:cs="Arial"/>
          <w:sz w:val="24"/>
          <w:szCs w:val="24"/>
          <w:lang w:val="el-GR"/>
        </w:rPr>
        <w:t xml:space="preserve"> καθ</w:t>
      </w:r>
      <w:proofErr w:type="spellStart"/>
      <w:r w:rsidRPr="00A55753">
        <w:rPr>
          <w:rFonts w:ascii="Arial" w:eastAsia="Malgun Gothic Semilight" w:hAnsi="Arial" w:cs="Arial"/>
          <w:sz w:val="24"/>
          <w:szCs w:val="24"/>
          <w:lang w:val="el-GR"/>
        </w:rPr>
        <w:t>ώς</w:t>
      </w:r>
      <w:proofErr w:type="spellEnd"/>
      <w:r w:rsidRPr="00A55753">
        <w:rPr>
          <w:rFonts w:ascii="Arial" w:eastAsia="Malgun Gothic Semilight" w:hAnsi="Arial" w:cs="Arial"/>
          <w:sz w:val="24"/>
          <w:szCs w:val="24"/>
          <w:lang w:val="el-GR"/>
        </w:rPr>
        <w:t xml:space="preserve"> βρίσκει νέα πεδία για την εφαρμογή των προ</w:t>
      </w:r>
      <w:proofErr w:type="spellStart"/>
      <w:r w:rsidRPr="00A55753">
        <w:rPr>
          <w:rFonts w:ascii="Arial" w:eastAsia="Malgun Gothic Semilight" w:hAnsi="Arial" w:cs="Arial"/>
          <w:sz w:val="24"/>
          <w:szCs w:val="24"/>
          <w:lang w:val="el-GR"/>
        </w:rPr>
        <w:t>ϊό</w:t>
      </w:r>
      <w:proofErr w:type="spellEnd"/>
      <w:r w:rsidRPr="00A55753">
        <w:rPr>
          <w:rFonts w:ascii="Arial" w:eastAsia="Malgun Gothic Semilight" w:hAnsi="Arial" w:cs="Arial"/>
          <w:sz w:val="24"/>
          <w:szCs w:val="24"/>
          <w:lang w:val="el-GR"/>
        </w:rPr>
        <w:t xml:space="preserve">ντων της και στον τομέα της ΕΕΚ. Μέσω παιχνιδιών που δεν σχετίζονται άμεσα με τη γνώση και τις δεξιότητες, είναι δυνατόν να επηρεαστεί η συμπεριφορά των μαθητών και να αυξηθούν οι δεξιότητες, οι ικανότητες, η δέσμευση και τα κίνητρά τους. Η πιο γνωστή εταιρεία που παράγει ηλεκτρονικά παιχνίδια στην Πολωνία είναι το </w:t>
      </w:r>
      <w:r w:rsidRPr="00A55753">
        <w:rPr>
          <w:rFonts w:ascii="Arial" w:eastAsia="Malgun Gothic Semilight" w:hAnsi="Arial" w:cs="Arial"/>
          <w:sz w:val="24"/>
          <w:szCs w:val="24"/>
        </w:rPr>
        <w:t>CD</w:t>
      </w:r>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rPr>
        <w:t>Projekt</w:t>
      </w:r>
      <w:proofErr w:type="spellEnd"/>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Red</w:t>
      </w:r>
      <w:r w:rsidR="005E633D" w:rsidRPr="00A55753">
        <w:rPr>
          <w:rFonts w:ascii="Arial" w:eastAsia="Malgun Gothic Semilight" w:hAnsi="Arial" w:cs="Arial"/>
          <w:sz w:val="24"/>
          <w:szCs w:val="24"/>
          <w:lang w:val="el-GR"/>
        </w:rPr>
        <w:t>,</w:t>
      </w:r>
      <w:r w:rsidRPr="00A55753">
        <w:rPr>
          <w:rFonts w:ascii="Arial" w:eastAsia="Malgun Gothic Semilight" w:hAnsi="Arial" w:cs="Arial"/>
          <w:sz w:val="24"/>
          <w:szCs w:val="24"/>
          <w:lang w:val="el-GR"/>
        </w:rPr>
        <w:t xml:space="preserve"> που </w:t>
      </w:r>
      <w:r w:rsidR="00CC5E28" w:rsidRPr="00A55753">
        <w:rPr>
          <w:rFonts w:ascii="Arial" w:eastAsia="Malgun Gothic Semilight" w:hAnsi="Arial" w:cs="Arial"/>
          <w:sz w:val="24"/>
          <w:szCs w:val="24"/>
          <w:lang w:val="el-GR"/>
        </w:rPr>
        <w:t>δημιούργησε</w:t>
      </w:r>
      <w:r w:rsidRPr="00A55753">
        <w:rPr>
          <w:rFonts w:ascii="Arial" w:eastAsia="Malgun Gothic Semilight" w:hAnsi="Arial" w:cs="Arial"/>
          <w:sz w:val="24"/>
          <w:szCs w:val="24"/>
          <w:lang w:val="el-GR"/>
        </w:rPr>
        <w:t xml:space="preserve"> το 2007 το παιχνίδι </w:t>
      </w:r>
      <w:proofErr w:type="spellStart"/>
      <w:r w:rsidRPr="00A55753">
        <w:rPr>
          <w:rFonts w:ascii="Arial" w:eastAsia="Malgun Gothic Semilight" w:hAnsi="Arial" w:cs="Arial"/>
          <w:sz w:val="24"/>
          <w:szCs w:val="24"/>
        </w:rPr>
        <w:t>Wied</w:t>
      </w:r>
      <w:proofErr w:type="spellEnd"/>
      <w:r w:rsidRPr="00A55753">
        <w:rPr>
          <w:rFonts w:ascii="Arial" w:eastAsia="Malgun Gothic Semilight" w:hAnsi="Arial" w:cs="Arial"/>
          <w:sz w:val="24"/>
          <w:szCs w:val="24"/>
          <w:lang w:val="el-GR"/>
        </w:rPr>
        <w:t>ź</w:t>
      </w:r>
      <w:r w:rsidRPr="00A55753">
        <w:rPr>
          <w:rFonts w:ascii="Arial" w:eastAsia="Malgun Gothic Semilight" w:hAnsi="Arial" w:cs="Arial"/>
          <w:sz w:val="24"/>
          <w:szCs w:val="24"/>
        </w:rPr>
        <w:t>min</w:t>
      </w:r>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rPr>
        <w:t>Eng</w:t>
      </w:r>
      <w:proofErr w:type="spellEnd"/>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The</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Witcher</w:t>
      </w:r>
      <w:r w:rsidRPr="00A55753">
        <w:rPr>
          <w:rFonts w:ascii="Arial" w:eastAsia="Malgun Gothic Semilight" w:hAnsi="Arial" w:cs="Arial"/>
          <w:sz w:val="24"/>
          <w:szCs w:val="24"/>
          <w:lang w:val="el-GR"/>
        </w:rPr>
        <w:t>) που αποδείχθηκε παγκόσ</w:t>
      </w:r>
      <w:r w:rsidRPr="00A55753">
        <w:rPr>
          <w:rFonts w:ascii="Arial" w:eastAsia="Malgun Gothic Semilight" w:hAnsi="Arial" w:cs="Arial"/>
          <w:noProof/>
          <w:sz w:val="24"/>
          <w:szCs w:val="24"/>
        </w:rPr>
        <w:drawing>
          <wp:anchor distT="0" distB="0" distL="114300" distR="114300" simplePos="0" relativeHeight="251730944" behindDoc="0" locked="0" layoutInCell="1" allowOverlap="1" wp14:anchorId="22DA6E58" wp14:editId="608521C0">
            <wp:simplePos x="0" y="0"/>
            <wp:positionH relativeFrom="margin">
              <wp:align>left</wp:align>
            </wp:positionH>
            <wp:positionV relativeFrom="paragraph">
              <wp:posOffset>0</wp:posOffset>
            </wp:positionV>
            <wp:extent cx="5262880" cy="2960370"/>
            <wp:effectExtent l="0" t="0" r="0" b="0"/>
            <wp:wrapSquare wrapText="bothSides"/>
            <wp:docPr id="77" name="image22.jpg" descr="Wiedźmin 3 Dziki Gon” w Xbox Game Pass. Co to? Jak działa abonament?"/>
            <wp:cNvGraphicFramePr/>
            <a:graphic xmlns:a="http://schemas.openxmlformats.org/drawingml/2006/main">
              <a:graphicData uri="http://schemas.openxmlformats.org/drawingml/2006/picture">
                <pic:pic xmlns:pic="http://schemas.openxmlformats.org/drawingml/2006/picture">
                  <pic:nvPicPr>
                    <pic:cNvPr id="0" name="image22.jpg" descr="Wiedźmin 3 Dziki Gon” w Xbox Game Pass. Co to? Jak działa abonament?"/>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5262880" cy="2960370"/>
                    </a:xfrm>
                    <a:prstGeom prst="rect">
                      <a:avLst/>
                    </a:prstGeom>
                    <a:ln/>
                  </pic:spPr>
                </pic:pic>
              </a:graphicData>
            </a:graphic>
          </wp:anchor>
        </w:drawing>
      </w:r>
      <w:r w:rsidRPr="00A55753">
        <w:rPr>
          <w:rFonts w:ascii="Arial" w:eastAsia="Malgun Gothic Semilight" w:hAnsi="Arial" w:cs="Arial"/>
          <w:sz w:val="24"/>
          <w:szCs w:val="24"/>
          <w:lang w:val="el-GR"/>
        </w:rPr>
        <w:t xml:space="preserve">μια επιτυχία. </w:t>
      </w:r>
      <w:r w:rsidR="00B248B4" w:rsidRPr="00A55753">
        <w:rPr>
          <w:rFonts w:ascii="Arial" w:eastAsia="Malgun Gothic Semilight" w:hAnsi="Arial" w:cs="Arial"/>
          <w:sz w:val="24"/>
          <w:szCs w:val="24"/>
          <w:lang w:val="el-GR"/>
        </w:rPr>
        <w:t xml:space="preserve"> </w:t>
      </w:r>
      <w:r w:rsidR="005E633D" w:rsidRPr="00A55753">
        <w:rPr>
          <w:rFonts w:ascii="Arial" w:eastAsia="Malgun Gothic Semilight" w:hAnsi="Arial" w:cs="Arial"/>
          <w:sz w:val="24"/>
          <w:szCs w:val="24"/>
          <w:lang w:val="el-GR"/>
        </w:rPr>
        <w:t>Η αγορά αυτού του τύπου παιχνιδιών αξίζει περίπου 100 εκατ</w:t>
      </w:r>
      <w:proofErr w:type="spellStart"/>
      <w:r w:rsidR="005E633D" w:rsidRPr="00A55753">
        <w:rPr>
          <w:rFonts w:ascii="Arial" w:eastAsia="Malgun Gothic Semilight" w:hAnsi="Arial" w:cs="Arial"/>
          <w:sz w:val="24"/>
          <w:szCs w:val="24"/>
          <w:lang w:val="el-GR"/>
        </w:rPr>
        <w:t>ομμύ</w:t>
      </w:r>
      <w:proofErr w:type="spellEnd"/>
      <w:r w:rsidR="005E633D" w:rsidRPr="00A55753">
        <w:rPr>
          <w:rFonts w:ascii="Arial" w:eastAsia="Malgun Gothic Semilight" w:hAnsi="Arial" w:cs="Arial"/>
          <w:sz w:val="24"/>
          <w:szCs w:val="24"/>
          <w:lang w:val="el-GR"/>
        </w:rPr>
        <w:t xml:space="preserve">ρια ευρώ και αυξάνεται κατά περίπου 15 - 20% ετησίως. Στην πραγματικότητα υπάρχουν πλατφόρμες που μπορούν εύκολα να ενσωματωθούν στη διαδικασία εκπαίδευσης με τη δημιουργία διαδραστικών παιχνιδιών, αναζητήσεων και κουίζ όπως </w:t>
      </w:r>
      <w:proofErr w:type="spellStart"/>
      <w:r w:rsidR="005E633D" w:rsidRPr="00A55753">
        <w:rPr>
          <w:rFonts w:ascii="Arial" w:eastAsia="Malgun Gothic Semilight" w:hAnsi="Arial" w:cs="Arial"/>
          <w:sz w:val="24"/>
          <w:szCs w:val="24"/>
        </w:rPr>
        <w:t>FlipQuiz</w:t>
      </w:r>
      <w:proofErr w:type="spellEnd"/>
      <w:r w:rsidR="005E633D" w:rsidRPr="00A55753">
        <w:rPr>
          <w:rFonts w:ascii="Arial" w:eastAsia="Malgun Gothic Semilight" w:hAnsi="Arial" w:cs="Arial"/>
          <w:sz w:val="24"/>
          <w:szCs w:val="24"/>
          <w:lang w:val="el-GR"/>
        </w:rPr>
        <w:t xml:space="preserve">, </w:t>
      </w:r>
      <w:r w:rsidR="005E633D" w:rsidRPr="00A55753">
        <w:rPr>
          <w:rFonts w:ascii="Arial" w:eastAsia="Malgun Gothic Semilight" w:hAnsi="Arial" w:cs="Arial"/>
          <w:sz w:val="24"/>
          <w:szCs w:val="24"/>
        </w:rPr>
        <w:t>Socrative</w:t>
      </w:r>
      <w:r w:rsidR="005E633D" w:rsidRPr="00A55753">
        <w:rPr>
          <w:rFonts w:ascii="Arial" w:eastAsia="Malgun Gothic Semilight" w:hAnsi="Arial" w:cs="Arial"/>
          <w:sz w:val="24"/>
          <w:szCs w:val="24"/>
          <w:lang w:val="el-GR"/>
        </w:rPr>
        <w:t xml:space="preserve">, </w:t>
      </w:r>
      <w:r w:rsidR="005E633D" w:rsidRPr="00A55753">
        <w:rPr>
          <w:rFonts w:ascii="Arial" w:eastAsia="Malgun Gothic Semilight" w:hAnsi="Arial" w:cs="Arial"/>
          <w:sz w:val="24"/>
          <w:szCs w:val="24"/>
        </w:rPr>
        <w:t>ClassDojo</w:t>
      </w:r>
      <w:r w:rsidR="005E633D" w:rsidRPr="00A55753">
        <w:rPr>
          <w:rFonts w:ascii="Arial" w:eastAsia="Malgun Gothic Semilight" w:hAnsi="Arial" w:cs="Arial"/>
          <w:sz w:val="24"/>
          <w:szCs w:val="24"/>
          <w:lang w:val="el-GR"/>
        </w:rPr>
        <w:t xml:space="preserve">, </w:t>
      </w:r>
      <w:r w:rsidR="005E633D" w:rsidRPr="00A55753">
        <w:rPr>
          <w:rFonts w:ascii="Arial" w:eastAsia="Malgun Gothic Semilight" w:hAnsi="Arial" w:cs="Arial"/>
          <w:sz w:val="24"/>
          <w:szCs w:val="24"/>
        </w:rPr>
        <w:t>Kahoot</w:t>
      </w:r>
      <w:r w:rsidR="005E633D" w:rsidRPr="00A55753">
        <w:rPr>
          <w:rFonts w:ascii="Arial" w:eastAsia="Malgun Gothic Semilight" w:hAnsi="Arial" w:cs="Arial"/>
          <w:sz w:val="24"/>
          <w:szCs w:val="24"/>
          <w:lang w:val="el-GR"/>
        </w:rPr>
        <w:t xml:space="preserve">, </w:t>
      </w:r>
      <w:proofErr w:type="spellStart"/>
      <w:r w:rsidR="005E633D" w:rsidRPr="00A55753">
        <w:rPr>
          <w:rFonts w:ascii="Arial" w:eastAsia="Malgun Gothic Semilight" w:hAnsi="Arial" w:cs="Arial"/>
          <w:sz w:val="24"/>
          <w:szCs w:val="24"/>
        </w:rPr>
        <w:t>Goalbook</w:t>
      </w:r>
      <w:proofErr w:type="spellEnd"/>
      <w:r w:rsidR="005E633D" w:rsidRPr="00A55753">
        <w:rPr>
          <w:rFonts w:ascii="Arial" w:eastAsia="Malgun Gothic Semilight" w:hAnsi="Arial" w:cs="Arial"/>
          <w:sz w:val="24"/>
          <w:szCs w:val="24"/>
          <w:lang w:val="el-GR"/>
        </w:rPr>
        <w:t xml:space="preserve">, </w:t>
      </w:r>
      <w:r w:rsidR="005E633D" w:rsidRPr="00A55753">
        <w:rPr>
          <w:rFonts w:ascii="Arial" w:eastAsia="Malgun Gothic Semilight" w:hAnsi="Arial" w:cs="Arial"/>
          <w:sz w:val="24"/>
          <w:szCs w:val="24"/>
        </w:rPr>
        <w:t>Duolingo</w:t>
      </w:r>
      <w:r w:rsidR="005E633D" w:rsidRPr="00A55753">
        <w:rPr>
          <w:rFonts w:ascii="Arial" w:eastAsia="Malgun Gothic Semilight" w:hAnsi="Arial" w:cs="Arial"/>
          <w:sz w:val="24"/>
          <w:szCs w:val="24"/>
          <w:lang w:val="el-GR"/>
        </w:rPr>
        <w:t xml:space="preserve">, </w:t>
      </w:r>
      <w:r w:rsidR="005E633D" w:rsidRPr="00A55753">
        <w:rPr>
          <w:rFonts w:ascii="Arial" w:eastAsia="Malgun Gothic Semilight" w:hAnsi="Arial" w:cs="Arial"/>
          <w:sz w:val="24"/>
          <w:szCs w:val="24"/>
        </w:rPr>
        <w:t>Ribbon</w:t>
      </w:r>
      <w:r w:rsidR="005E633D" w:rsidRPr="00A55753">
        <w:rPr>
          <w:rFonts w:ascii="Arial" w:eastAsia="Malgun Gothic Semilight" w:hAnsi="Arial" w:cs="Arial"/>
          <w:sz w:val="24"/>
          <w:szCs w:val="24"/>
          <w:lang w:val="el-GR"/>
        </w:rPr>
        <w:t xml:space="preserve"> </w:t>
      </w:r>
      <w:r w:rsidR="005E633D" w:rsidRPr="00A55753">
        <w:rPr>
          <w:rFonts w:ascii="Arial" w:eastAsia="Malgun Gothic Semilight" w:hAnsi="Arial" w:cs="Arial"/>
          <w:sz w:val="24"/>
          <w:szCs w:val="24"/>
        </w:rPr>
        <w:t>Hero</w:t>
      </w:r>
      <w:r w:rsidR="005E633D" w:rsidRPr="00A55753">
        <w:rPr>
          <w:rFonts w:ascii="Arial" w:eastAsia="Malgun Gothic Semilight" w:hAnsi="Arial" w:cs="Arial"/>
          <w:sz w:val="24"/>
          <w:szCs w:val="24"/>
          <w:lang w:val="el-GR"/>
        </w:rPr>
        <w:t xml:space="preserve"> κ.λπ. Αποστολές και εργασίες που δημιουργήθηκαν σε αυτήν την πλατφόρμα επιτρ</w:t>
      </w:r>
      <w:proofErr w:type="spellStart"/>
      <w:r w:rsidR="005E633D" w:rsidRPr="00A55753">
        <w:rPr>
          <w:rFonts w:ascii="Arial" w:eastAsia="Malgun Gothic Semilight" w:hAnsi="Arial" w:cs="Arial"/>
          <w:sz w:val="24"/>
          <w:szCs w:val="24"/>
          <w:lang w:val="el-GR"/>
        </w:rPr>
        <w:t>έπουν</w:t>
      </w:r>
      <w:proofErr w:type="spellEnd"/>
      <w:r w:rsidR="005E633D" w:rsidRPr="00A55753">
        <w:rPr>
          <w:rFonts w:ascii="Arial" w:eastAsia="Malgun Gothic Semilight" w:hAnsi="Arial" w:cs="Arial"/>
          <w:sz w:val="24"/>
          <w:szCs w:val="24"/>
          <w:lang w:val="el-GR"/>
        </w:rPr>
        <w:t xml:space="preserve"> τη </w:t>
      </w:r>
      <w:proofErr w:type="spellStart"/>
      <w:r w:rsidR="005E633D" w:rsidRPr="00A55753">
        <w:rPr>
          <w:rFonts w:ascii="Arial" w:eastAsia="Malgun Gothic Semilight" w:hAnsi="Arial" w:cs="Arial"/>
          <w:sz w:val="24"/>
          <w:szCs w:val="24"/>
          <w:lang w:val="el-GR"/>
        </w:rPr>
        <w:t>συμπερί</w:t>
      </w:r>
      <w:proofErr w:type="spellEnd"/>
      <w:r w:rsidR="005E633D" w:rsidRPr="00A55753">
        <w:rPr>
          <w:rFonts w:ascii="Arial" w:eastAsia="Malgun Gothic Semilight" w:hAnsi="Arial" w:cs="Arial"/>
          <w:sz w:val="24"/>
          <w:szCs w:val="24"/>
          <w:lang w:val="el-GR"/>
        </w:rPr>
        <w:t>ληψη φωτογραφιών και βίντεο. Σε αυτού του είδους τις σύγχρονες και διαδραστικ</w:t>
      </w:r>
      <w:proofErr w:type="spellStart"/>
      <w:r w:rsidR="005E633D" w:rsidRPr="00A55753">
        <w:rPr>
          <w:rFonts w:ascii="Arial" w:eastAsia="Malgun Gothic Semilight" w:hAnsi="Arial" w:cs="Arial"/>
          <w:sz w:val="24"/>
          <w:szCs w:val="24"/>
          <w:lang w:val="el-GR"/>
        </w:rPr>
        <w:t>ές</w:t>
      </w:r>
      <w:proofErr w:type="spellEnd"/>
      <w:r w:rsidR="005E633D" w:rsidRPr="00A55753">
        <w:rPr>
          <w:rFonts w:ascii="Arial" w:eastAsia="Malgun Gothic Semilight" w:hAnsi="Arial" w:cs="Arial"/>
          <w:sz w:val="24"/>
          <w:szCs w:val="24"/>
          <w:lang w:val="el-GR"/>
        </w:rPr>
        <w:t xml:space="preserve"> πλατφόρμες παιχνιδιών, οι μαθητ</w:t>
      </w:r>
      <w:proofErr w:type="spellStart"/>
      <w:r w:rsidR="005E633D" w:rsidRPr="00A55753">
        <w:rPr>
          <w:rFonts w:ascii="Arial" w:eastAsia="Malgun Gothic Semilight" w:hAnsi="Arial" w:cs="Arial"/>
          <w:sz w:val="24"/>
          <w:szCs w:val="24"/>
          <w:lang w:val="el-GR"/>
        </w:rPr>
        <w:t>ές</w:t>
      </w:r>
      <w:proofErr w:type="spellEnd"/>
      <w:r w:rsidR="005E633D" w:rsidRPr="00A55753">
        <w:rPr>
          <w:rFonts w:ascii="Arial" w:eastAsia="Malgun Gothic Semilight" w:hAnsi="Arial" w:cs="Arial"/>
          <w:sz w:val="24"/>
          <w:szCs w:val="24"/>
          <w:lang w:val="el-GR"/>
        </w:rPr>
        <w:t xml:space="preserve"> μπορούν να απαν</w:t>
      </w:r>
      <w:proofErr w:type="spellStart"/>
      <w:r w:rsidR="005E633D" w:rsidRPr="00A55753">
        <w:rPr>
          <w:rFonts w:ascii="Arial" w:eastAsia="Malgun Gothic Semilight" w:hAnsi="Arial" w:cs="Arial"/>
          <w:sz w:val="24"/>
          <w:szCs w:val="24"/>
          <w:lang w:val="el-GR"/>
        </w:rPr>
        <w:t>τή</w:t>
      </w:r>
      <w:proofErr w:type="spellEnd"/>
      <w:r w:rsidR="005E633D" w:rsidRPr="00A55753">
        <w:rPr>
          <w:rFonts w:ascii="Arial" w:eastAsia="Malgun Gothic Semilight" w:hAnsi="Arial" w:cs="Arial"/>
          <w:sz w:val="24"/>
          <w:szCs w:val="24"/>
          <w:lang w:val="el-GR"/>
        </w:rPr>
        <w:t xml:space="preserve">σουν σε ερωτήσεις που δημιουργούνται από τον καθηγητή χρησιμοποιώντας </w:t>
      </w:r>
      <w:r w:rsidR="005E633D" w:rsidRPr="00A55753">
        <w:rPr>
          <w:rFonts w:ascii="Arial" w:eastAsia="Malgun Gothic Semilight" w:hAnsi="Arial" w:cs="Arial"/>
          <w:sz w:val="24"/>
          <w:szCs w:val="24"/>
        </w:rPr>
        <w:t>tablet</w:t>
      </w:r>
      <w:r w:rsidR="005E633D" w:rsidRPr="00A55753">
        <w:rPr>
          <w:rFonts w:ascii="Arial" w:eastAsia="Malgun Gothic Semilight" w:hAnsi="Arial" w:cs="Arial"/>
          <w:sz w:val="24"/>
          <w:szCs w:val="24"/>
          <w:lang w:val="el-GR"/>
        </w:rPr>
        <w:t xml:space="preserve">, </w:t>
      </w:r>
      <w:r w:rsidR="005E633D" w:rsidRPr="00A55753">
        <w:rPr>
          <w:rFonts w:ascii="Arial" w:eastAsia="Malgun Gothic Semilight" w:hAnsi="Arial" w:cs="Arial"/>
          <w:sz w:val="24"/>
          <w:szCs w:val="24"/>
        </w:rPr>
        <w:t>smartphone</w:t>
      </w:r>
      <w:r w:rsidR="005E633D" w:rsidRPr="00A55753">
        <w:rPr>
          <w:rFonts w:ascii="Arial" w:eastAsia="Malgun Gothic Semilight" w:hAnsi="Arial" w:cs="Arial"/>
          <w:sz w:val="24"/>
          <w:szCs w:val="24"/>
          <w:lang w:val="el-GR"/>
        </w:rPr>
        <w:t xml:space="preserve"> ή φορητο</w:t>
      </w:r>
      <w:proofErr w:type="spellStart"/>
      <w:r w:rsidR="005E633D" w:rsidRPr="00A55753">
        <w:rPr>
          <w:rFonts w:ascii="Arial" w:eastAsia="Malgun Gothic Semilight" w:hAnsi="Arial" w:cs="Arial"/>
          <w:sz w:val="24"/>
          <w:szCs w:val="24"/>
          <w:lang w:val="el-GR"/>
        </w:rPr>
        <w:t>ύς</w:t>
      </w:r>
      <w:proofErr w:type="spellEnd"/>
      <w:r w:rsidR="005E633D" w:rsidRPr="00A55753">
        <w:rPr>
          <w:rFonts w:ascii="Arial" w:eastAsia="Malgun Gothic Semilight" w:hAnsi="Arial" w:cs="Arial"/>
          <w:sz w:val="24"/>
          <w:szCs w:val="24"/>
          <w:lang w:val="el-GR"/>
        </w:rPr>
        <w:t xml:space="preserve"> υπολογιστ</w:t>
      </w:r>
      <w:proofErr w:type="spellStart"/>
      <w:r w:rsidR="005E633D" w:rsidRPr="00A55753">
        <w:rPr>
          <w:rFonts w:ascii="Arial" w:eastAsia="Malgun Gothic Semilight" w:hAnsi="Arial" w:cs="Arial"/>
          <w:sz w:val="24"/>
          <w:szCs w:val="24"/>
          <w:lang w:val="el-GR"/>
        </w:rPr>
        <w:t>ές</w:t>
      </w:r>
      <w:proofErr w:type="spellEnd"/>
      <w:r w:rsidR="005E633D" w:rsidRPr="00A55753">
        <w:rPr>
          <w:rFonts w:ascii="Arial" w:eastAsia="Malgun Gothic Semilight" w:hAnsi="Arial" w:cs="Arial"/>
          <w:sz w:val="24"/>
          <w:szCs w:val="24"/>
          <w:lang w:val="el-GR"/>
        </w:rPr>
        <w:t xml:space="preserve"> ή οποιεσδήποτε συσκευ</w:t>
      </w:r>
      <w:proofErr w:type="spellStart"/>
      <w:r w:rsidR="005E633D" w:rsidRPr="00A55753">
        <w:rPr>
          <w:rFonts w:ascii="Arial" w:eastAsia="Malgun Gothic Semilight" w:hAnsi="Arial" w:cs="Arial"/>
          <w:sz w:val="24"/>
          <w:szCs w:val="24"/>
          <w:lang w:val="el-GR"/>
        </w:rPr>
        <w:t>ές</w:t>
      </w:r>
      <w:proofErr w:type="spellEnd"/>
      <w:r w:rsidR="005E633D" w:rsidRPr="00A55753">
        <w:rPr>
          <w:rFonts w:ascii="Arial" w:eastAsia="Malgun Gothic Semilight" w:hAnsi="Arial" w:cs="Arial"/>
          <w:sz w:val="24"/>
          <w:szCs w:val="24"/>
          <w:lang w:val="el-GR"/>
        </w:rPr>
        <w:t xml:space="preserve"> είναι συνδεδεμένες στο Διαδίκτυο. Σε άλλες περιπτώσεις, ο στόχος του παιχνιδιού είναι ο συνδυασμ</w:t>
      </w:r>
      <w:proofErr w:type="spellStart"/>
      <w:r w:rsidR="005E633D" w:rsidRPr="00A55753">
        <w:rPr>
          <w:rFonts w:ascii="Arial" w:eastAsia="Malgun Gothic Semilight" w:hAnsi="Arial" w:cs="Arial"/>
          <w:sz w:val="24"/>
          <w:szCs w:val="24"/>
          <w:lang w:val="el-GR"/>
        </w:rPr>
        <w:t>ός</w:t>
      </w:r>
      <w:proofErr w:type="spellEnd"/>
      <w:r w:rsidR="005E633D" w:rsidRPr="00A55753">
        <w:rPr>
          <w:rFonts w:ascii="Arial" w:eastAsia="Malgun Gothic Semilight" w:hAnsi="Arial" w:cs="Arial"/>
          <w:sz w:val="24"/>
          <w:szCs w:val="24"/>
          <w:lang w:val="el-GR"/>
        </w:rPr>
        <w:t xml:space="preserve"> </w:t>
      </w:r>
      <w:r w:rsidR="005E633D" w:rsidRPr="00A55753">
        <w:rPr>
          <w:rFonts w:ascii="Arial" w:eastAsia="Malgun Gothic Semilight" w:hAnsi="Arial" w:cs="Arial"/>
          <w:sz w:val="24"/>
          <w:szCs w:val="24"/>
          <w:lang w:val="el-GR"/>
        </w:rPr>
        <w:lastRenderedPageBreak/>
        <w:t>διαφορετικών τομέων επαγγελματικής κατάρτισης σε μια ενιαία εκπαιδευτική διαδικασία με την εισαγωγή εργαλείων ηλεκτρονικ</w:t>
      </w:r>
      <w:proofErr w:type="spellStart"/>
      <w:r w:rsidR="005E633D" w:rsidRPr="00A55753">
        <w:rPr>
          <w:rFonts w:ascii="Arial" w:eastAsia="Malgun Gothic Semilight" w:hAnsi="Arial" w:cs="Arial"/>
          <w:sz w:val="24"/>
          <w:szCs w:val="24"/>
          <w:lang w:val="el-GR"/>
        </w:rPr>
        <w:t>ής</w:t>
      </w:r>
      <w:proofErr w:type="spellEnd"/>
      <w:r w:rsidR="005E633D" w:rsidRPr="00A55753">
        <w:rPr>
          <w:rFonts w:ascii="Arial" w:eastAsia="Malgun Gothic Semilight" w:hAnsi="Arial" w:cs="Arial"/>
          <w:sz w:val="24"/>
          <w:szCs w:val="24"/>
          <w:lang w:val="el-GR"/>
        </w:rPr>
        <w:t xml:space="preserve"> μάθησης</w:t>
      </w:r>
      <w:r w:rsidR="00ED2800" w:rsidRPr="00A55753">
        <w:rPr>
          <w:rFonts w:ascii="Arial" w:eastAsia="Malgun Gothic Semilight" w:hAnsi="Arial" w:cs="Arial"/>
          <w:sz w:val="24"/>
          <w:szCs w:val="24"/>
          <w:lang w:val="el-GR"/>
        </w:rPr>
        <w:t>.</w:t>
      </w:r>
    </w:p>
    <w:p w14:paraId="116982E1" w14:textId="77777777" w:rsidR="005E633D" w:rsidRPr="00A55753" w:rsidRDefault="005E633D" w:rsidP="00A55753">
      <w:pPr>
        <w:pStyle w:val="3"/>
        <w:spacing w:line="360" w:lineRule="auto"/>
        <w:jc w:val="both"/>
        <w:rPr>
          <w:rFonts w:ascii="Arial" w:eastAsia="Malgun Gothic Semilight" w:hAnsi="Arial" w:cs="Arial"/>
          <w:i/>
          <w:color w:val="auto"/>
          <w:u w:val="single"/>
          <w:lang w:val="el-GR"/>
        </w:rPr>
      </w:pPr>
      <w:bookmarkStart w:id="11" w:name="_Toc64025168"/>
      <w:r w:rsidRPr="00A55753">
        <w:rPr>
          <w:rFonts w:ascii="Arial" w:eastAsia="Malgun Gothic Semilight" w:hAnsi="Arial" w:cs="Arial"/>
          <w:i/>
          <w:color w:val="auto"/>
          <w:u w:val="single"/>
          <w:lang w:val="el-GR"/>
        </w:rPr>
        <w:t>Μια καλή πρακτική στην Πολωνία</w:t>
      </w:r>
      <w:bookmarkEnd w:id="11"/>
    </w:p>
    <w:p w14:paraId="6A1BE274" w14:textId="6FA745CE" w:rsidR="00C503BD" w:rsidRPr="00A55753" w:rsidRDefault="005E633D"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Το </w:t>
      </w:r>
      <w:r w:rsidRPr="00A55753">
        <w:rPr>
          <w:rFonts w:ascii="Arial" w:eastAsia="Malgun Gothic Semilight" w:hAnsi="Arial" w:cs="Arial"/>
          <w:sz w:val="24"/>
          <w:szCs w:val="24"/>
        </w:rPr>
        <w:t>Revas</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www</w:t>
      </w:r>
      <w:r w:rsidRPr="00A55753">
        <w:rPr>
          <w:rFonts w:ascii="Arial" w:eastAsia="Malgun Gothic Semilight" w:hAnsi="Arial" w:cs="Arial"/>
          <w:sz w:val="24"/>
          <w:szCs w:val="24"/>
          <w:lang w:val="el-GR"/>
        </w:rPr>
        <w:t>.</w:t>
      </w:r>
      <w:proofErr w:type="spellStart"/>
      <w:r w:rsidRPr="00A55753">
        <w:rPr>
          <w:rFonts w:ascii="Arial" w:eastAsia="Malgun Gothic Semilight" w:hAnsi="Arial" w:cs="Arial"/>
          <w:sz w:val="24"/>
          <w:szCs w:val="24"/>
        </w:rPr>
        <w:t>revas</w:t>
      </w:r>
      <w:proofErr w:type="spellEnd"/>
      <w:r w:rsidRPr="00A55753">
        <w:rPr>
          <w:rFonts w:ascii="Arial" w:eastAsia="Malgun Gothic Semilight" w:hAnsi="Arial" w:cs="Arial"/>
          <w:sz w:val="24"/>
          <w:szCs w:val="24"/>
          <w:lang w:val="el-GR"/>
        </w:rPr>
        <w:t>.</w:t>
      </w:r>
      <w:r w:rsidRPr="00A55753">
        <w:rPr>
          <w:rFonts w:ascii="Arial" w:eastAsia="Malgun Gothic Semilight" w:hAnsi="Arial" w:cs="Arial"/>
          <w:sz w:val="24"/>
          <w:szCs w:val="24"/>
        </w:rPr>
        <w:t>pl</w:t>
      </w:r>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lang w:val="el-GR"/>
        </w:rPr>
        <w:t>εί</w:t>
      </w:r>
      <w:proofErr w:type="spellEnd"/>
      <w:r w:rsidRPr="00A55753">
        <w:rPr>
          <w:rFonts w:ascii="Arial" w:eastAsia="Malgun Gothic Semilight" w:hAnsi="Arial" w:cs="Arial"/>
          <w:sz w:val="24"/>
          <w:szCs w:val="24"/>
          <w:lang w:val="el-GR"/>
        </w:rPr>
        <w:t xml:space="preserve">ναι μια ομάδα ανθρώπων που γοητεύονται από την επιχειρηματικότητα </w:t>
      </w:r>
      <w:r w:rsidR="001F14F6" w:rsidRPr="00A55753">
        <w:rPr>
          <w:rFonts w:ascii="Arial" w:eastAsia="Malgun Gothic Semilight" w:hAnsi="Arial" w:cs="Arial"/>
          <w:sz w:val="24"/>
          <w:szCs w:val="24"/>
          <w:lang w:val="el-GR"/>
        </w:rPr>
        <w:t>και γι’ αυτό</w:t>
      </w:r>
      <w:r w:rsidRPr="00A55753">
        <w:rPr>
          <w:rFonts w:ascii="Arial" w:eastAsia="Malgun Gothic Semilight" w:hAnsi="Arial" w:cs="Arial"/>
          <w:sz w:val="24"/>
          <w:szCs w:val="24"/>
          <w:lang w:val="el-GR"/>
        </w:rPr>
        <w:t xml:space="preserve"> θέλουν να κάνουν τα </w:t>
      </w:r>
      <w:proofErr w:type="spellStart"/>
      <w:r w:rsidRPr="00A55753">
        <w:rPr>
          <w:rFonts w:ascii="Arial" w:eastAsia="Malgun Gothic Semilight" w:hAnsi="Arial" w:cs="Arial"/>
          <w:sz w:val="24"/>
          <w:szCs w:val="24"/>
          <w:lang w:val="el-GR"/>
        </w:rPr>
        <w:t>μαθή</w:t>
      </w:r>
      <w:proofErr w:type="spellEnd"/>
      <w:r w:rsidRPr="00A55753">
        <w:rPr>
          <w:rFonts w:ascii="Arial" w:eastAsia="Malgun Gothic Semilight" w:hAnsi="Arial" w:cs="Arial"/>
          <w:sz w:val="24"/>
          <w:szCs w:val="24"/>
          <w:lang w:val="el-GR"/>
        </w:rPr>
        <w:t xml:space="preserve">ματα πιο ελκυστικά και πρακτικά. Η ομάδα του </w:t>
      </w:r>
      <w:r w:rsidRPr="00A55753">
        <w:rPr>
          <w:rFonts w:ascii="Arial" w:eastAsia="Malgun Gothic Semilight" w:hAnsi="Arial" w:cs="Arial"/>
          <w:sz w:val="24"/>
          <w:szCs w:val="24"/>
        </w:rPr>
        <w:t>Revas</w:t>
      </w:r>
      <w:r w:rsidRPr="00A55753">
        <w:rPr>
          <w:rFonts w:ascii="Arial" w:eastAsia="Malgun Gothic Semilight" w:hAnsi="Arial" w:cs="Arial"/>
          <w:sz w:val="24"/>
          <w:szCs w:val="24"/>
          <w:lang w:val="el-GR"/>
        </w:rPr>
        <w:t xml:space="preserve"> έχει θέσει έναν στόχο</w:t>
      </w:r>
      <w:r w:rsidR="001F14F6" w:rsidRPr="00A55753">
        <w:rPr>
          <w:rFonts w:ascii="Arial" w:eastAsia="Malgun Gothic Semilight" w:hAnsi="Arial" w:cs="Arial"/>
          <w:sz w:val="24"/>
          <w:szCs w:val="24"/>
          <w:lang w:val="el-GR"/>
        </w:rPr>
        <w:t>:</w:t>
      </w:r>
      <w:r w:rsidRPr="00A55753">
        <w:rPr>
          <w:rFonts w:ascii="Arial" w:eastAsia="Malgun Gothic Semilight" w:hAnsi="Arial" w:cs="Arial"/>
          <w:sz w:val="24"/>
          <w:szCs w:val="24"/>
          <w:lang w:val="el-GR"/>
        </w:rPr>
        <w:t xml:space="preserve"> να αλλάξει τη μέθοδο διδασκαλίας μόνο με θεωρία εισάγοντας εργαλεία για πρακτική μάθηση </w:t>
      </w:r>
      <w:r w:rsidR="001F14F6" w:rsidRPr="00A55753">
        <w:rPr>
          <w:rFonts w:ascii="Arial" w:eastAsia="Malgun Gothic Semilight" w:hAnsi="Arial" w:cs="Arial"/>
          <w:sz w:val="24"/>
          <w:szCs w:val="24"/>
          <w:lang w:val="el-GR"/>
        </w:rPr>
        <w:t xml:space="preserve">όπως το </w:t>
      </w:r>
      <w:r w:rsidRPr="00A55753">
        <w:rPr>
          <w:rFonts w:ascii="Arial" w:eastAsia="Malgun Gothic Semilight" w:hAnsi="Arial" w:cs="Arial"/>
          <w:sz w:val="24"/>
          <w:szCs w:val="24"/>
          <w:lang w:val="el-GR"/>
        </w:rPr>
        <w:t>π</w:t>
      </w:r>
      <w:proofErr w:type="spellStart"/>
      <w:r w:rsidRPr="00A55753">
        <w:rPr>
          <w:rFonts w:ascii="Arial" w:eastAsia="Malgun Gothic Semilight" w:hAnsi="Arial" w:cs="Arial"/>
          <w:sz w:val="24"/>
          <w:szCs w:val="24"/>
          <w:lang w:val="el-GR"/>
        </w:rPr>
        <w:t>ώς</w:t>
      </w:r>
      <w:proofErr w:type="spellEnd"/>
      <w:r w:rsidRPr="00A55753">
        <w:rPr>
          <w:rFonts w:ascii="Arial" w:eastAsia="Malgun Gothic Semilight" w:hAnsi="Arial" w:cs="Arial"/>
          <w:sz w:val="24"/>
          <w:szCs w:val="24"/>
          <w:lang w:val="el-GR"/>
        </w:rPr>
        <w:t xml:space="preserve"> να ιδρύσετε και να διευθύνετε μια επιχείρηση. Στο παιχνίδι </w:t>
      </w:r>
      <w:r w:rsidRPr="00A55753">
        <w:rPr>
          <w:rFonts w:ascii="Arial" w:eastAsia="Malgun Gothic Semilight" w:hAnsi="Arial" w:cs="Arial"/>
          <w:sz w:val="24"/>
          <w:szCs w:val="24"/>
        </w:rPr>
        <w:t>Revas</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Business</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Simulation</w:t>
      </w:r>
      <w:r w:rsidRPr="00A55753">
        <w:rPr>
          <w:rFonts w:ascii="Arial" w:eastAsia="Malgun Gothic Semilight" w:hAnsi="Arial" w:cs="Arial"/>
          <w:sz w:val="24"/>
          <w:szCs w:val="24"/>
          <w:lang w:val="el-GR"/>
        </w:rPr>
        <w:t xml:space="preserve"> οι μαθητές λαμβάνουν αποφάσεις για τη λειτουργία μιας μικρ</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επιχείρησης. Το </w:t>
      </w:r>
      <w:r w:rsidRPr="00A55753">
        <w:rPr>
          <w:rFonts w:ascii="Arial" w:eastAsia="Malgun Gothic Semilight" w:hAnsi="Arial" w:cs="Arial"/>
          <w:sz w:val="24"/>
          <w:szCs w:val="24"/>
        </w:rPr>
        <w:t>Revas</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Simulations</w:t>
      </w:r>
      <w:r w:rsidRPr="00A55753">
        <w:rPr>
          <w:rFonts w:ascii="Arial" w:eastAsia="Malgun Gothic Semilight" w:hAnsi="Arial" w:cs="Arial"/>
          <w:sz w:val="24"/>
          <w:szCs w:val="24"/>
          <w:lang w:val="el-GR"/>
        </w:rPr>
        <w:t xml:space="preserve"> βοηθά τους νέους να βιώσουν και να κατανοήσουν τις επιχειρήσεις. Το παιχνίδι μπορεί να χρησιμοποιηθεί σε μαθήματα επιχειρηματικ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εκπαίδευσης για </w:t>
      </w:r>
      <w:r w:rsidR="001F14F6" w:rsidRPr="00A55753">
        <w:rPr>
          <w:rFonts w:ascii="Arial" w:eastAsia="Malgun Gothic Semilight" w:hAnsi="Arial" w:cs="Arial"/>
          <w:sz w:val="24"/>
          <w:szCs w:val="24"/>
          <w:lang w:val="el-GR"/>
        </w:rPr>
        <w:t xml:space="preserve">την </w:t>
      </w:r>
      <w:proofErr w:type="spellStart"/>
      <w:r w:rsidR="001F14F6" w:rsidRPr="00A55753">
        <w:rPr>
          <w:rFonts w:ascii="Arial" w:eastAsia="Malgun Gothic Semilight" w:hAnsi="Arial" w:cs="Arial"/>
          <w:sz w:val="24"/>
          <w:szCs w:val="24"/>
          <w:lang w:val="el-GR"/>
        </w:rPr>
        <w:t>πραγματοποί</w:t>
      </w:r>
      <w:proofErr w:type="spellEnd"/>
      <w:r w:rsidR="001F14F6" w:rsidRPr="00A55753">
        <w:rPr>
          <w:rFonts w:ascii="Arial" w:eastAsia="Malgun Gothic Semilight" w:hAnsi="Arial" w:cs="Arial"/>
          <w:sz w:val="24"/>
          <w:szCs w:val="24"/>
          <w:lang w:val="el-GR"/>
        </w:rPr>
        <w:t xml:space="preserve">ηση </w:t>
      </w:r>
      <w:r w:rsidRPr="00A55753">
        <w:rPr>
          <w:rFonts w:ascii="Arial" w:eastAsia="Malgun Gothic Semilight" w:hAnsi="Arial" w:cs="Arial"/>
          <w:sz w:val="24"/>
          <w:szCs w:val="24"/>
          <w:lang w:val="el-GR"/>
        </w:rPr>
        <w:t>μαθ</w:t>
      </w:r>
      <w:r w:rsidR="001F14F6" w:rsidRPr="00A55753">
        <w:rPr>
          <w:rFonts w:ascii="Arial" w:eastAsia="Malgun Gothic Semilight" w:hAnsi="Arial" w:cs="Arial"/>
          <w:sz w:val="24"/>
          <w:szCs w:val="24"/>
          <w:lang w:val="el-GR"/>
        </w:rPr>
        <w:t>ημ</w:t>
      </w:r>
      <w:proofErr w:type="spellStart"/>
      <w:r w:rsidR="001F14F6" w:rsidRPr="00A55753">
        <w:rPr>
          <w:rFonts w:ascii="Arial" w:eastAsia="Malgun Gothic Semilight" w:hAnsi="Arial" w:cs="Arial"/>
          <w:sz w:val="24"/>
          <w:szCs w:val="24"/>
          <w:lang w:val="el-GR"/>
        </w:rPr>
        <w:t>άτων</w:t>
      </w:r>
      <w:proofErr w:type="spellEnd"/>
      <w:r w:rsidR="001F14F6"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lang w:val="el-GR"/>
        </w:rPr>
        <w:t>με πρακτικό, ελκυστικό και διασκεδαστικό τρόπο σε περισσότερες από 10 βιομηχανίες (αυτοκινητοβιομηχανία, μεταφορ</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τουρισμ</w:t>
      </w:r>
      <w:proofErr w:type="spellStart"/>
      <w:r w:rsidRPr="00A55753">
        <w:rPr>
          <w:rFonts w:ascii="Arial" w:eastAsia="Malgun Gothic Semilight" w:hAnsi="Arial" w:cs="Arial"/>
          <w:sz w:val="24"/>
          <w:szCs w:val="24"/>
          <w:lang w:val="el-GR"/>
        </w:rPr>
        <w:t>ός</w:t>
      </w:r>
      <w:proofErr w:type="spellEnd"/>
      <w:r w:rsidRPr="00A55753">
        <w:rPr>
          <w:rFonts w:ascii="Arial" w:eastAsia="Malgun Gothic Semilight" w:hAnsi="Arial" w:cs="Arial"/>
          <w:sz w:val="24"/>
          <w:szCs w:val="24"/>
          <w:lang w:val="el-GR"/>
        </w:rPr>
        <w:t xml:space="preserve">, πληροφορική, κομμωτήριο, καλλυντικά, βιομηχανίες κατασκευών και εστίαση κ.λπ.). Οι συμμετέχοντες στην προσομοίωση, χωρίζονται σε </w:t>
      </w:r>
      <w:proofErr w:type="spellStart"/>
      <w:r w:rsidRPr="00A55753">
        <w:rPr>
          <w:rFonts w:ascii="Arial" w:eastAsia="Malgun Gothic Semilight" w:hAnsi="Arial" w:cs="Arial"/>
          <w:sz w:val="24"/>
          <w:szCs w:val="24"/>
          <w:lang w:val="el-GR"/>
        </w:rPr>
        <w:t>ομά</w:t>
      </w:r>
      <w:proofErr w:type="spellEnd"/>
      <w:r w:rsidRPr="00A55753">
        <w:rPr>
          <w:rFonts w:ascii="Arial" w:eastAsia="Malgun Gothic Semilight" w:hAnsi="Arial" w:cs="Arial"/>
          <w:sz w:val="24"/>
          <w:szCs w:val="24"/>
          <w:lang w:val="el-GR"/>
        </w:rPr>
        <w:t>δες, διευθύνουν εικονικ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εταιρείες και λαμβάνουν ρεαλιστικ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επιχειρηματικ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αποφάσεις παρόμοιες με τις αποφάσεις που λαμβάνονται καθημερινά από πραγματικο</w:t>
      </w:r>
      <w:proofErr w:type="spellStart"/>
      <w:r w:rsidRPr="00A55753">
        <w:rPr>
          <w:rFonts w:ascii="Arial" w:eastAsia="Malgun Gothic Semilight" w:hAnsi="Arial" w:cs="Arial"/>
          <w:sz w:val="24"/>
          <w:szCs w:val="24"/>
          <w:lang w:val="el-GR"/>
        </w:rPr>
        <w:t>ύς</w:t>
      </w:r>
      <w:proofErr w:type="spellEnd"/>
      <w:r w:rsidRPr="00A55753">
        <w:rPr>
          <w:rFonts w:ascii="Arial" w:eastAsia="Malgun Gothic Semilight" w:hAnsi="Arial" w:cs="Arial"/>
          <w:sz w:val="24"/>
          <w:szCs w:val="24"/>
          <w:lang w:val="el-GR"/>
        </w:rPr>
        <w:t xml:space="preserve"> διευθυντ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Οι ομάδες αναλύουν τις πληροφορίες της αγορ</w:t>
      </w:r>
      <w:proofErr w:type="spellStart"/>
      <w:r w:rsidRPr="00A55753">
        <w:rPr>
          <w:rFonts w:ascii="Arial" w:eastAsia="Malgun Gothic Semilight" w:hAnsi="Arial" w:cs="Arial"/>
          <w:sz w:val="24"/>
          <w:szCs w:val="24"/>
          <w:lang w:val="el-GR"/>
        </w:rPr>
        <w:t>άς</w:t>
      </w:r>
      <w:proofErr w:type="spellEnd"/>
      <w:r w:rsidRPr="00A55753">
        <w:rPr>
          <w:rFonts w:ascii="Arial" w:eastAsia="Malgun Gothic Semilight" w:hAnsi="Arial" w:cs="Arial"/>
          <w:sz w:val="24"/>
          <w:szCs w:val="24"/>
          <w:lang w:val="el-GR"/>
        </w:rPr>
        <w:t xml:space="preserve"> για τη λήψη στρατηγικών και επ</w:t>
      </w:r>
      <w:proofErr w:type="spellStart"/>
      <w:r w:rsidRPr="00A55753">
        <w:rPr>
          <w:rFonts w:ascii="Arial" w:eastAsia="Malgun Gothic Semilight" w:hAnsi="Arial" w:cs="Arial"/>
          <w:sz w:val="24"/>
          <w:szCs w:val="24"/>
          <w:lang w:val="el-GR"/>
        </w:rPr>
        <w:t>ιχειρησιακώ</w:t>
      </w:r>
      <w:proofErr w:type="spellEnd"/>
      <w:r w:rsidRPr="00A55753">
        <w:rPr>
          <w:rFonts w:ascii="Arial" w:eastAsia="Malgun Gothic Semilight" w:hAnsi="Arial" w:cs="Arial"/>
          <w:sz w:val="24"/>
          <w:szCs w:val="24"/>
          <w:lang w:val="el-GR"/>
        </w:rPr>
        <w:t>ν</w:t>
      </w:r>
      <w:r w:rsidR="007D267E"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lang w:val="el-GR"/>
        </w:rPr>
        <w:t>αποφάσεων. Οι ομάδες μπορούν να συγκρίνουν τα αποτελέσματά τους και να βελτιώσουν τις ικανότητ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τους σε κάθε γύρο. Η προσομοίωση είναι ένα ευέλικτο εργαλείο που μπορεί να χρησιμοποιηθεί σε διάφορα επίπεδα εκπαίδευσης. Στην τρι</w:t>
      </w:r>
      <w:proofErr w:type="spellStart"/>
      <w:r w:rsidRPr="00A55753">
        <w:rPr>
          <w:rFonts w:ascii="Arial" w:eastAsia="Malgun Gothic Semilight" w:hAnsi="Arial" w:cs="Arial"/>
          <w:sz w:val="24"/>
          <w:szCs w:val="24"/>
          <w:lang w:val="el-GR"/>
        </w:rPr>
        <w:t>τοβά</w:t>
      </w:r>
      <w:proofErr w:type="spellEnd"/>
      <w:r w:rsidRPr="00A55753">
        <w:rPr>
          <w:rFonts w:ascii="Arial" w:eastAsia="Malgun Gothic Semilight" w:hAnsi="Arial" w:cs="Arial"/>
          <w:sz w:val="24"/>
          <w:szCs w:val="24"/>
          <w:lang w:val="el-GR"/>
        </w:rPr>
        <w:t>θμια εκπαίδευση, για παράδειγμα, μπορεί να χρησιμοποιηθεί σε μαθήματα επιχειρήσεων, οικονομικών, επιχειρησ</w:t>
      </w:r>
      <w:r w:rsidR="00152D07" w:rsidRPr="00A55753">
        <w:rPr>
          <w:rFonts w:ascii="Arial" w:eastAsia="Malgun Gothic Semilight" w:hAnsi="Arial" w:cs="Arial"/>
          <w:sz w:val="24"/>
          <w:szCs w:val="24"/>
          <w:lang w:val="el-GR"/>
        </w:rPr>
        <w:t>ιακ</w:t>
      </w:r>
      <w:proofErr w:type="spellStart"/>
      <w:r w:rsidR="00152D07"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διαχείρισης, χρηματοοικονομικ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λογιστικ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ή </w:t>
      </w:r>
      <w:r w:rsidR="00152D07" w:rsidRPr="00A55753">
        <w:rPr>
          <w:rFonts w:ascii="Arial" w:eastAsia="Malgun Gothic Semilight" w:hAnsi="Arial" w:cs="Arial"/>
          <w:sz w:val="24"/>
          <w:szCs w:val="24"/>
          <w:lang w:val="el-GR"/>
        </w:rPr>
        <w:t>σε</w:t>
      </w:r>
      <w:r w:rsidRPr="00A55753">
        <w:rPr>
          <w:rFonts w:ascii="Arial" w:eastAsia="Malgun Gothic Semilight" w:hAnsi="Arial" w:cs="Arial"/>
          <w:sz w:val="24"/>
          <w:szCs w:val="24"/>
          <w:lang w:val="el-GR"/>
        </w:rPr>
        <w:t xml:space="preserve"> μαθήματα</w:t>
      </w:r>
      <w:r w:rsidR="00152D07"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lang w:val="el-GR"/>
        </w:rPr>
        <w:t>«</w:t>
      </w:r>
      <w:proofErr w:type="spellStart"/>
      <w:r w:rsidR="00152D07" w:rsidRPr="00A55753">
        <w:rPr>
          <w:rFonts w:ascii="Arial" w:eastAsia="Malgun Gothic Semilight" w:hAnsi="Arial" w:cs="Arial"/>
          <w:sz w:val="24"/>
          <w:szCs w:val="24"/>
          <w:lang w:val="el-GR"/>
        </w:rPr>
        <w:t>επιχεί</w:t>
      </w:r>
      <w:proofErr w:type="spellEnd"/>
      <w:r w:rsidR="00152D07" w:rsidRPr="00A55753">
        <w:rPr>
          <w:rFonts w:ascii="Arial" w:eastAsia="Malgun Gothic Semilight" w:hAnsi="Arial" w:cs="Arial"/>
          <w:sz w:val="24"/>
          <w:szCs w:val="24"/>
          <w:lang w:val="el-GR"/>
        </w:rPr>
        <w:t>ρηση προς επιχείρηση</w:t>
      </w:r>
      <w:r w:rsidRPr="00A55753">
        <w:rPr>
          <w:rFonts w:ascii="Arial" w:eastAsia="Malgun Gothic Semilight" w:hAnsi="Arial" w:cs="Arial"/>
          <w:sz w:val="24"/>
          <w:szCs w:val="24"/>
          <w:lang w:val="el-GR"/>
        </w:rPr>
        <w:t>»</w:t>
      </w:r>
      <w:r w:rsidR="00AC7094" w:rsidRPr="00A55753">
        <w:rPr>
          <w:rFonts w:ascii="Arial" w:eastAsia="Malgun Gothic Semilight" w:hAnsi="Arial" w:cs="Arial"/>
          <w:sz w:val="24"/>
          <w:szCs w:val="24"/>
          <w:lang w:val="el-GR"/>
        </w:rPr>
        <w:t xml:space="preserve"> για φοιτητές</w:t>
      </w:r>
      <w:r w:rsidRPr="00A55753">
        <w:rPr>
          <w:rFonts w:ascii="Arial" w:eastAsia="Malgun Gothic Semilight" w:hAnsi="Arial" w:cs="Arial"/>
          <w:sz w:val="24"/>
          <w:szCs w:val="24"/>
          <w:lang w:val="el-GR"/>
        </w:rPr>
        <w:t>. Είναι επίσης κατάλληλο για σχολεία δευ</w:t>
      </w:r>
      <w:proofErr w:type="spellStart"/>
      <w:r w:rsidRPr="00A55753">
        <w:rPr>
          <w:rFonts w:ascii="Arial" w:eastAsia="Malgun Gothic Semilight" w:hAnsi="Arial" w:cs="Arial"/>
          <w:sz w:val="24"/>
          <w:szCs w:val="24"/>
          <w:lang w:val="el-GR"/>
        </w:rPr>
        <w:t>τεροβά</w:t>
      </w:r>
      <w:proofErr w:type="spellEnd"/>
      <w:r w:rsidRPr="00A55753">
        <w:rPr>
          <w:rFonts w:ascii="Arial" w:eastAsia="Malgun Gothic Semilight" w:hAnsi="Arial" w:cs="Arial"/>
          <w:sz w:val="24"/>
          <w:szCs w:val="24"/>
          <w:lang w:val="el-GR"/>
        </w:rPr>
        <w:t>θμιας εκπαίδευσης - μαθήματα διαχείρισης, λογιστικ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επιχειρηματικότητας, οικονομικών, μάρκετινγκ και εργαστηρί</w:t>
      </w:r>
      <w:r w:rsidR="00AC7094" w:rsidRPr="00A55753">
        <w:rPr>
          <w:rFonts w:ascii="Arial" w:eastAsia="Malgun Gothic Semilight" w:hAnsi="Arial" w:cs="Arial"/>
          <w:sz w:val="24"/>
          <w:szCs w:val="24"/>
          <w:lang w:val="el-GR"/>
        </w:rPr>
        <w:t xml:space="preserve">α </w:t>
      </w:r>
      <w:proofErr w:type="spellStart"/>
      <w:r w:rsidR="00AC7094" w:rsidRPr="00A55753">
        <w:rPr>
          <w:rFonts w:ascii="Arial" w:eastAsia="Malgun Gothic Semilight" w:hAnsi="Arial" w:cs="Arial"/>
          <w:sz w:val="24"/>
          <w:szCs w:val="24"/>
          <w:lang w:val="el-GR"/>
        </w:rPr>
        <w:t>βασικώ</w:t>
      </w:r>
      <w:proofErr w:type="spellEnd"/>
      <w:r w:rsidR="00AC7094" w:rsidRPr="00A55753">
        <w:rPr>
          <w:rFonts w:ascii="Arial" w:eastAsia="Malgun Gothic Semilight" w:hAnsi="Arial" w:cs="Arial"/>
          <w:sz w:val="24"/>
          <w:szCs w:val="24"/>
          <w:lang w:val="el-GR"/>
        </w:rPr>
        <w:t>ν</w:t>
      </w:r>
      <w:r w:rsidRPr="00A55753">
        <w:rPr>
          <w:rFonts w:ascii="Arial" w:eastAsia="Malgun Gothic Semilight" w:hAnsi="Arial" w:cs="Arial"/>
          <w:sz w:val="24"/>
          <w:szCs w:val="24"/>
          <w:lang w:val="el-GR"/>
        </w:rPr>
        <w:t xml:space="preserve"> επιχειρησιακ</w:t>
      </w:r>
      <w:r w:rsidR="00AC7094" w:rsidRPr="00A55753">
        <w:rPr>
          <w:rFonts w:ascii="Arial" w:eastAsia="Malgun Gothic Semilight" w:hAnsi="Arial" w:cs="Arial"/>
          <w:sz w:val="24"/>
          <w:szCs w:val="24"/>
          <w:lang w:val="el-GR"/>
        </w:rPr>
        <w:t>ών</w:t>
      </w:r>
      <w:r w:rsidRPr="00A55753">
        <w:rPr>
          <w:rFonts w:ascii="Arial" w:eastAsia="Malgun Gothic Semilight" w:hAnsi="Arial" w:cs="Arial"/>
          <w:sz w:val="24"/>
          <w:szCs w:val="24"/>
          <w:lang w:val="el-GR"/>
        </w:rPr>
        <w:t xml:space="preserve"> ικαν</w:t>
      </w:r>
      <w:r w:rsidR="00AC7094" w:rsidRPr="00A55753">
        <w:rPr>
          <w:rFonts w:ascii="Arial" w:eastAsia="Malgun Gothic Semilight" w:hAnsi="Arial" w:cs="Arial"/>
          <w:sz w:val="24"/>
          <w:szCs w:val="24"/>
          <w:lang w:val="el-GR"/>
        </w:rPr>
        <w:t>οτ</w:t>
      </w:r>
      <w:proofErr w:type="spellStart"/>
      <w:r w:rsidR="00AC7094" w:rsidRPr="00A55753">
        <w:rPr>
          <w:rFonts w:ascii="Arial" w:eastAsia="Malgun Gothic Semilight" w:hAnsi="Arial" w:cs="Arial"/>
          <w:sz w:val="24"/>
          <w:szCs w:val="24"/>
          <w:lang w:val="el-GR"/>
        </w:rPr>
        <w:t>ήτων</w:t>
      </w:r>
      <w:proofErr w:type="spellEnd"/>
      <w:r w:rsidRPr="00A55753">
        <w:rPr>
          <w:rFonts w:ascii="Arial" w:eastAsia="Malgun Gothic Semilight" w:hAnsi="Arial" w:cs="Arial"/>
          <w:sz w:val="24"/>
          <w:szCs w:val="24"/>
          <w:lang w:val="el-GR"/>
        </w:rPr>
        <w:t xml:space="preserve">. Στην εταιρική κατάρτιση μπορεί να συμπεριληφθεί σε επιχειρήσεις </w:t>
      </w:r>
      <w:r w:rsidR="007D267E" w:rsidRPr="00A55753">
        <w:rPr>
          <w:rFonts w:ascii="Arial" w:eastAsia="Malgun Gothic Semilight" w:hAnsi="Arial" w:cs="Arial"/>
          <w:sz w:val="24"/>
          <w:szCs w:val="24"/>
          <w:lang w:val="el-GR"/>
        </w:rPr>
        <w:t>–</w:t>
      </w:r>
      <w:r w:rsidRPr="00A55753">
        <w:rPr>
          <w:rFonts w:ascii="Arial" w:eastAsia="Malgun Gothic Semilight" w:hAnsi="Arial" w:cs="Arial"/>
          <w:sz w:val="24"/>
          <w:szCs w:val="24"/>
          <w:lang w:val="el-GR"/>
        </w:rPr>
        <w:t xml:space="preserve"> </w:t>
      </w:r>
      <w:r w:rsidR="007D267E" w:rsidRPr="00A55753">
        <w:rPr>
          <w:rFonts w:ascii="Arial" w:eastAsia="Malgun Gothic Semilight" w:hAnsi="Arial" w:cs="Arial"/>
          <w:sz w:val="24"/>
          <w:szCs w:val="24"/>
          <w:lang w:val="el-GR"/>
        </w:rPr>
        <w:t xml:space="preserve">η </w:t>
      </w:r>
      <w:r w:rsidRPr="00A55753">
        <w:rPr>
          <w:rFonts w:ascii="Arial" w:eastAsia="Malgun Gothic Semilight" w:hAnsi="Arial" w:cs="Arial"/>
          <w:sz w:val="24"/>
          <w:szCs w:val="24"/>
          <w:lang w:val="el-GR"/>
        </w:rPr>
        <w:t xml:space="preserve">κατάρτιση </w:t>
      </w:r>
      <w:r w:rsidR="008242F5" w:rsidRPr="00A55753">
        <w:rPr>
          <w:rFonts w:ascii="Arial" w:eastAsia="Malgun Gothic Semilight" w:hAnsi="Arial" w:cs="Arial"/>
          <w:sz w:val="24"/>
          <w:szCs w:val="24"/>
          <w:lang w:val="el-GR"/>
        </w:rPr>
        <w:t>σε</w:t>
      </w:r>
      <w:r w:rsidRPr="00A55753">
        <w:rPr>
          <w:rFonts w:ascii="Arial" w:eastAsia="Malgun Gothic Semilight" w:hAnsi="Arial" w:cs="Arial"/>
          <w:sz w:val="24"/>
          <w:szCs w:val="24"/>
          <w:lang w:val="el-GR"/>
        </w:rPr>
        <w:t xml:space="preserve"> δεξιοτήτων </w:t>
      </w:r>
      <w:proofErr w:type="spellStart"/>
      <w:r w:rsidR="008242F5" w:rsidRPr="00A55753">
        <w:rPr>
          <w:rFonts w:ascii="Arial" w:eastAsia="Malgun Gothic Semilight" w:hAnsi="Arial" w:cs="Arial"/>
          <w:sz w:val="24"/>
          <w:szCs w:val="24"/>
          <w:lang w:val="el-GR"/>
        </w:rPr>
        <w:t>διαχεί</w:t>
      </w:r>
      <w:proofErr w:type="spellEnd"/>
      <w:r w:rsidR="008242F5" w:rsidRPr="00A55753">
        <w:rPr>
          <w:rFonts w:ascii="Arial" w:eastAsia="Malgun Gothic Semilight" w:hAnsi="Arial" w:cs="Arial"/>
          <w:sz w:val="24"/>
          <w:szCs w:val="24"/>
          <w:lang w:val="el-GR"/>
        </w:rPr>
        <w:t xml:space="preserve">ρισης </w:t>
      </w:r>
      <w:r w:rsidRPr="00A55753">
        <w:rPr>
          <w:rFonts w:ascii="Arial" w:eastAsia="Malgun Gothic Semilight" w:hAnsi="Arial" w:cs="Arial"/>
          <w:sz w:val="24"/>
          <w:szCs w:val="24"/>
          <w:lang w:val="el-GR"/>
        </w:rPr>
        <w:t>ή εργαστήρια «</w:t>
      </w:r>
      <w:proofErr w:type="spellStart"/>
      <w:r w:rsidRPr="00A55753">
        <w:rPr>
          <w:rFonts w:ascii="Arial" w:eastAsia="Malgun Gothic Semilight" w:hAnsi="Arial" w:cs="Arial"/>
          <w:sz w:val="24"/>
          <w:szCs w:val="24"/>
          <w:lang w:val="el-GR"/>
        </w:rPr>
        <w:t>εμπειρί</w:t>
      </w:r>
      <w:proofErr w:type="spellEnd"/>
      <w:r w:rsidRPr="00A55753">
        <w:rPr>
          <w:rFonts w:ascii="Arial" w:eastAsia="Malgun Gothic Semilight" w:hAnsi="Arial" w:cs="Arial"/>
          <w:sz w:val="24"/>
          <w:szCs w:val="24"/>
          <w:lang w:val="el-GR"/>
        </w:rPr>
        <w:t xml:space="preserve">ας επιχειρήσεων». Η επιχειρησιακή </w:t>
      </w:r>
      <w:r w:rsidRPr="00A55753">
        <w:rPr>
          <w:rFonts w:ascii="Arial" w:eastAsia="Malgun Gothic Semilight" w:hAnsi="Arial" w:cs="Arial"/>
          <w:sz w:val="24"/>
          <w:szCs w:val="24"/>
          <w:lang w:val="el-GR"/>
        </w:rPr>
        <w:lastRenderedPageBreak/>
        <w:t>προσομοίωση διδάσκει τη σκέψη, κάτι που δεν είναι συνηθισμένο στην παραδοσιακή διδασκαλία.</w:t>
      </w:r>
      <w:r w:rsidR="008242F5" w:rsidRPr="00A55753">
        <w:rPr>
          <w:rFonts w:ascii="Arial" w:eastAsia="Malgun Gothic Semilight" w:hAnsi="Arial" w:cs="Arial"/>
          <w:sz w:val="24"/>
          <w:szCs w:val="24"/>
          <w:lang w:val="el-GR"/>
        </w:rPr>
        <w:t xml:space="preserve"> Με </w:t>
      </w:r>
      <w:proofErr w:type="spellStart"/>
      <w:r w:rsidR="008242F5" w:rsidRPr="00A55753">
        <w:rPr>
          <w:rFonts w:ascii="Arial" w:eastAsia="Malgun Gothic Semilight" w:hAnsi="Arial" w:cs="Arial"/>
          <w:sz w:val="24"/>
          <w:szCs w:val="24"/>
          <w:lang w:val="el-GR"/>
        </w:rPr>
        <w:t>απλοποιημέ</w:t>
      </w:r>
      <w:proofErr w:type="spellEnd"/>
      <w:r w:rsidR="008242F5" w:rsidRPr="00A55753">
        <w:rPr>
          <w:rFonts w:ascii="Arial" w:eastAsia="Malgun Gothic Semilight" w:hAnsi="Arial" w:cs="Arial"/>
          <w:sz w:val="24"/>
          <w:szCs w:val="24"/>
          <w:lang w:val="el-GR"/>
        </w:rPr>
        <w:t>νο τρόπο, η προσομοίωση δείχνει τις βασικ</w:t>
      </w:r>
      <w:proofErr w:type="spellStart"/>
      <w:r w:rsidR="008242F5" w:rsidRPr="00A55753">
        <w:rPr>
          <w:rFonts w:ascii="Arial" w:eastAsia="Malgun Gothic Semilight" w:hAnsi="Arial" w:cs="Arial"/>
          <w:sz w:val="24"/>
          <w:szCs w:val="24"/>
          <w:lang w:val="el-GR"/>
        </w:rPr>
        <w:t>ές</w:t>
      </w:r>
      <w:proofErr w:type="spellEnd"/>
      <w:r w:rsidR="008242F5" w:rsidRPr="00A55753">
        <w:rPr>
          <w:rFonts w:ascii="Arial" w:eastAsia="Malgun Gothic Semilight" w:hAnsi="Arial" w:cs="Arial"/>
          <w:sz w:val="24"/>
          <w:szCs w:val="24"/>
          <w:lang w:val="el-GR"/>
        </w:rPr>
        <w:t xml:space="preserve"> αρχ</w:t>
      </w:r>
      <w:proofErr w:type="spellStart"/>
      <w:r w:rsidR="008242F5" w:rsidRPr="00A55753">
        <w:rPr>
          <w:rFonts w:ascii="Arial" w:eastAsia="Malgun Gothic Semilight" w:hAnsi="Arial" w:cs="Arial"/>
          <w:sz w:val="24"/>
          <w:szCs w:val="24"/>
          <w:lang w:val="el-GR"/>
        </w:rPr>
        <w:t>ές</w:t>
      </w:r>
      <w:proofErr w:type="spellEnd"/>
      <w:r w:rsidR="008242F5" w:rsidRPr="00A55753">
        <w:rPr>
          <w:rFonts w:ascii="Arial" w:eastAsia="Malgun Gothic Semilight" w:hAnsi="Arial" w:cs="Arial"/>
          <w:sz w:val="24"/>
          <w:szCs w:val="24"/>
          <w:lang w:val="el-GR"/>
        </w:rPr>
        <w:t xml:space="preserve"> της οικονομίας. Οι προσομοιώσεις δίνουν στους μαθητ</w:t>
      </w:r>
      <w:proofErr w:type="spellStart"/>
      <w:r w:rsidR="008242F5" w:rsidRPr="00A55753">
        <w:rPr>
          <w:rFonts w:ascii="Arial" w:eastAsia="Malgun Gothic Semilight" w:hAnsi="Arial" w:cs="Arial"/>
          <w:sz w:val="24"/>
          <w:szCs w:val="24"/>
          <w:lang w:val="el-GR"/>
        </w:rPr>
        <w:t>ές</w:t>
      </w:r>
      <w:proofErr w:type="spellEnd"/>
      <w:r w:rsidR="008242F5" w:rsidRPr="00A55753">
        <w:rPr>
          <w:rFonts w:ascii="Arial" w:eastAsia="Malgun Gothic Semilight" w:hAnsi="Arial" w:cs="Arial"/>
          <w:sz w:val="24"/>
          <w:szCs w:val="24"/>
          <w:lang w:val="el-GR"/>
        </w:rPr>
        <w:t xml:space="preserve"> την ευκαιρία να έχουν μια ολιστική άποψη της επιχείρησης, ώστε να κατανοούν καλύτερα τους κανόνες των μηχανισμών της επιχείρησης και της αγορ</w:t>
      </w:r>
      <w:proofErr w:type="spellStart"/>
      <w:r w:rsidR="008242F5" w:rsidRPr="00A55753">
        <w:rPr>
          <w:rFonts w:ascii="Arial" w:eastAsia="Malgun Gothic Semilight" w:hAnsi="Arial" w:cs="Arial"/>
          <w:sz w:val="24"/>
          <w:szCs w:val="24"/>
          <w:lang w:val="el-GR"/>
        </w:rPr>
        <w:t>άς</w:t>
      </w:r>
      <w:proofErr w:type="spellEnd"/>
      <w:r w:rsidR="008242F5" w:rsidRPr="00A55753">
        <w:rPr>
          <w:rFonts w:ascii="Arial" w:eastAsia="Malgun Gothic Semilight" w:hAnsi="Arial" w:cs="Arial"/>
          <w:sz w:val="24"/>
          <w:szCs w:val="24"/>
          <w:lang w:val="el-GR"/>
        </w:rPr>
        <w:t xml:space="preserve"> και </w:t>
      </w:r>
      <w:r w:rsidR="00C503BD" w:rsidRPr="00A55753">
        <w:rPr>
          <w:rFonts w:ascii="Arial" w:eastAsia="Malgun Gothic Semilight" w:hAnsi="Arial" w:cs="Arial"/>
          <w:sz w:val="24"/>
          <w:szCs w:val="24"/>
          <w:lang w:val="el-GR"/>
        </w:rPr>
        <w:t xml:space="preserve">να </w:t>
      </w:r>
      <w:r w:rsidR="008242F5" w:rsidRPr="00A55753">
        <w:rPr>
          <w:rFonts w:ascii="Arial" w:eastAsia="Malgun Gothic Semilight" w:hAnsi="Arial" w:cs="Arial"/>
          <w:sz w:val="24"/>
          <w:szCs w:val="24"/>
          <w:lang w:val="el-GR"/>
        </w:rPr>
        <w:t>μπορούν επίσης να πειραματιστούν με επιχειρηματικ</w:t>
      </w:r>
      <w:proofErr w:type="spellStart"/>
      <w:r w:rsidR="008242F5" w:rsidRPr="00A55753">
        <w:rPr>
          <w:rFonts w:ascii="Arial" w:eastAsia="Malgun Gothic Semilight" w:hAnsi="Arial" w:cs="Arial"/>
          <w:sz w:val="24"/>
          <w:szCs w:val="24"/>
          <w:lang w:val="el-GR"/>
        </w:rPr>
        <w:t>ές</w:t>
      </w:r>
      <w:proofErr w:type="spellEnd"/>
      <w:r w:rsidR="008242F5" w:rsidRPr="00A55753">
        <w:rPr>
          <w:rFonts w:ascii="Arial" w:eastAsia="Malgun Gothic Semilight" w:hAnsi="Arial" w:cs="Arial"/>
          <w:sz w:val="24"/>
          <w:szCs w:val="24"/>
          <w:lang w:val="el-GR"/>
        </w:rPr>
        <w:t xml:space="preserve"> στρατηγικ</w:t>
      </w:r>
      <w:proofErr w:type="spellStart"/>
      <w:r w:rsidR="008242F5" w:rsidRPr="00A55753">
        <w:rPr>
          <w:rFonts w:ascii="Arial" w:eastAsia="Malgun Gothic Semilight" w:hAnsi="Arial" w:cs="Arial"/>
          <w:sz w:val="24"/>
          <w:szCs w:val="24"/>
          <w:lang w:val="el-GR"/>
        </w:rPr>
        <w:t>ές</w:t>
      </w:r>
      <w:proofErr w:type="spellEnd"/>
      <w:r w:rsidR="008242F5" w:rsidRPr="00A55753">
        <w:rPr>
          <w:rFonts w:ascii="Arial" w:eastAsia="Malgun Gothic Semilight" w:hAnsi="Arial" w:cs="Arial"/>
          <w:sz w:val="24"/>
          <w:szCs w:val="24"/>
          <w:lang w:val="el-GR"/>
        </w:rPr>
        <w:t xml:space="preserve"> σε ένα ασφαλ</w:t>
      </w:r>
      <w:proofErr w:type="spellStart"/>
      <w:r w:rsidR="008242F5" w:rsidRPr="00A55753">
        <w:rPr>
          <w:rFonts w:ascii="Arial" w:eastAsia="Malgun Gothic Semilight" w:hAnsi="Arial" w:cs="Arial"/>
          <w:sz w:val="24"/>
          <w:szCs w:val="24"/>
          <w:lang w:val="el-GR"/>
        </w:rPr>
        <w:t>ές</w:t>
      </w:r>
      <w:proofErr w:type="spellEnd"/>
      <w:r w:rsidR="008242F5" w:rsidRPr="00A55753">
        <w:rPr>
          <w:rFonts w:ascii="Arial" w:eastAsia="Malgun Gothic Semilight" w:hAnsi="Arial" w:cs="Arial"/>
          <w:sz w:val="24"/>
          <w:szCs w:val="24"/>
          <w:lang w:val="el-GR"/>
        </w:rPr>
        <w:t xml:space="preserve">, εικονικό περιβάλλον. </w:t>
      </w:r>
      <w:r w:rsidR="00B248B4" w:rsidRPr="00A55753">
        <w:rPr>
          <w:rFonts w:ascii="Arial" w:eastAsia="Malgun Gothic Semilight" w:hAnsi="Arial" w:cs="Arial"/>
          <w:noProof/>
          <w:sz w:val="24"/>
          <w:szCs w:val="24"/>
        </w:rPr>
        <w:drawing>
          <wp:inline distT="0" distB="0" distL="0" distR="0" wp14:anchorId="027FA774" wp14:editId="7647CAE1">
            <wp:extent cx="5274310" cy="2966799"/>
            <wp:effectExtent l="0" t="0" r="0" b="0"/>
            <wp:docPr id="78" name="image36.jpg" descr="Gamification: il punto della situazione |"/>
            <wp:cNvGraphicFramePr/>
            <a:graphic xmlns:a="http://schemas.openxmlformats.org/drawingml/2006/main">
              <a:graphicData uri="http://schemas.openxmlformats.org/drawingml/2006/picture">
                <pic:pic xmlns:pic="http://schemas.openxmlformats.org/drawingml/2006/picture">
                  <pic:nvPicPr>
                    <pic:cNvPr id="0" name="image36.jpg" descr="Gamification: il punto della situazione |"/>
                    <pic:cNvPicPr preferRelativeResize="0"/>
                  </pic:nvPicPr>
                  <pic:blipFill>
                    <a:blip r:embed="rId23"/>
                    <a:srcRect/>
                    <a:stretch>
                      <a:fillRect/>
                    </a:stretch>
                  </pic:blipFill>
                  <pic:spPr>
                    <a:xfrm>
                      <a:off x="0" y="0"/>
                      <a:ext cx="5274310" cy="2966799"/>
                    </a:xfrm>
                    <a:prstGeom prst="rect">
                      <a:avLst/>
                    </a:prstGeom>
                    <a:ln/>
                  </pic:spPr>
                </pic:pic>
              </a:graphicData>
            </a:graphic>
          </wp:inline>
        </w:drawing>
      </w:r>
      <w:r w:rsidR="008242F5" w:rsidRPr="00A55753">
        <w:rPr>
          <w:rFonts w:ascii="Arial" w:hAnsi="Arial" w:cs="Arial"/>
          <w:sz w:val="24"/>
          <w:szCs w:val="24"/>
          <w:lang w:val="el-GR"/>
        </w:rPr>
        <w:t xml:space="preserve"> </w:t>
      </w:r>
      <w:r w:rsidR="00C503BD" w:rsidRPr="00A55753">
        <w:rPr>
          <w:rFonts w:ascii="Arial" w:eastAsia="Malgun Gothic Semilight" w:hAnsi="Arial" w:cs="Arial"/>
          <w:noProof/>
          <w:sz w:val="24"/>
          <w:szCs w:val="24"/>
        </w:rPr>
        <w:drawing>
          <wp:anchor distT="0" distB="0" distL="114300" distR="114300" simplePos="0" relativeHeight="251722752" behindDoc="0" locked="0" layoutInCell="1" hidden="0" allowOverlap="1" wp14:anchorId="3B3F0D5B" wp14:editId="5D642550">
            <wp:simplePos x="0" y="0"/>
            <wp:positionH relativeFrom="margin">
              <wp:align>left</wp:align>
            </wp:positionH>
            <wp:positionV relativeFrom="paragraph">
              <wp:posOffset>1270</wp:posOffset>
            </wp:positionV>
            <wp:extent cx="2749550" cy="1765300"/>
            <wp:effectExtent l="0" t="0" r="0" b="6350"/>
            <wp:wrapSquare wrapText="bothSides" distT="0" distB="0" distL="114300" distR="114300"/>
            <wp:docPr id="48" name="image23.png" descr="Immagine che contiene screenshot&#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3.png" descr="Immagine che contiene screenshot&#10;&#10;Descrizione generata automaticamente"/>
                    <pic:cNvPicPr preferRelativeResize="0"/>
                  </pic:nvPicPr>
                  <pic:blipFill>
                    <a:blip r:embed="rId24"/>
                    <a:srcRect/>
                    <a:stretch>
                      <a:fillRect/>
                    </a:stretch>
                  </pic:blipFill>
                  <pic:spPr>
                    <a:xfrm>
                      <a:off x="0" y="0"/>
                      <a:ext cx="2749550" cy="1765300"/>
                    </a:xfrm>
                    <a:prstGeom prst="rect">
                      <a:avLst/>
                    </a:prstGeom>
                    <a:ln/>
                  </pic:spPr>
                </pic:pic>
              </a:graphicData>
            </a:graphic>
          </wp:anchor>
        </w:drawing>
      </w:r>
      <w:r w:rsidR="008242F5" w:rsidRPr="00A55753">
        <w:rPr>
          <w:rFonts w:ascii="Arial" w:eastAsia="Malgun Gothic Semilight" w:hAnsi="Arial" w:cs="Arial"/>
          <w:sz w:val="24"/>
          <w:szCs w:val="24"/>
          <w:lang w:val="el-GR"/>
        </w:rPr>
        <w:t xml:space="preserve">Οι μαθητές, παίζοντας </w:t>
      </w:r>
      <w:r w:rsidR="00C503BD" w:rsidRPr="00A55753">
        <w:rPr>
          <w:rFonts w:ascii="Arial" w:eastAsia="Malgun Gothic Semilight" w:hAnsi="Arial" w:cs="Arial"/>
          <w:sz w:val="24"/>
          <w:szCs w:val="24"/>
          <w:lang w:val="el-GR"/>
        </w:rPr>
        <w:t xml:space="preserve">με </w:t>
      </w:r>
      <w:r w:rsidR="008242F5" w:rsidRPr="00A55753">
        <w:rPr>
          <w:rFonts w:ascii="Arial" w:eastAsia="Malgun Gothic Semilight" w:hAnsi="Arial" w:cs="Arial"/>
          <w:sz w:val="24"/>
          <w:szCs w:val="24"/>
          <w:lang w:val="el-GR"/>
        </w:rPr>
        <w:t xml:space="preserve">τα βασικά </w:t>
      </w:r>
      <w:r w:rsidR="00C503BD" w:rsidRPr="00A55753">
        <w:rPr>
          <w:rFonts w:ascii="Arial" w:eastAsia="Malgun Gothic Semilight" w:hAnsi="Arial" w:cs="Arial"/>
          <w:sz w:val="24"/>
          <w:szCs w:val="24"/>
          <w:lang w:val="el-GR"/>
        </w:rPr>
        <w:t xml:space="preserve">στοιχεία </w:t>
      </w:r>
      <w:r w:rsidR="008242F5" w:rsidRPr="00A55753">
        <w:rPr>
          <w:rFonts w:ascii="Arial" w:eastAsia="Malgun Gothic Semilight" w:hAnsi="Arial" w:cs="Arial"/>
          <w:sz w:val="24"/>
          <w:szCs w:val="24"/>
          <w:lang w:val="el-GR"/>
        </w:rPr>
        <w:t xml:space="preserve">της επιχειρηματικότητας σε προσομοιώσεις, παίζουν το ρόλο των διευθυντών της εταιρείας και περνούν </w:t>
      </w:r>
      <w:r w:rsidR="00C503BD" w:rsidRPr="00A55753">
        <w:rPr>
          <w:rFonts w:ascii="Arial" w:eastAsia="Malgun Gothic Semilight" w:hAnsi="Arial" w:cs="Arial"/>
          <w:sz w:val="24"/>
          <w:szCs w:val="24"/>
          <w:lang w:val="el-GR"/>
        </w:rPr>
        <w:t>μέσα από μια</w:t>
      </w:r>
      <w:r w:rsidR="008242F5" w:rsidRPr="00A55753">
        <w:rPr>
          <w:rFonts w:ascii="Arial" w:eastAsia="Malgun Gothic Semilight" w:hAnsi="Arial" w:cs="Arial"/>
          <w:sz w:val="24"/>
          <w:szCs w:val="24"/>
          <w:lang w:val="el-GR"/>
        </w:rPr>
        <w:t xml:space="preserve"> διαδικασία λήψης αποφάσεων στην οποία:</w:t>
      </w:r>
    </w:p>
    <w:p w14:paraId="038DCF1E" w14:textId="77777777" w:rsidR="00C503BD" w:rsidRPr="00A55753" w:rsidRDefault="00C503BD"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lang w:val="el-GR"/>
        </w:rPr>
        <w:t>λαμβά</w:t>
      </w:r>
      <w:proofErr w:type="spellEnd"/>
      <w:r w:rsidRPr="00A55753">
        <w:rPr>
          <w:rFonts w:ascii="Arial" w:eastAsia="Malgun Gothic Semilight" w:hAnsi="Arial" w:cs="Arial"/>
          <w:sz w:val="24"/>
          <w:szCs w:val="24"/>
          <w:lang w:val="el-GR"/>
        </w:rPr>
        <w:t xml:space="preserve">νουν </w:t>
      </w:r>
      <w:proofErr w:type="spellStart"/>
      <w:r w:rsidRPr="00A55753">
        <w:rPr>
          <w:rFonts w:ascii="Arial" w:eastAsia="Malgun Gothic Semilight" w:hAnsi="Arial" w:cs="Arial"/>
          <w:sz w:val="24"/>
          <w:szCs w:val="24"/>
          <w:lang w:val="el-GR"/>
        </w:rPr>
        <w:t>πληροφορί</w:t>
      </w:r>
      <w:proofErr w:type="spellEnd"/>
      <w:r w:rsidRPr="00A55753">
        <w:rPr>
          <w:rFonts w:ascii="Arial" w:eastAsia="Malgun Gothic Semilight" w:hAnsi="Arial" w:cs="Arial"/>
          <w:sz w:val="24"/>
          <w:szCs w:val="24"/>
          <w:lang w:val="el-GR"/>
        </w:rPr>
        <w:t>ες για την αγορά (</w:t>
      </w:r>
      <w:proofErr w:type="spellStart"/>
      <w:r w:rsidRPr="00A55753">
        <w:rPr>
          <w:rFonts w:ascii="Arial" w:eastAsia="Malgun Gothic Semilight" w:hAnsi="Arial" w:cs="Arial"/>
          <w:sz w:val="24"/>
          <w:szCs w:val="24"/>
          <w:lang w:val="el-GR"/>
        </w:rPr>
        <w:t>ζή</w:t>
      </w:r>
      <w:proofErr w:type="spellEnd"/>
      <w:r w:rsidRPr="00A55753">
        <w:rPr>
          <w:rFonts w:ascii="Arial" w:eastAsia="Malgun Gothic Semilight" w:hAnsi="Arial" w:cs="Arial"/>
          <w:sz w:val="24"/>
          <w:szCs w:val="24"/>
          <w:lang w:val="el-GR"/>
        </w:rPr>
        <w:t xml:space="preserve">τηση για </w:t>
      </w:r>
      <w:proofErr w:type="spellStart"/>
      <w:r w:rsidRPr="00A55753">
        <w:rPr>
          <w:rFonts w:ascii="Arial" w:eastAsia="Malgun Gothic Semilight" w:hAnsi="Arial" w:cs="Arial"/>
          <w:sz w:val="24"/>
          <w:szCs w:val="24"/>
          <w:lang w:val="el-GR"/>
        </w:rPr>
        <w:t>μεμονωμέ</w:t>
      </w:r>
      <w:proofErr w:type="spellEnd"/>
      <w:r w:rsidRPr="00A55753">
        <w:rPr>
          <w:rFonts w:ascii="Arial" w:eastAsia="Malgun Gothic Semilight" w:hAnsi="Arial" w:cs="Arial"/>
          <w:sz w:val="24"/>
          <w:szCs w:val="24"/>
          <w:lang w:val="el-GR"/>
        </w:rPr>
        <w:t xml:space="preserve">νες </w:t>
      </w:r>
      <w:proofErr w:type="spellStart"/>
      <w:r w:rsidRPr="00A55753">
        <w:rPr>
          <w:rFonts w:ascii="Arial" w:eastAsia="Malgun Gothic Semilight" w:hAnsi="Arial" w:cs="Arial"/>
          <w:sz w:val="24"/>
          <w:szCs w:val="24"/>
          <w:lang w:val="el-GR"/>
        </w:rPr>
        <w:t>υπηρεσί</w:t>
      </w:r>
      <w:proofErr w:type="spellEnd"/>
      <w:r w:rsidRPr="00A55753">
        <w:rPr>
          <w:rFonts w:ascii="Arial" w:eastAsia="Malgun Gothic Semilight" w:hAnsi="Arial" w:cs="Arial"/>
          <w:sz w:val="24"/>
          <w:szCs w:val="24"/>
          <w:lang w:val="el-GR"/>
        </w:rPr>
        <w:t xml:space="preserve">ες, τον αριθμό των </w:t>
      </w:r>
      <w:proofErr w:type="spellStart"/>
      <w:r w:rsidRPr="00A55753">
        <w:rPr>
          <w:rFonts w:ascii="Arial" w:eastAsia="Malgun Gothic Semilight" w:hAnsi="Arial" w:cs="Arial"/>
          <w:sz w:val="24"/>
          <w:szCs w:val="24"/>
          <w:lang w:val="el-GR"/>
        </w:rPr>
        <w:t>ωρώ</w:t>
      </w:r>
      <w:proofErr w:type="spellEnd"/>
      <w:r w:rsidRPr="00A55753">
        <w:rPr>
          <w:rFonts w:ascii="Arial" w:eastAsia="Malgun Gothic Semilight" w:hAnsi="Arial" w:cs="Arial"/>
          <w:sz w:val="24"/>
          <w:szCs w:val="24"/>
          <w:lang w:val="el-GR"/>
        </w:rPr>
        <w:t xml:space="preserve">ν </w:t>
      </w:r>
      <w:proofErr w:type="spellStart"/>
      <w:r w:rsidRPr="00A55753">
        <w:rPr>
          <w:rFonts w:ascii="Arial" w:eastAsia="Malgun Gothic Semilight" w:hAnsi="Arial" w:cs="Arial"/>
          <w:sz w:val="24"/>
          <w:szCs w:val="24"/>
          <w:lang w:val="el-GR"/>
        </w:rPr>
        <w:t>εργασί</w:t>
      </w:r>
      <w:proofErr w:type="spellEnd"/>
      <w:r w:rsidRPr="00A55753">
        <w:rPr>
          <w:rFonts w:ascii="Arial" w:eastAsia="Malgun Gothic Semilight" w:hAnsi="Arial" w:cs="Arial"/>
          <w:sz w:val="24"/>
          <w:szCs w:val="24"/>
          <w:lang w:val="el-GR"/>
        </w:rPr>
        <w:t xml:space="preserve">ας που </w:t>
      </w:r>
      <w:proofErr w:type="spellStart"/>
      <w:r w:rsidRPr="00A55753">
        <w:rPr>
          <w:rFonts w:ascii="Arial" w:eastAsia="Malgun Gothic Semilight" w:hAnsi="Arial" w:cs="Arial"/>
          <w:sz w:val="24"/>
          <w:szCs w:val="24"/>
          <w:lang w:val="el-GR"/>
        </w:rPr>
        <w:t>απαιτού</w:t>
      </w:r>
      <w:proofErr w:type="spellEnd"/>
      <w:r w:rsidRPr="00A55753">
        <w:rPr>
          <w:rFonts w:ascii="Arial" w:eastAsia="Malgun Gothic Semilight" w:hAnsi="Arial" w:cs="Arial"/>
          <w:sz w:val="24"/>
          <w:szCs w:val="24"/>
          <w:lang w:val="el-GR"/>
        </w:rPr>
        <w:t xml:space="preserve">νται για την </w:t>
      </w:r>
      <w:proofErr w:type="spellStart"/>
      <w:r w:rsidRPr="00A55753">
        <w:rPr>
          <w:rFonts w:ascii="Arial" w:eastAsia="Malgun Gothic Semilight" w:hAnsi="Arial" w:cs="Arial"/>
          <w:sz w:val="24"/>
          <w:szCs w:val="24"/>
          <w:lang w:val="el-GR"/>
        </w:rPr>
        <w:t>εκτέ</w:t>
      </w:r>
      <w:proofErr w:type="spellEnd"/>
      <w:r w:rsidRPr="00A55753">
        <w:rPr>
          <w:rFonts w:ascii="Arial" w:eastAsia="Malgun Gothic Semilight" w:hAnsi="Arial" w:cs="Arial"/>
          <w:sz w:val="24"/>
          <w:szCs w:val="24"/>
          <w:lang w:val="el-GR"/>
        </w:rPr>
        <w:t xml:space="preserve">λεση </w:t>
      </w:r>
      <w:proofErr w:type="spellStart"/>
      <w:r w:rsidRPr="00A55753">
        <w:rPr>
          <w:rFonts w:ascii="Arial" w:eastAsia="Malgun Gothic Semilight" w:hAnsi="Arial" w:cs="Arial"/>
          <w:sz w:val="24"/>
          <w:szCs w:val="24"/>
          <w:lang w:val="el-GR"/>
        </w:rPr>
        <w:t>κά</w:t>
      </w:r>
      <w:proofErr w:type="spellEnd"/>
      <w:r w:rsidRPr="00A55753">
        <w:rPr>
          <w:rFonts w:ascii="Arial" w:eastAsia="Malgun Gothic Semilight" w:hAnsi="Arial" w:cs="Arial"/>
          <w:sz w:val="24"/>
          <w:szCs w:val="24"/>
          <w:lang w:val="el-GR"/>
        </w:rPr>
        <w:t xml:space="preserve">θε </w:t>
      </w:r>
      <w:proofErr w:type="spellStart"/>
      <w:r w:rsidRPr="00A55753">
        <w:rPr>
          <w:rFonts w:ascii="Arial" w:eastAsia="Malgun Gothic Semilight" w:hAnsi="Arial" w:cs="Arial"/>
          <w:sz w:val="24"/>
          <w:szCs w:val="24"/>
          <w:lang w:val="el-GR"/>
        </w:rPr>
        <w:t>υπηρεσί</w:t>
      </w:r>
      <w:proofErr w:type="spellEnd"/>
      <w:r w:rsidRPr="00A55753">
        <w:rPr>
          <w:rFonts w:ascii="Arial" w:eastAsia="Malgun Gothic Semilight" w:hAnsi="Arial" w:cs="Arial"/>
          <w:sz w:val="24"/>
          <w:szCs w:val="24"/>
          <w:lang w:val="el-GR"/>
        </w:rPr>
        <w:t xml:space="preserve">ας, το ποσό των </w:t>
      </w:r>
      <w:proofErr w:type="spellStart"/>
      <w:r w:rsidRPr="00A55753">
        <w:rPr>
          <w:rFonts w:ascii="Arial" w:eastAsia="Malgun Gothic Semilight" w:hAnsi="Arial" w:cs="Arial"/>
          <w:sz w:val="24"/>
          <w:szCs w:val="24"/>
          <w:lang w:val="el-GR"/>
        </w:rPr>
        <w:t>υλικώ</w:t>
      </w:r>
      <w:proofErr w:type="spellEnd"/>
      <w:r w:rsidRPr="00A55753">
        <w:rPr>
          <w:rFonts w:ascii="Arial" w:eastAsia="Malgun Gothic Semilight" w:hAnsi="Arial" w:cs="Arial"/>
          <w:sz w:val="24"/>
          <w:szCs w:val="24"/>
          <w:lang w:val="el-GR"/>
        </w:rPr>
        <w:t xml:space="preserve">ν που </w:t>
      </w:r>
      <w:proofErr w:type="spellStart"/>
      <w:r w:rsidRPr="00A55753">
        <w:rPr>
          <w:rFonts w:ascii="Arial" w:eastAsia="Malgun Gothic Semilight" w:hAnsi="Arial" w:cs="Arial"/>
          <w:sz w:val="24"/>
          <w:szCs w:val="24"/>
          <w:lang w:val="el-GR"/>
        </w:rPr>
        <w:t>χρησιμοποιή</w:t>
      </w:r>
      <w:proofErr w:type="spellEnd"/>
      <w:r w:rsidRPr="00A55753">
        <w:rPr>
          <w:rFonts w:ascii="Arial" w:eastAsia="Malgun Gothic Semilight" w:hAnsi="Arial" w:cs="Arial"/>
          <w:sz w:val="24"/>
          <w:szCs w:val="24"/>
          <w:lang w:val="el-GR"/>
        </w:rPr>
        <w:t xml:space="preserve">θηκαν, τον </w:t>
      </w:r>
      <w:proofErr w:type="spellStart"/>
      <w:r w:rsidRPr="00A55753">
        <w:rPr>
          <w:rFonts w:ascii="Arial" w:eastAsia="Malgun Gothic Semilight" w:hAnsi="Arial" w:cs="Arial"/>
          <w:sz w:val="24"/>
          <w:szCs w:val="24"/>
          <w:lang w:val="el-GR"/>
        </w:rPr>
        <w:t>ελά</w:t>
      </w:r>
      <w:proofErr w:type="spellEnd"/>
      <w:r w:rsidRPr="00A55753">
        <w:rPr>
          <w:rFonts w:ascii="Arial" w:eastAsia="Malgun Gothic Semilight" w:hAnsi="Arial" w:cs="Arial"/>
          <w:sz w:val="24"/>
          <w:szCs w:val="24"/>
          <w:lang w:val="el-GR"/>
        </w:rPr>
        <w:t xml:space="preserve">χιστο μισθό, το </w:t>
      </w:r>
      <w:proofErr w:type="spellStart"/>
      <w:r w:rsidRPr="00A55753">
        <w:rPr>
          <w:rFonts w:ascii="Arial" w:eastAsia="Malgun Gothic Semilight" w:hAnsi="Arial" w:cs="Arial"/>
          <w:sz w:val="24"/>
          <w:szCs w:val="24"/>
          <w:lang w:val="el-GR"/>
        </w:rPr>
        <w:t>κό</w:t>
      </w:r>
      <w:proofErr w:type="spellEnd"/>
      <w:r w:rsidRPr="00A55753">
        <w:rPr>
          <w:rFonts w:ascii="Arial" w:eastAsia="Malgun Gothic Semilight" w:hAnsi="Arial" w:cs="Arial"/>
          <w:sz w:val="24"/>
          <w:szCs w:val="24"/>
          <w:lang w:val="el-GR"/>
        </w:rPr>
        <w:t xml:space="preserve">στος των </w:t>
      </w:r>
      <w:proofErr w:type="spellStart"/>
      <w:r w:rsidRPr="00A55753">
        <w:rPr>
          <w:rFonts w:ascii="Arial" w:eastAsia="Malgun Gothic Semilight" w:hAnsi="Arial" w:cs="Arial"/>
          <w:sz w:val="24"/>
          <w:szCs w:val="24"/>
          <w:lang w:val="el-GR"/>
        </w:rPr>
        <w:t>δραστηριοτή</w:t>
      </w:r>
      <w:proofErr w:type="spellEnd"/>
      <w:r w:rsidRPr="00A55753">
        <w:rPr>
          <w:rFonts w:ascii="Arial" w:eastAsia="Malgun Gothic Semilight" w:hAnsi="Arial" w:cs="Arial"/>
          <w:sz w:val="24"/>
          <w:szCs w:val="24"/>
          <w:lang w:val="el-GR"/>
        </w:rPr>
        <w:t xml:space="preserve">των </w:t>
      </w:r>
      <w:proofErr w:type="spellStart"/>
      <w:r w:rsidRPr="00A55753">
        <w:rPr>
          <w:rFonts w:ascii="Arial" w:eastAsia="Malgun Gothic Semilight" w:hAnsi="Arial" w:cs="Arial"/>
          <w:sz w:val="24"/>
          <w:szCs w:val="24"/>
          <w:lang w:val="el-GR"/>
        </w:rPr>
        <w:t>μά</w:t>
      </w:r>
      <w:proofErr w:type="spellEnd"/>
      <w:r w:rsidRPr="00A55753">
        <w:rPr>
          <w:rFonts w:ascii="Arial" w:eastAsia="Malgun Gothic Semilight" w:hAnsi="Arial" w:cs="Arial"/>
          <w:sz w:val="24"/>
          <w:szCs w:val="24"/>
          <w:lang w:val="el-GR"/>
        </w:rPr>
        <w:t>ρκετινγκ),</w:t>
      </w:r>
    </w:p>
    <w:p w14:paraId="28B73758" w14:textId="2DCC70D7" w:rsidR="00C503BD" w:rsidRPr="00A55753" w:rsidRDefault="00C503BD"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lastRenderedPageBreak/>
        <w:t xml:space="preserve">- </w:t>
      </w:r>
      <w:proofErr w:type="spellStart"/>
      <w:r w:rsidRPr="00A55753">
        <w:rPr>
          <w:rFonts w:ascii="Arial" w:eastAsia="Malgun Gothic Semilight" w:hAnsi="Arial" w:cs="Arial"/>
          <w:sz w:val="24"/>
          <w:szCs w:val="24"/>
          <w:lang w:val="el-GR"/>
        </w:rPr>
        <w:t>αν</w:t>
      </w:r>
      <w:r w:rsidR="007B6E0B" w:rsidRPr="00A55753">
        <w:rPr>
          <w:rFonts w:ascii="Arial" w:eastAsia="Malgun Gothic Semilight" w:hAnsi="Arial" w:cs="Arial"/>
          <w:sz w:val="24"/>
          <w:szCs w:val="24"/>
          <w:lang w:val="el-GR"/>
        </w:rPr>
        <w:t>αλύ</w:t>
      </w:r>
      <w:proofErr w:type="spellEnd"/>
      <w:r w:rsidR="007B6E0B" w:rsidRPr="00A55753">
        <w:rPr>
          <w:rFonts w:ascii="Arial" w:eastAsia="Malgun Gothic Semilight" w:hAnsi="Arial" w:cs="Arial"/>
          <w:sz w:val="24"/>
          <w:szCs w:val="24"/>
          <w:lang w:val="el-GR"/>
        </w:rPr>
        <w:t>ουν τα</w:t>
      </w:r>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lang w:val="el-GR"/>
        </w:rPr>
        <w:t>δεδομέ</w:t>
      </w:r>
      <w:proofErr w:type="spellEnd"/>
      <w:r w:rsidRPr="00A55753">
        <w:rPr>
          <w:rFonts w:ascii="Arial" w:eastAsia="Malgun Gothic Semilight" w:hAnsi="Arial" w:cs="Arial"/>
          <w:sz w:val="24"/>
          <w:szCs w:val="24"/>
          <w:lang w:val="el-GR"/>
        </w:rPr>
        <w:t>ν</w:t>
      </w:r>
      <w:r w:rsidR="007B6E0B" w:rsidRPr="00A55753">
        <w:rPr>
          <w:rFonts w:ascii="Arial" w:eastAsia="Malgun Gothic Semilight" w:hAnsi="Arial" w:cs="Arial"/>
          <w:sz w:val="24"/>
          <w:szCs w:val="24"/>
          <w:lang w:val="el-GR"/>
        </w:rPr>
        <w:t xml:space="preserve">α </w:t>
      </w:r>
      <w:r w:rsidRPr="00A55753">
        <w:rPr>
          <w:rFonts w:ascii="Arial" w:eastAsia="Malgun Gothic Semilight" w:hAnsi="Arial" w:cs="Arial"/>
          <w:sz w:val="24"/>
          <w:szCs w:val="24"/>
          <w:lang w:val="el-GR"/>
        </w:rPr>
        <w:t xml:space="preserve">της αγοράς για τη </w:t>
      </w:r>
      <w:proofErr w:type="spellStart"/>
      <w:r w:rsidRPr="00A55753">
        <w:rPr>
          <w:rFonts w:ascii="Arial" w:eastAsia="Malgun Gothic Semilight" w:hAnsi="Arial" w:cs="Arial"/>
          <w:sz w:val="24"/>
          <w:szCs w:val="24"/>
          <w:lang w:val="el-GR"/>
        </w:rPr>
        <w:t>λή</w:t>
      </w:r>
      <w:proofErr w:type="spellEnd"/>
      <w:r w:rsidRPr="00A55753">
        <w:rPr>
          <w:rFonts w:ascii="Arial" w:eastAsia="Malgun Gothic Semilight" w:hAnsi="Arial" w:cs="Arial"/>
          <w:sz w:val="24"/>
          <w:szCs w:val="24"/>
          <w:lang w:val="el-GR"/>
        </w:rPr>
        <w:t xml:space="preserve">ψη </w:t>
      </w:r>
      <w:proofErr w:type="spellStart"/>
      <w:r w:rsidRPr="00A55753">
        <w:rPr>
          <w:rFonts w:ascii="Arial" w:eastAsia="Malgun Gothic Semilight" w:hAnsi="Arial" w:cs="Arial"/>
          <w:sz w:val="24"/>
          <w:szCs w:val="24"/>
          <w:lang w:val="el-GR"/>
        </w:rPr>
        <w:t>αποφά</w:t>
      </w:r>
      <w:proofErr w:type="spellEnd"/>
      <w:r w:rsidRPr="00A55753">
        <w:rPr>
          <w:rFonts w:ascii="Arial" w:eastAsia="Malgun Gothic Semilight" w:hAnsi="Arial" w:cs="Arial"/>
          <w:sz w:val="24"/>
          <w:szCs w:val="24"/>
          <w:lang w:val="el-GR"/>
        </w:rPr>
        <w:t xml:space="preserve">σεων σύμφωνα με την </w:t>
      </w:r>
      <w:proofErr w:type="spellStart"/>
      <w:r w:rsidRPr="00A55753">
        <w:rPr>
          <w:rFonts w:ascii="Arial" w:eastAsia="Malgun Gothic Semilight" w:hAnsi="Arial" w:cs="Arial"/>
          <w:sz w:val="24"/>
          <w:szCs w:val="24"/>
          <w:lang w:val="el-GR"/>
        </w:rPr>
        <w:t>επιλεγμέ</w:t>
      </w:r>
      <w:proofErr w:type="spellEnd"/>
      <w:r w:rsidRPr="00A55753">
        <w:rPr>
          <w:rFonts w:ascii="Arial" w:eastAsia="Malgun Gothic Semilight" w:hAnsi="Arial" w:cs="Arial"/>
          <w:sz w:val="24"/>
          <w:szCs w:val="24"/>
          <w:lang w:val="el-GR"/>
        </w:rPr>
        <w:t>νη στρατηγική,</w:t>
      </w:r>
    </w:p>
    <w:p w14:paraId="5D4B1D24" w14:textId="08AC23B5" w:rsidR="00C503BD" w:rsidRPr="00A55753" w:rsidRDefault="00C503BD"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lang w:val="el-GR"/>
        </w:rPr>
        <w:t>λαμβά</w:t>
      </w:r>
      <w:proofErr w:type="spellEnd"/>
      <w:r w:rsidRPr="00A55753">
        <w:rPr>
          <w:rFonts w:ascii="Arial" w:eastAsia="Malgun Gothic Semilight" w:hAnsi="Arial" w:cs="Arial"/>
          <w:sz w:val="24"/>
          <w:szCs w:val="24"/>
          <w:lang w:val="el-GR"/>
        </w:rPr>
        <w:t xml:space="preserve">νουν επιχειρηματικές </w:t>
      </w:r>
      <w:proofErr w:type="spellStart"/>
      <w:r w:rsidRPr="00A55753">
        <w:rPr>
          <w:rFonts w:ascii="Arial" w:eastAsia="Malgun Gothic Semilight" w:hAnsi="Arial" w:cs="Arial"/>
          <w:sz w:val="24"/>
          <w:szCs w:val="24"/>
          <w:lang w:val="el-GR"/>
        </w:rPr>
        <w:t>αποφά</w:t>
      </w:r>
      <w:proofErr w:type="spellEnd"/>
      <w:r w:rsidRPr="00A55753">
        <w:rPr>
          <w:rFonts w:ascii="Arial" w:eastAsia="Malgun Gothic Semilight" w:hAnsi="Arial" w:cs="Arial"/>
          <w:sz w:val="24"/>
          <w:szCs w:val="24"/>
          <w:lang w:val="el-GR"/>
        </w:rPr>
        <w:t xml:space="preserve">σεις που </w:t>
      </w:r>
      <w:proofErr w:type="spellStart"/>
      <w:r w:rsidRPr="00A55753">
        <w:rPr>
          <w:rFonts w:ascii="Arial" w:eastAsia="Malgun Gothic Semilight" w:hAnsi="Arial" w:cs="Arial"/>
          <w:sz w:val="24"/>
          <w:szCs w:val="24"/>
          <w:lang w:val="el-GR"/>
        </w:rPr>
        <w:t>συγκρί</w:t>
      </w:r>
      <w:proofErr w:type="spellEnd"/>
      <w:r w:rsidRPr="00A55753">
        <w:rPr>
          <w:rFonts w:ascii="Arial" w:eastAsia="Malgun Gothic Semilight" w:hAnsi="Arial" w:cs="Arial"/>
          <w:sz w:val="24"/>
          <w:szCs w:val="24"/>
          <w:lang w:val="el-GR"/>
        </w:rPr>
        <w:t xml:space="preserve">νονται με </w:t>
      </w:r>
      <w:proofErr w:type="spellStart"/>
      <w:r w:rsidRPr="00A55753">
        <w:rPr>
          <w:rFonts w:ascii="Arial" w:eastAsia="Malgun Gothic Semilight" w:hAnsi="Arial" w:cs="Arial"/>
          <w:sz w:val="24"/>
          <w:szCs w:val="24"/>
          <w:lang w:val="el-GR"/>
        </w:rPr>
        <w:t>αποφά</w:t>
      </w:r>
      <w:proofErr w:type="spellEnd"/>
      <w:r w:rsidRPr="00A55753">
        <w:rPr>
          <w:rFonts w:ascii="Arial" w:eastAsia="Malgun Gothic Semilight" w:hAnsi="Arial" w:cs="Arial"/>
          <w:sz w:val="24"/>
          <w:szCs w:val="24"/>
          <w:lang w:val="el-GR"/>
        </w:rPr>
        <w:t xml:space="preserve">σεις που </w:t>
      </w:r>
      <w:proofErr w:type="spellStart"/>
      <w:r w:rsidRPr="00A55753">
        <w:rPr>
          <w:rFonts w:ascii="Arial" w:eastAsia="Malgun Gothic Semilight" w:hAnsi="Arial" w:cs="Arial"/>
          <w:sz w:val="24"/>
          <w:szCs w:val="24"/>
          <w:lang w:val="el-GR"/>
        </w:rPr>
        <w:t>λαμβά</w:t>
      </w:r>
      <w:proofErr w:type="spellEnd"/>
      <w:r w:rsidRPr="00A55753">
        <w:rPr>
          <w:rFonts w:ascii="Arial" w:eastAsia="Malgun Gothic Semilight" w:hAnsi="Arial" w:cs="Arial"/>
          <w:sz w:val="24"/>
          <w:szCs w:val="24"/>
          <w:lang w:val="el-GR"/>
        </w:rPr>
        <w:t xml:space="preserve">νονται από </w:t>
      </w:r>
      <w:proofErr w:type="spellStart"/>
      <w:r w:rsidRPr="00A55753">
        <w:rPr>
          <w:rFonts w:ascii="Arial" w:eastAsia="Malgun Gothic Semilight" w:hAnsi="Arial" w:cs="Arial"/>
          <w:sz w:val="24"/>
          <w:szCs w:val="24"/>
          <w:lang w:val="el-GR"/>
        </w:rPr>
        <w:t>ιδιοκτή</w:t>
      </w:r>
      <w:proofErr w:type="spellEnd"/>
      <w:r w:rsidRPr="00A55753">
        <w:rPr>
          <w:rFonts w:ascii="Arial" w:eastAsia="Malgun Gothic Semilight" w:hAnsi="Arial" w:cs="Arial"/>
          <w:sz w:val="24"/>
          <w:szCs w:val="24"/>
          <w:lang w:val="el-GR"/>
        </w:rPr>
        <w:t xml:space="preserve">τες </w:t>
      </w:r>
      <w:proofErr w:type="spellStart"/>
      <w:r w:rsidRPr="00A55753">
        <w:rPr>
          <w:rFonts w:ascii="Arial" w:eastAsia="Malgun Gothic Semilight" w:hAnsi="Arial" w:cs="Arial"/>
          <w:sz w:val="24"/>
          <w:szCs w:val="24"/>
          <w:lang w:val="el-GR"/>
        </w:rPr>
        <w:t>ανταγωνιστικώ</w:t>
      </w:r>
      <w:proofErr w:type="spellEnd"/>
      <w:r w:rsidRPr="00A55753">
        <w:rPr>
          <w:rFonts w:ascii="Arial" w:eastAsia="Malgun Gothic Semilight" w:hAnsi="Arial" w:cs="Arial"/>
          <w:sz w:val="24"/>
          <w:szCs w:val="24"/>
          <w:lang w:val="el-GR"/>
        </w:rPr>
        <w:t xml:space="preserve">ν </w:t>
      </w:r>
      <w:proofErr w:type="spellStart"/>
      <w:r w:rsidRPr="00A55753">
        <w:rPr>
          <w:rFonts w:ascii="Arial" w:eastAsia="Malgun Gothic Semilight" w:hAnsi="Arial" w:cs="Arial"/>
          <w:sz w:val="24"/>
          <w:szCs w:val="24"/>
          <w:lang w:val="el-GR"/>
        </w:rPr>
        <w:t>εταιρειώ</w:t>
      </w:r>
      <w:proofErr w:type="spellEnd"/>
      <w:r w:rsidRPr="00A55753">
        <w:rPr>
          <w:rFonts w:ascii="Arial" w:eastAsia="Malgun Gothic Semilight" w:hAnsi="Arial" w:cs="Arial"/>
          <w:sz w:val="24"/>
          <w:szCs w:val="24"/>
          <w:lang w:val="el-GR"/>
        </w:rPr>
        <w:t>ν (</w:t>
      </w:r>
      <w:r w:rsidR="007B6E0B" w:rsidRPr="00A55753">
        <w:rPr>
          <w:rFonts w:ascii="Arial" w:eastAsia="Malgun Gothic Semilight" w:hAnsi="Arial" w:cs="Arial"/>
          <w:sz w:val="24"/>
          <w:szCs w:val="24"/>
          <w:lang w:val="el-GR"/>
        </w:rPr>
        <w:t>στον ίδιο τομέα</w:t>
      </w:r>
      <w:r w:rsidRPr="00A55753">
        <w:rPr>
          <w:rFonts w:ascii="Arial" w:eastAsia="Malgun Gothic Semilight" w:hAnsi="Arial" w:cs="Arial"/>
          <w:sz w:val="24"/>
          <w:szCs w:val="24"/>
          <w:lang w:val="el-GR"/>
        </w:rPr>
        <w:t>),</w:t>
      </w:r>
    </w:p>
    <w:p w14:paraId="63DB101A" w14:textId="77777777" w:rsidR="00C503BD" w:rsidRPr="00A55753" w:rsidRDefault="00C503BD"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lang w:val="el-GR"/>
        </w:rPr>
        <w:t>στέ</w:t>
      </w:r>
      <w:proofErr w:type="spellEnd"/>
      <w:r w:rsidRPr="00A55753">
        <w:rPr>
          <w:rFonts w:ascii="Arial" w:eastAsia="Malgun Gothic Semilight" w:hAnsi="Arial" w:cs="Arial"/>
          <w:sz w:val="24"/>
          <w:szCs w:val="24"/>
          <w:lang w:val="el-GR"/>
        </w:rPr>
        <w:t xml:space="preserve">λνουν </w:t>
      </w:r>
      <w:proofErr w:type="spellStart"/>
      <w:r w:rsidRPr="00A55753">
        <w:rPr>
          <w:rFonts w:ascii="Arial" w:eastAsia="Malgun Gothic Semilight" w:hAnsi="Arial" w:cs="Arial"/>
          <w:sz w:val="24"/>
          <w:szCs w:val="24"/>
          <w:lang w:val="el-GR"/>
        </w:rPr>
        <w:t>αποφά</w:t>
      </w:r>
      <w:proofErr w:type="spellEnd"/>
      <w:r w:rsidRPr="00A55753">
        <w:rPr>
          <w:rFonts w:ascii="Arial" w:eastAsia="Malgun Gothic Semilight" w:hAnsi="Arial" w:cs="Arial"/>
          <w:sz w:val="24"/>
          <w:szCs w:val="24"/>
          <w:lang w:val="el-GR"/>
        </w:rPr>
        <w:t xml:space="preserve">σεις σε έναν διακομιστή, όπου οι μηχανισμοί της αγοράς </w:t>
      </w:r>
      <w:proofErr w:type="spellStart"/>
      <w:r w:rsidRPr="00A55753">
        <w:rPr>
          <w:rFonts w:ascii="Arial" w:eastAsia="Malgun Gothic Semilight" w:hAnsi="Arial" w:cs="Arial"/>
          <w:sz w:val="24"/>
          <w:szCs w:val="24"/>
          <w:lang w:val="el-GR"/>
        </w:rPr>
        <w:t>προσομοιώ</w:t>
      </w:r>
      <w:proofErr w:type="spellEnd"/>
      <w:r w:rsidRPr="00A55753">
        <w:rPr>
          <w:rFonts w:ascii="Arial" w:eastAsia="Malgun Gothic Semilight" w:hAnsi="Arial" w:cs="Arial"/>
          <w:sz w:val="24"/>
          <w:szCs w:val="24"/>
          <w:lang w:val="el-GR"/>
        </w:rPr>
        <w:t>νονται χρησιμοποιώντας μαθηματικούς αλγόριθμους,</w:t>
      </w:r>
    </w:p>
    <w:p w14:paraId="17F4770F" w14:textId="31F0A655" w:rsidR="00C503BD" w:rsidRPr="00A55753" w:rsidRDefault="00C503BD"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lang w:val="el-GR"/>
        </w:rPr>
        <w:t>λαμβά</w:t>
      </w:r>
      <w:proofErr w:type="spellEnd"/>
      <w:r w:rsidRPr="00A55753">
        <w:rPr>
          <w:rFonts w:ascii="Arial" w:eastAsia="Malgun Gothic Semilight" w:hAnsi="Arial" w:cs="Arial"/>
          <w:sz w:val="24"/>
          <w:szCs w:val="24"/>
          <w:lang w:val="el-GR"/>
        </w:rPr>
        <w:t xml:space="preserve">νουν τα </w:t>
      </w:r>
      <w:proofErr w:type="spellStart"/>
      <w:r w:rsidRPr="00A55753">
        <w:rPr>
          <w:rFonts w:ascii="Arial" w:eastAsia="Malgun Gothic Semilight" w:hAnsi="Arial" w:cs="Arial"/>
          <w:sz w:val="24"/>
          <w:szCs w:val="24"/>
          <w:lang w:val="el-GR"/>
        </w:rPr>
        <w:t>αποτελέ</w:t>
      </w:r>
      <w:proofErr w:type="spellEnd"/>
      <w:r w:rsidRPr="00A55753">
        <w:rPr>
          <w:rFonts w:ascii="Arial" w:eastAsia="Malgun Gothic Semilight" w:hAnsi="Arial" w:cs="Arial"/>
          <w:sz w:val="24"/>
          <w:szCs w:val="24"/>
          <w:lang w:val="el-GR"/>
        </w:rPr>
        <w:t xml:space="preserve">σματα των </w:t>
      </w:r>
      <w:proofErr w:type="spellStart"/>
      <w:r w:rsidRPr="00A55753">
        <w:rPr>
          <w:rFonts w:ascii="Arial" w:eastAsia="Malgun Gothic Semilight" w:hAnsi="Arial" w:cs="Arial"/>
          <w:sz w:val="24"/>
          <w:szCs w:val="24"/>
          <w:lang w:val="el-GR"/>
        </w:rPr>
        <w:t>αποφά</w:t>
      </w:r>
      <w:proofErr w:type="spellEnd"/>
      <w:r w:rsidRPr="00A55753">
        <w:rPr>
          <w:rFonts w:ascii="Arial" w:eastAsia="Malgun Gothic Semilight" w:hAnsi="Arial" w:cs="Arial"/>
          <w:sz w:val="24"/>
          <w:szCs w:val="24"/>
          <w:lang w:val="el-GR"/>
        </w:rPr>
        <w:t xml:space="preserve">σεων που </w:t>
      </w:r>
      <w:proofErr w:type="spellStart"/>
      <w:r w:rsidRPr="00A55753">
        <w:rPr>
          <w:rFonts w:ascii="Arial" w:eastAsia="Malgun Gothic Semilight" w:hAnsi="Arial" w:cs="Arial"/>
          <w:sz w:val="24"/>
          <w:szCs w:val="24"/>
          <w:lang w:val="el-GR"/>
        </w:rPr>
        <w:t>λαμβά</w:t>
      </w:r>
      <w:proofErr w:type="spellEnd"/>
      <w:r w:rsidRPr="00A55753">
        <w:rPr>
          <w:rFonts w:ascii="Arial" w:eastAsia="Malgun Gothic Semilight" w:hAnsi="Arial" w:cs="Arial"/>
          <w:sz w:val="24"/>
          <w:szCs w:val="24"/>
          <w:lang w:val="el-GR"/>
        </w:rPr>
        <w:t xml:space="preserve">νονται, οι οποίες θα </w:t>
      </w:r>
      <w:proofErr w:type="spellStart"/>
      <w:r w:rsidR="007B6E0B" w:rsidRPr="00A55753">
        <w:rPr>
          <w:rFonts w:ascii="Arial" w:eastAsia="Malgun Gothic Semilight" w:hAnsi="Arial" w:cs="Arial"/>
          <w:sz w:val="24"/>
          <w:szCs w:val="24"/>
          <w:lang w:val="el-GR"/>
        </w:rPr>
        <w:t>αποτελού</w:t>
      </w:r>
      <w:proofErr w:type="spellEnd"/>
      <w:r w:rsidR="007B6E0B" w:rsidRPr="00A55753">
        <w:rPr>
          <w:rFonts w:ascii="Arial" w:eastAsia="Malgun Gothic Semilight" w:hAnsi="Arial" w:cs="Arial"/>
          <w:sz w:val="24"/>
          <w:szCs w:val="24"/>
          <w:lang w:val="el-GR"/>
        </w:rPr>
        <w:t>ν</w:t>
      </w:r>
      <w:r w:rsidRPr="00A55753">
        <w:rPr>
          <w:rFonts w:ascii="Arial" w:eastAsia="Malgun Gothic Semilight" w:hAnsi="Arial" w:cs="Arial"/>
          <w:sz w:val="24"/>
          <w:szCs w:val="24"/>
          <w:lang w:val="el-GR"/>
        </w:rPr>
        <w:t xml:space="preserve"> </w:t>
      </w:r>
      <w:r w:rsidR="007B6E0B" w:rsidRPr="00A55753">
        <w:rPr>
          <w:rFonts w:ascii="Arial" w:eastAsia="Malgun Gothic Semilight" w:hAnsi="Arial" w:cs="Arial"/>
          <w:sz w:val="24"/>
          <w:szCs w:val="24"/>
          <w:lang w:val="el-GR"/>
        </w:rPr>
        <w:t>το αρχικό στάδιο</w:t>
      </w:r>
      <w:r w:rsidRPr="00A55753">
        <w:rPr>
          <w:rFonts w:ascii="Arial" w:eastAsia="Malgun Gothic Semilight" w:hAnsi="Arial" w:cs="Arial"/>
          <w:sz w:val="24"/>
          <w:szCs w:val="24"/>
          <w:lang w:val="el-GR"/>
        </w:rPr>
        <w:t xml:space="preserve"> στον </w:t>
      </w:r>
      <w:proofErr w:type="spellStart"/>
      <w:r w:rsidRPr="00A55753">
        <w:rPr>
          <w:rFonts w:ascii="Arial" w:eastAsia="Malgun Gothic Semilight" w:hAnsi="Arial" w:cs="Arial"/>
          <w:sz w:val="24"/>
          <w:szCs w:val="24"/>
          <w:lang w:val="el-GR"/>
        </w:rPr>
        <w:t>επό</w:t>
      </w:r>
      <w:proofErr w:type="spellEnd"/>
      <w:r w:rsidRPr="00A55753">
        <w:rPr>
          <w:rFonts w:ascii="Arial" w:eastAsia="Malgun Gothic Semilight" w:hAnsi="Arial" w:cs="Arial"/>
          <w:sz w:val="24"/>
          <w:szCs w:val="24"/>
          <w:lang w:val="el-GR"/>
        </w:rPr>
        <w:t xml:space="preserve">μενο </w:t>
      </w:r>
      <w:proofErr w:type="spellStart"/>
      <w:r w:rsidRPr="00A55753">
        <w:rPr>
          <w:rFonts w:ascii="Arial" w:eastAsia="Malgun Gothic Semilight" w:hAnsi="Arial" w:cs="Arial"/>
          <w:sz w:val="24"/>
          <w:szCs w:val="24"/>
          <w:lang w:val="el-GR"/>
        </w:rPr>
        <w:t>γύ</w:t>
      </w:r>
      <w:proofErr w:type="spellEnd"/>
      <w:r w:rsidRPr="00A55753">
        <w:rPr>
          <w:rFonts w:ascii="Arial" w:eastAsia="Malgun Gothic Semilight" w:hAnsi="Arial" w:cs="Arial"/>
          <w:sz w:val="24"/>
          <w:szCs w:val="24"/>
          <w:lang w:val="el-GR"/>
        </w:rPr>
        <w:t xml:space="preserve">ρο </w:t>
      </w:r>
      <w:proofErr w:type="spellStart"/>
      <w:r w:rsidRPr="00A55753">
        <w:rPr>
          <w:rFonts w:ascii="Arial" w:eastAsia="Malgun Gothic Semilight" w:hAnsi="Arial" w:cs="Arial"/>
          <w:sz w:val="24"/>
          <w:szCs w:val="24"/>
          <w:lang w:val="el-GR"/>
        </w:rPr>
        <w:t>αποφά</w:t>
      </w:r>
      <w:proofErr w:type="spellEnd"/>
      <w:r w:rsidRPr="00A55753">
        <w:rPr>
          <w:rFonts w:ascii="Arial" w:eastAsia="Malgun Gothic Semilight" w:hAnsi="Arial" w:cs="Arial"/>
          <w:sz w:val="24"/>
          <w:szCs w:val="24"/>
          <w:lang w:val="el-GR"/>
        </w:rPr>
        <w:t>σεων.</w:t>
      </w:r>
    </w:p>
    <w:p w14:paraId="0D42326F" w14:textId="3F9580A0" w:rsidR="00B24A6B" w:rsidRPr="00A55753" w:rsidRDefault="00B24A6B" w:rsidP="00A55753">
      <w:pPr>
        <w:spacing w:line="360" w:lineRule="auto"/>
        <w:rPr>
          <w:rFonts w:ascii="Arial" w:eastAsia="Malgun Gothic Semilight" w:hAnsi="Arial" w:cs="Arial"/>
          <w:sz w:val="24"/>
          <w:szCs w:val="24"/>
          <w:lang w:val="el-GR"/>
        </w:rPr>
      </w:pPr>
    </w:p>
    <w:p w14:paraId="65744BB8" w14:textId="3989CAA1" w:rsidR="00B24A6B" w:rsidRPr="00A55753" w:rsidRDefault="00B24A6B" w:rsidP="00A55753">
      <w:pPr>
        <w:spacing w:line="360" w:lineRule="auto"/>
        <w:rPr>
          <w:rFonts w:ascii="Arial" w:hAnsi="Arial" w:cs="Arial"/>
          <w:sz w:val="24"/>
          <w:szCs w:val="24"/>
          <w:lang w:val="el-GR"/>
        </w:rPr>
      </w:pPr>
    </w:p>
    <w:p w14:paraId="762F54D5" w14:textId="10D66120" w:rsidR="00B24A6B" w:rsidRPr="00A55753" w:rsidRDefault="00B24A6B" w:rsidP="00A55753">
      <w:pPr>
        <w:spacing w:line="360" w:lineRule="auto"/>
        <w:rPr>
          <w:rFonts w:ascii="Arial" w:hAnsi="Arial" w:cs="Arial"/>
          <w:sz w:val="24"/>
          <w:szCs w:val="24"/>
          <w:lang w:val="el-GR"/>
        </w:rPr>
      </w:pPr>
    </w:p>
    <w:p w14:paraId="0B58B1EA" w14:textId="64AE14B4" w:rsidR="00B24A6B" w:rsidRPr="00A55753" w:rsidRDefault="00B24A6B" w:rsidP="00A55753">
      <w:pPr>
        <w:spacing w:line="360" w:lineRule="auto"/>
        <w:rPr>
          <w:rFonts w:ascii="Arial" w:hAnsi="Arial" w:cs="Arial"/>
          <w:sz w:val="24"/>
          <w:szCs w:val="24"/>
          <w:lang w:val="el-GR"/>
        </w:rPr>
      </w:pPr>
    </w:p>
    <w:p w14:paraId="746A33FD" w14:textId="295963A1" w:rsidR="00B24A6B" w:rsidRPr="00A55753" w:rsidRDefault="00B24A6B" w:rsidP="00A55753">
      <w:pPr>
        <w:spacing w:line="360" w:lineRule="auto"/>
        <w:rPr>
          <w:rFonts w:ascii="Arial" w:hAnsi="Arial" w:cs="Arial"/>
          <w:sz w:val="24"/>
          <w:szCs w:val="24"/>
          <w:lang w:val="el-GR"/>
        </w:rPr>
      </w:pPr>
    </w:p>
    <w:p w14:paraId="654FCE8F" w14:textId="77777777" w:rsidR="00B24A6B" w:rsidRPr="00A55753" w:rsidRDefault="00B24A6B" w:rsidP="00A55753">
      <w:pPr>
        <w:spacing w:line="360" w:lineRule="auto"/>
        <w:rPr>
          <w:rFonts w:ascii="Arial" w:hAnsi="Arial" w:cs="Arial"/>
          <w:sz w:val="24"/>
          <w:szCs w:val="24"/>
          <w:lang w:val="el-GR"/>
        </w:rPr>
      </w:pPr>
    </w:p>
    <w:p w14:paraId="03DB5ED9" w14:textId="0F168887" w:rsidR="00ED2800" w:rsidRPr="00A55753" w:rsidRDefault="000B0796" w:rsidP="00A55753">
      <w:pPr>
        <w:pStyle w:val="1"/>
        <w:keepNext/>
        <w:keepLines/>
        <w:spacing w:before="240" w:line="360" w:lineRule="auto"/>
        <w:jc w:val="center"/>
        <w:rPr>
          <w:rFonts w:ascii="Arial" w:hAnsi="Arial" w:cs="Arial" w:hint="default"/>
          <w:sz w:val="24"/>
          <w:szCs w:val="24"/>
          <w:lang w:val="el-GR"/>
        </w:rPr>
      </w:pPr>
      <w:r w:rsidRPr="00A55753">
        <w:rPr>
          <w:rFonts w:ascii="Arial" w:eastAsia="Calibri" w:hAnsi="Arial" w:cs="Arial" w:hint="default"/>
          <w:sz w:val="24"/>
          <w:szCs w:val="24"/>
          <w:lang w:val="el-GR"/>
        </w:rPr>
        <w:t xml:space="preserve">          </w:t>
      </w:r>
      <w:bookmarkStart w:id="12" w:name="_Toc64025169"/>
      <w:r w:rsidR="00B248B4" w:rsidRPr="00A55753">
        <w:rPr>
          <w:rFonts w:ascii="Arial" w:eastAsia="Calibri" w:hAnsi="Arial" w:cs="Arial" w:hint="default"/>
          <w:sz w:val="24"/>
          <w:szCs w:val="24"/>
          <w:lang w:val="el-GR"/>
        </w:rPr>
        <w:t>2.</w:t>
      </w:r>
      <w:r w:rsidR="00B248B4" w:rsidRPr="00A55753">
        <w:rPr>
          <w:rFonts w:ascii="Arial" w:eastAsia="Calibri" w:hAnsi="Arial" w:cs="Arial" w:hint="default"/>
          <w:sz w:val="24"/>
          <w:szCs w:val="24"/>
        </w:rPr>
        <w:t> </w:t>
      </w:r>
      <w:r w:rsidR="00B24A6B" w:rsidRPr="00A55753">
        <w:rPr>
          <w:rFonts w:ascii="Arial" w:hAnsi="Arial" w:cs="Arial" w:hint="default"/>
          <w:sz w:val="24"/>
          <w:szCs w:val="24"/>
          <w:lang w:val="el-GR"/>
        </w:rPr>
        <w:t>ΕΙΣΑΓΩΓΗ</w:t>
      </w:r>
      <w:r w:rsidR="00B248B4" w:rsidRPr="00A55753">
        <w:rPr>
          <w:rFonts w:ascii="Arial" w:eastAsia="Calibri" w:hAnsi="Arial" w:cs="Arial" w:hint="default"/>
          <w:sz w:val="24"/>
          <w:szCs w:val="24"/>
          <w:lang w:val="el-GR"/>
        </w:rPr>
        <w:t xml:space="preserve">: </w:t>
      </w:r>
      <w:r w:rsidR="00B24A6B" w:rsidRPr="00A55753">
        <w:rPr>
          <w:rFonts w:ascii="Arial" w:hAnsi="Arial" w:cs="Arial" w:hint="default"/>
          <w:sz w:val="24"/>
          <w:szCs w:val="24"/>
          <w:lang w:val="el-GR"/>
        </w:rPr>
        <w:t>ΓΙΑΤΙ ΜΑΘΗΣΗ ΒΑΣΙΣΜΕΝΗ ΣΤΟ ΠΑΙΧΝΙΔΙ;</w:t>
      </w:r>
      <w:bookmarkEnd w:id="12"/>
    </w:p>
    <w:p w14:paraId="3AFCB896" w14:textId="61547E11" w:rsidR="00C84F22" w:rsidRPr="00A55753" w:rsidRDefault="00C84F22" w:rsidP="00A55753">
      <w:pPr>
        <w:pBdr>
          <w:top w:val="nil"/>
          <w:left w:val="nil"/>
          <w:bottom w:val="nil"/>
          <w:right w:val="nil"/>
          <w:between w:val="nil"/>
        </w:pBdr>
        <w:spacing w:after="0" w:line="360" w:lineRule="auto"/>
        <w:ind w:left="78"/>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Σε αυτόν τον οδηγό, ο βασικ</w:t>
      </w:r>
      <w:proofErr w:type="spellStart"/>
      <w:r w:rsidRPr="00A55753">
        <w:rPr>
          <w:rFonts w:ascii="Arial" w:eastAsia="Malgun Gothic Semilight" w:hAnsi="Arial" w:cs="Arial"/>
          <w:sz w:val="24"/>
          <w:szCs w:val="24"/>
          <w:lang w:val="el-GR"/>
        </w:rPr>
        <w:t>ός</w:t>
      </w:r>
      <w:proofErr w:type="spellEnd"/>
      <w:r w:rsidRPr="00A55753">
        <w:rPr>
          <w:rFonts w:ascii="Arial" w:eastAsia="Malgun Gothic Semilight" w:hAnsi="Arial" w:cs="Arial"/>
          <w:sz w:val="24"/>
          <w:szCs w:val="24"/>
          <w:lang w:val="el-GR"/>
        </w:rPr>
        <w:t xml:space="preserve"> στόχος είναι, προφαν</w:t>
      </w:r>
      <w:proofErr w:type="spellStart"/>
      <w:r w:rsidRPr="00A55753">
        <w:rPr>
          <w:rFonts w:ascii="Arial" w:eastAsia="Malgun Gothic Semilight" w:hAnsi="Arial" w:cs="Arial"/>
          <w:sz w:val="24"/>
          <w:szCs w:val="24"/>
          <w:lang w:val="el-GR"/>
        </w:rPr>
        <w:t>ώς</w:t>
      </w:r>
      <w:proofErr w:type="spellEnd"/>
      <w:r w:rsidRPr="00A55753">
        <w:rPr>
          <w:rFonts w:ascii="Arial" w:eastAsia="Malgun Gothic Semilight" w:hAnsi="Arial" w:cs="Arial"/>
          <w:sz w:val="24"/>
          <w:szCs w:val="24"/>
          <w:lang w:val="el-GR"/>
        </w:rPr>
        <w:t>, ο επιχειρηματικ</w:t>
      </w:r>
      <w:proofErr w:type="spellStart"/>
      <w:r w:rsidRPr="00A55753">
        <w:rPr>
          <w:rFonts w:ascii="Arial" w:eastAsia="Malgun Gothic Semilight" w:hAnsi="Arial" w:cs="Arial"/>
          <w:sz w:val="24"/>
          <w:szCs w:val="24"/>
          <w:lang w:val="el-GR"/>
        </w:rPr>
        <w:t>ός</w:t>
      </w:r>
      <w:proofErr w:type="spellEnd"/>
      <w:r w:rsidRPr="00A55753">
        <w:rPr>
          <w:rFonts w:ascii="Arial" w:eastAsia="Malgun Gothic Semilight" w:hAnsi="Arial" w:cs="Arial"/>
          <w:sz w:val="24"/>
          <w:szCs w:val="24"/>
          <w:lang w:val="el-GR"/>
        </w:rPr>
        <w:t xml:space="preserve"> προσανατολισμ</w:t>
      </w:r>
      <w:proofErr w:type="spellStart"/>
      <w:r w:rsidRPr="00A55753">
        <w:rPr>
          <w:rFonts w:ascii="Arial" w:eastAsia="Malgun Gothic Semilight" w:hAnsi="Arial" w:cs="Arial"/>
          <w:sz w:val="24"/>
          <w:szCs w:val="24"/>
          <w:lang w:val="el-GR"/>
        </w:rPr>
        <w:t>ός</w:t>
      </w:r>
      <w:proofErr w:type="spellEnd"/>
      <w:r w:rsidRPr="00A55753">
        <w:rPr>
          <w:rFonts w:ascii="Arial" w:eastAsia="Malgun Gothic Semilight" w:hAnsi="Arial" w:cs="Arial"/>
          <w:sz w:val="24"/>
          <w:szCs w:val="24"/>
          <w:lang w:val="el-GR"/>
        </w:rPr>
        <w:t xml:space="preserve"> και επομένως επικεντρώνεται στη δημιουργία επιχειρηματικ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μάθησης που είναι επίσης πολύπλευρη </w:t>
      </w:r>
      <w:r w:rsidR="00675396" w:rsidRPr="00A55753">
        <w:rPr>
          <w:rFonts w:ascii="Arial" w:eastAsia="Malgun Gothic Semilight" w:hAnsi="Arial" w:cs="Arial"/>
          <w:sz w:val="24"/>
          <w:szCs w:val="24"/>
          <w:lang w:val="el-GR"/>
        </w:rPr>
        <w:t>όπως ακριβώς η</w:t>
      </w:r>
      <w:r w:rsidRPr="00A55753">
        <w:rPr>
          <w:rFonts w:ascii="Arial" w:eastAsia="Malgun Gothic Semilight" w:hAnsi="Arial" w:cs="Arial"/>
          <w:sz w:val="24"/>
          <w:szCs w:val="24"/>
          <w:lang w:val="el-GR"/>
        </w:rPr>
        <w:t xml:space="preserve"> ίδια η επιχείρηση. Η επιχειρηματική νοοτροπία μπορεί να θεωρηθεί ως ένας πιο γενικ</w:t>
      </w:r>
      <w:proofErr w:type="spellStart"/>
      <w:r w:rsidRPr="00A55753">
        <w:rPr>
          <w:rFonts w:ascii="Arial" w:eastAsia="Malgun Gothic Semilight" w:hAnsi="Arial" w:cs="Arial"/>
          <w:sz w:val="24"/>
          <w:szCs w:val="24"/>
          <w:lang w:val="el-GR"/>
        </w:rPr>
        <w:t>ός</w:t>
      </w:r>
      <w:proofErr w:type="spellEnd"/>
      <w:r w:rsidRPr="00A55753">
        <w:rPr>
          <w:rFonts w:ascii="Arial" w:eastAsia="Malgun Gothic Semilight" w:hAnsi="Arial" w:cs="Arial"/>
          <w:sz w:val="24"/>
          <w:szCs w:val="24"/>
          <w:lang w:val="el-GR"/>
        </w:rPr>
        <w:t xml:space="preserve"> οδηγ</w:t>
      </w:r>
      <w:proofErr w:type="spellStart"/>
      <w:r w:rsidRPr="00A55753">
        <w:rPr>
          <w:rFonts w:ascii="Arial" w:eastAsia="Malgun Gothic Semilight" w:hAnsi="Arial" w:cs="Arial"/>
          <w:sz w:val="24"/>
          <w:szCs w:val="24"/>
          <w:lang w:val="el-GR"/>
        </w:rPr>
        <w:t>ός</w:t>
      </w:r>
      <w:proofErr w:type="spellEnd"/>
      <w:r w:rsidRPr="00A55753">
        <w:rPr>
          <w:rFonts w:ascii="Arial" w:eastAsia="Malgun Gothic Semilight" w:hAnsi="Arial" w:cs="Arial"/>
          <w:sz w:val="24"/>
          <w:szCs w:val="24"/>
          <w:lang w:val="el-GR"/>
        </w:rPr>
        <w:t xml:space="preserve"> για την ΕΕΚ, καθ</w:t>
      </w:r>
      <w:proofErr w:type="spellStart"/>
      <w:r w:rsidRPr="00A55753">
        <w:rPr>
          <w:rFonts w:ascii="Arial" w:eastAsia="Malgun Gothic Semilight" w:hAnsi="Arial" w:cs="Arial"/>
          <w:sz w:val="24"/>
          <w:szCs w:val="24"/>
          <w:lang w:val="el-GR"/>
        </w:rPr>
        <w:t>ώς</w:t>
      </w:r>
      <w:proofErr w:type="spellEnd"/>
      <w:r w:rsidRPr="00A55753">
        <w:rPr>
          <w:rFonts w:ascii="Arial" w:eastAsia="Malgun Gothic Semilight" w:hAnsi="Arial" w:cs="Arial"/>
          <w:sz w:val="24"/>
          <w:szCs w:val="24"/>
          <w:lang w:val="el-GR"/>
        </w:rPr>
        <w:t xml:space="preserve"> και η μέση και ανώτερη εκπαίδευση γενικά. Υπάρχουν πολλά εργαλεία χρήσιμα για την καινοτομία του συστήματος ΕΕΚ που δεν έχουν ακόμη αξιοποιηθεί πλήρως ή χρησιμοποιηθεί πλήρως και είναι απαραίτητα για το μέλλον της ΕΕΚ. Αυτ</w:t>
      </w:r>
      <w:r w:rsidR="0017251F" w:rsidRPr="00A55753">
        <w:rPr>
          <w:rFonts w:ascii="Arial" w:eastAsia="Malgun Gothic Semilight" w:hAnsi="Arial" w:cs="Arial"/>
          <w:sz w:val="24"/>
          <w:szCs w:val="24"/>
          <w:lang w:val="el-GR"/>
        </w:rPr>
        <w:t>ά</w:t>
      </w:r>
      <w:r w:rsidRPr="00A55753">
        <w:rPr>
          <w:rFonts w:ascii="Arial" w:eastAsia="Malgun Gothic Semilight" w:hAnsi="Arial" w:cs="Arial"/>
          <w:sz w:val="24"/>
          <w:szCs w:val="24"/>
          <w:lang w:val="el-GR"/>
        </w:rPr>
        <w:t xml:space="preserve"> είναι:</w:t>
      </w:r>
    </w:p>
    <w:p w14:paraId="0C421F39" w14:textId="2C266735" w:rsidR="00C84F22" w:rsidRPr="00A55753" w:rsidRDefault="00C84F22" w:rsidP="00A55753">
      <w:pPr>
        <w:pBdr>
          <w:top w:val="nil"/>
          <w:left w:val="nil"/>
          <w:bottom w:val="nil"/>
          <w:right w:val="nil"/>
          <w:between w:val="nil"/>
        </w:pBdr>
        <w:spacing w:after="0" w:line="360" w:lineRule="auto"/>
        <w:ind w:left="78"/>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1. </w:t>
      </w:r>
      <w:proofErr w:type="spellStart"/>
      <w:r w:rsidRPr="00A55753">
        <w:rPr>
          <w:rFonts w:ascii="Arial" w:eastAsia="Malgun Gothic Semilight" w:hAnsi="Arial" w:cs="Arial"/>
          <w:sz w:val="24"/>
          <w:szCs w:val="24"/>
          <w:lang w:val="el-GR"/>
        </w:rPr>
        <w:t>Παιχν</w:t>
      </w:r>
      <w:r w:rsidR="00CD2E4A" w:rsidRPr="00A55753">
        <w:rPr>
          <w:rFonts w:ascii="Arial" w:eastAsia="Malgun Gothic Semilight" w:hAnsi="Arial" w:cs="Arial"/>
          <w:sz w:val="24"/>
          <w:szCs w:val="24"/>
          <w:lang w:val="el-GR"/>
        </w:rPr>
        <w:t>ιδοποί</w:t>
      </w:r>
      <w:proofErr w:type="spellEnd"/>
      <w:r w:rsidR="00CD2E4A" w:rsidRPr="00A55753">
        <w:rPr>
          <w:rFonts w:ascii="Arial" w:eastAsia="Malgun Gothic Semilight" w:hAnsi="Arial" w:cs="Arial"/>
          <w:sz w:val="24"/>
          <w:szCs w:val="24"/>
          <w:lang w:val="el-GR"/>
        </w:rPr>
        <w:t>ηση</w:t>
      </w:r>
      <w:r w:rsidRPr="00A55753">
        <w:rPr>
          <w:rFonts w:ascii="Arial" w:eastAsia="Malgun Gothic Semilight" w:hAnsi="Arial" w:cs="Arial"/>
          <w:sz w:val="24"/>
          <w:szCs w:val="24"/>
          <w:lang w:val="el-GR"/>
        </w:rPr>
        <w:t>,</w:t>
      </w:r>
    </w:p>
    <w:p w14:paraId="5FB4812E" w14:textId="77777777" w:rsidR="00C84F22" w:rsidRPr="00A55753" w:rsidRDefault="00C84F22" w:rsidP="00A55753">
      <w:pPr>
        <w:pBdr>
          <w:top w:val="nil"/>
          <w:left w:val="nil"/>
          <w:bottom w:val="nil"/>
          <w:right w:val="nil"/>
          <w:between w:val="nil"/>
        </w:pBdr>
        <w:spacing w:after="0" w:line="360" w:lineRule="auto"/>
        <w:ind w:left="78"/>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2. </w:t>
      </w:r>
      <w:proofErr w:type="spellStart"/>
      <w:r w:rsidRPr="00A55753">
        <w:rPr>
          <w:rFonts w:ascii="Arial" w:eastAsia="Malgun Gothic Semilight" w:hAnsi="Arial" w:cs="Arial"/>
          <w:sz w:val="24"/>
          <w:szCs w:val="24"/>
          <w:lang w:val="el-GR"/>
        </w:rPr>
        <w:t>Αφηγή</w:t>
      </w:r>
      <w:proofErr w:type="spellEnd"/>
      <w:r w:rsidRPr="00A55753">
        <w:rPr>
          <w:rFonts w:ascii="Arial" w:eastAsia="Malgun Gothic Semilight" w:hAnsi="Arial" w:cs="Arial"/>
          <w:sz w:val="24"/>
          <w:szCs w:val="24"/>
          <w:lang w:val="el-GR"/>
        </w:rPr>
        <w:t>σεις,</w:t>
      </w:r>
    </w:p>
    <w:p w14:paraId="2ACCB9BF" w14:textId="77777777" w:rsidR="00C84F22" w:rsidRPr="00A55753" w:rsidRDefault="00C84F22" w:rsidP="00A55753">
      <w:pPr>
        <w:pBdr>
          <w:top w:val="nil"/>
          <w:left w:val="nil"/>
          <w:bottom w:val="nil"/>
          <w:right w:val="nil"/>
          <w:between w:val="nil"/>
        </w:pBdr>
        <w:spacing w:after="0" w:line="360" w:lineRule="auto"/>
        <w:ind w:left="78"/>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3. </w:t>
      </w:r>
      <w:proofErr w:type="spellStart"/>
      <w:r w:rsidRPr="00A55753">
        <w:rPr>
          <w:rFonts w:ascii="Arial" w:eastAsia="Malgun Gothic Semilight" w:hAnsi="Arial" w:cs="Arial"/>
          <w:sz w:val="24"/>
          <w:szCs w:val="24"/>
          <w:lang w:val="el-GR"/>
        </w:rPr>
        <w:t>Προσομοιώ</w:t>
      </w:r>
      <w:proofErr w:type="spellEnd"/>
      <w:r w:rsidRPr="00A55753">
        <w:rPr>
          <w:rFonts w:ascii="Arial" w:eastAsia="Malgun Gothic Semilight" w:hAnsi="Arial" w:cs="Arial"/>
          <w:sz w:val="24"/>
          <w:szCs w:val="24"/>
          <w:lang w:val="el-GR"/>
        </w:rPr>
        <w:t>σεις,</w:t>
      </w:r>
    </w:p>
    <w:p w14:paraId="0AFEADC8" w14:textId="51BD9545" w:rsidR="00C84F22" w:rsidRPr="00A55753" w:rsidRDefault="00C84F22" w:rsidP="00A55753">
      <w:pPr>
        <w:pBdr>
          <w:top w:val="nil"/>
          <w:left w:val="nil"/>
          <w:bottom w:val="nil"/>
          <w:right w:val="nil"/>
          <w:between w:val="nil"/>
        </w:pBdr>
        <w:spacing w:after="0" w:line="360" w:lineRule="auto"/>
        <w:ind w:left="78"/>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4. </w:t>
      </w:r>
      <w:proofErr w:type="spellStart"/>
      <w:r w:rsidRPr="00A55753">
        <w:rPr>
          <w:rFonts w:ascii="Arial" w:eastAsia="Malgun Gothic Semilight" w:hAnsi="Arial" w:cs="Arial"/>
          <w:sz w:val="24"/>
          <w:szCs w:val="24"/>
          <w:lang w:val="el-GR"/>
        </w:rPr>
        <w:t>Πα</w:t>
      </w:r>
      <w:r w:rsidR="00CD2E4A" w:rsidRPr="00A55753">
        <w:rPr>
          <w:rFonts w:ascii="Arial" w:eastAsia="Malgun Gothic Semilight" w:hAnsi="Arial" w:cs="Arial"/>
          <w:sz w:val="24"/>
          <w:szCs w:val="24"/>
          <w:lang w:val="el-GR"/>
        </w:rPr>
        <w:t>ι</w:t>
      </w:r>
      <w:proofErr w:type="spellEnd"/>
      <w:r w:rsidR="00CD2E4A" w:rsidRPr="00A55753">
        <w:rPr>
          <w:rFonts w:ascii="Arial" w:eastAsia="Malgun Gothic Semilight" w:hAnsi="Arial" w:cs="Arial"/>
          <w:sz w:val="24"/>
          <w:szCs w:val="24"/>
          <w:lang w:val="el-GR"/>
        </w:rPr>
        <w:t>χνίδι</w:t>
      </w:r>
      <w:r w:rsidRPr="00A55753">
        <w:rPr>
          <w:rFonts w:ascii="Arial" w:eastAsia="Malgun Gothic Semilight" w:hAnsi="Arial" w:cs="Arial"/>
          <w:sz w:val="24"/>
          <w:szCs w:val="24"/>
          <w:lang w:val="el-GR"/>
        </w:rPr>
        <w:t>,</w:t>
      </w:r>
    </w:p>
    <w:p w14:paraId="675D7984" w14:textId="77777777" w:rsidR="00C84F22" w:rsidRPr="00A55753" w:rsidRDefault="00C84F22" w:rsidP="00A55753">
      <w:pPr>
        <w:pBdr>
          <w:top w:val="nil"/>
          <w:left w:val="nil"/>
          <w:bottom w:val="nil"/>
          <w:right w:val="nil"/>
          <w:between w:val="nil"/>
        </w:pBdr>
        <w:spacing w:after="0" w:line="360" w:lineRule="auto"/>
        <w:ind w:left="78"/>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lastRenderedPageBreak/>
        <w:t>5. Συνεργατική μάθηση,</w:t>
      </w:r>
    </w:p>
    <w:p w14:paraId="080BAF13" w14:textId="77777777" w:rsidR="00C84F22" w:rsidRPr="00A55753" w:rsidRDefault="00C84F22" w:rsidP="00A55753">
      <w:pPr>
        <w:pBdr>
          <w:top w:val="nil"/>
          <w:left w:val="nil"/>
          <w:bottom w:val="nil"/>
          <w:right w:val="nil"/>
          <w:between w:val="nil"/>
        </w:pBdr>
        <w:spacing w:after="0" w:line="360" w:lineRule="auto"/>
        <w:ind w:left="78"/>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6. Εικονική πραγματικότητα,</w:t>
      </w:r>
    </w:p>
    <w:p w14:paraId="43481184" w14:textId="02195779" w:rsidR="00C84F22" w:rsidRPr="00A55753" w:rsidRDefault="00C84F22" w:rsidP="00A55753">
      <w:pPr>
        <w:pBdr>
          <w:top w:val="nil"/>
          <w:left w:val="nil"/>
          <w:bottom w:val="nil"/>
          <w:right w:val="nil"/>
          <w:between w:val="nil"/>
        </w:pBdr>
        <w:spacing w:after="0" w:line="360" w:lineRule="auto"/>
        <w:ind w:left="78"/>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7. </w:t>
      </w:r>
      <w:r w:rsidR="00CD2E4A" w:rsidRPr="00A55753">
        <w:rPr>
          <w:rFonts w:ascii="Arial" w:eastAsia="Malgun Gothic Semilight" w:hAnsi="Arial" w:cs="Arial"/>
          <w:sz w:val="24"/>
          <w:szCs w:val="24"/>
          <w:lang w:val="el-GR"/>
        </w:rPr>
        <w:t>Διακινούμενη Μάθηση</w:t>
      </w:r>
      <w:r w:rsidRPr="00A55753">
        <w:rPr>
          <w:rFonts w:ascii="Arial" w:eastAsia="Malgun Gothic Semilight" w:hAnsi="Arial" w:cs="Arial"/>
          <w:sz w:val="24"/>
          <w:szCs w:val="24"/>
          <w:lang w:val="el-GR"/>
        </w:rPr>
        <w:t>,</w:t>
      </w:r>
    </w:p>
    <w:p w14:paraId="3ED4D5D6" w14:textId="77777777" w:rsidR="00C84F22" w:rsidRPr="00A55753" w:rsidRDefault="00C84F22" w:rsidP="00A55753">
      <w:pPr>
        <w:pBdr>
          <w:top w:val="nil"/>
          <w:left w:val="nil"/>
          <w:bottom w:val="nil"/>
          <w:right w:val="nil"/>
          <w:between w:val="nil"/>
        </w:pBdr>
        <w:spacing w:after="0" w:line="360" w:lineRule="auto"/>
        <w:ind w:left="78"/>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8. </w:t>
      </w:r>
      <w:proofErr w:type="spellStart"/>
      <w:r w:rsidRPr="00A55753">
        <w:rPr>
          <w:rFonts w:ascii="Arial" w:eastAsia="Malgun Gothic Semilight" w:hAnsi="Arial" w:cs="Arial"/>
          <w:sz w:val="24"/>
          <w:szCs w:val="24"/>
          <w:lang w:val="el-GR"/>
        </w:rPr>
        <w:t>Διαδί</w:t>
      </w:r>
      <w:proofErr w:type="spellEnd"/>
      <w:r w:rsidRPr="00A55753">
        <w:rPr>
          <w:rFonts w:ascii="Arial" w:eastAsia="Malgun Gothic Semilight" w:hAnsi="Arial" w:cs="Arial"/>
          <w:sz w:val="24"/>
          <w:szCs w:val="24"/>
          <w:lang w:val="el-GR"/>
        </w:rPr>
        <w:t>κτυο πραγμάτων,</w:t>
      </w:r>
    </w:p>
    <w:p w14:paraId="061C4744" w14:textId="77777777" w:rsidR="00C84F22" w:rsidRPr="00A55753" w:rsidRDefault="00C84F22" w:rsidP="00A55753">
      <w:pPr>
        <w:pBdr>
          <w:top w:val="nil"/>
          <w:left w:val="nil"/>
          <w:bottom w:val="nil"/>
          <w:right w:val="nil"/>
          <w:between w:val="nil"/>
        </w:pBdr>
        <w:spacing w:after="0" w:line="360" w:lineRule="auto"/>
        <w:ind w:left="78"/>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9. Τεχνητή νοημοσύνη</w:t>
      </w:r>
    </w:p>
    <w:p w14:paraId="05E6AAFD" w14:textId="1C558E0F" w:rsidR="00C84F22" w:rsidRPr="00A55753" w:rsidRDefault="00C84F22" w:rsidP="00A55753">
      <w:pPr>
        <w:pBdr>
          <w:top w:val="nil"/>
          <w:left w:val="nil"/>
          <w:bottom w:val="nil"/>
          <w:right w:val="nil"/>
          <w:between w:val="nil"/>
        </w:pBdr>
        <w:spacing w:after="0" w:line="360" w:lineRule="auto"/>
        <w:ind w:left="78"/>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και </w:t>
      </w:r>
      <w:proofErr w:type="spellStart"/>
      <w:r w:rsidRPr="00A55753">
        <w:rPr>
          <w:rFonts w:ascii="Arial" w:eastAsia="Malgun Gothic Semilight" w:hAnsi="Arial" w:cs="Arial"/>
          <w:sz w:val="24"/>
          <w:szCs w:val="24"/>
          <w:lang w:val="el-GR"/>
        </w:rPr>
        <w:t>ού</w:t>
      </w:r>
      <w:proofErr w:type="spellEnd"/>
      <w:r w:rsidRPr="00A55753">
        <w:rPr>
          <w:rFonts w:ascii="Arial" w:eastAsia="Malgun Gothic Semilight" w:hAnsi="Arial" w:cs="Arial"/>
          <w:sz w:val="24"/>
          <w:szCs w:val="24"/>
          <w:lang w:val="el-GR"/>
        </w:rPr>
        <w:t>τω καθεξ</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w:t>
      </w:r>
    </w:p>
    <w:p w14:paraId="19378E66" w14:textId="77777777" w:rsidR="00B110A6" w:rsidRPr="00A55753" w:rsidRDefault="00B110A6" w:rsidP="00A55753">
      <w:pPr>
        <w:pBdr>
          <w:top w:val="nil"/>
          <w:left w:val="nil"/>
          <w:bottom w:val="nil"/>
          <w:right w:val="nil"/>
          <w:between w:val="nil"/>
        </w:pBdr>
        <w:spacing w:after="0" w:line="360" w:lineRule="auto"/>
        <w:ind w:left="78"/>
        <w:jc w:val="both"/>
        <w:rPr>
          <w:rFonts w:ascii="Arial" w:eastAsia="Malgun Gothic Semilight" w:hAnsi="Arial" w:cs="Arial"/>
          <w:sz w:val="24"/>
          <w:szCs w:val="24"/>
          <w:lang w:val="el-GR"/>
        </w:rPr>
      </w:pPr>
    </w:p>
    <w:p w14:paraId="4214F047" w14:textId="43FB78A6" w:rsidR="00B110A6" w:rsidRPr="00A55753" w:rsidRDefault="00C84F22" w:rsidP="00A55753">
      <w:pPr>
        <w:pBdr>
          <w:top w:val="nil"/>
          <w:left w:val="nil"/>
          <w:bottom w:val="nil"/>
          <w:right w:val="nil"/>
          <w:between w:val="nil"/>
        </w:pBdr>
        <w:spacing w:after="0" w:line="360" w:lineRule="auto"/>
        <w:ind w:left="78"/>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Για να </w:t>
      </w:r>
      <w:proofErr w:type="spellStart"/>
      <w:r w:rsidRPr="00A55753">
        <w:rPr>
          <w:rFonts w:ascii="Arial" w:eastAsia="Malgun Gothic Semilight" w:hAnsi="Arial" w:cs="Arial"/>
          <w:sz w:val="24"/>
          <w:szCs w:val="24"/>
          <w:lang w:val="el-GR"/>
        </w:rPr>
        <w:t>επιτρέ</w:t>
      </w:r>
      <w:proofErr w:type="spellEnd"/>
      <w:r w:rsidRPr="00A55753">
        <w:rPr>
          <w:rFonts w:ascii="Arial" w:eastAsia="Malgun Gothic Semilight" w:hAnsi="Arial" w:cs="Arial"/>
          <w:sz w:val="24"/>
          <w:szCs w:val="24"/>
          <w:lang w:val="el-GR"/>
        </w:rPr>
        <w:t>ψουμε τη μάθηση στην ΕΕΚ να γίνει πιο αποτελεσματική, απο</w:t>
      </w:r>
      <w:r w:rsidR="00B110A6" w:rsidRPr="00A55753">
        <w:rPr>
          <w:rFonts w:ascii="Arial" w:eastAsia="Malgun Gothic Semilight" w:hAnsi="Arial" w:cs="Arial"/>
          <w:sz w:val="24"/>
          <w:szCs w:val="24"/>
          <w:lang w:val="el-GR"/>
        </w:rPr>
        <w:t>δοτική</w:t>
      </w:r>
      <w:r w:rsidRPr="00A55753">
        <w:rPr>
          <w:rFonts w:ascii="Arial" w:eastAsia="Malgun Gothic Semilight" w:hAnsi="Arial" w:cs="Arial"/>
          <w:sz w:val="24"/>
          <w:szCs w:val="24"/>
          <w:lang w:val="el-GR"/>
        </w:rPr>
        <w:t xml:space="preserve">, λειτουργική και βιώσιμη, είναι απαραίτητο να την εισαγάγουμε στο πραγματικό εκπαιδευτικό σύστημα. </w:t>
      </w:r>
      <w:r w:rsidR="00B110A6" w:rsidRPr="00A55753">
        <w:rPr>
          <w:rFonts w:ascii="Arial" w:eastAsia="Malgun Gothic Semilight" w:hAnsi="Arial" w:cs="Arial"/>
          <w:sz w:val="24"/>
          <w:szCs w:val="24"/>
          <w:lang w:val="el-GR"/>
        </w:rPr>
        <w:t xml:space="preserve">Και </w:t>
      </w:r>
      <w:proofErr w:type="spellStart"/>
      <w:r w:rsidR="00B110A6" w:rsidRPr="00A55753">
        <w:rPr>
          <w:rFonts w:ascii="Arial" w:eastAsia="Malgun Gothic Semilight" w:hAnsi="Arial" w:cs="Arial"/>
          <w:sz w:val="24"/>
          <w:szCs w:val="24"/>
          <w:lang w:val="el-GR"/>
        </w:rPr>
        <w:t>εί</w:t>
      </w:r>
      <w:proofErr w:type="spellEnd"/>
      <w:r w:rsidR="00B110A6" w:rsidRPr="00A55753">
        <w:rPr>
          <w:rFonts w:ascii="Arial" w:eastAsia="Malgun Gothic Semilight" w:hAnsi="Arial" w:cs="Arial"/>
          <w:sz w:val="24"/>
          <w:szCs w:val="24"/>
          <w:lang w:val="el-GR"/>
        </w:rPr>
        <w:t>ναι σημαντικό να σχεδιάσουμε και να εφαρμόσουμε αποτελεσματικ</w:t>
      </w:r>
      <w:proofErr w:type="spellStart"/>
      <w:r w:rsidR="00B110A6" w:rsidRPr="00A55753">
        <w:rPr>
          <w:rFonts w:ascii="Arial" w:eastAsia="Malgun Gothic Semilight" w:hAnsi="Arial" w:cs="Arial"/>
          <w:sz w:val="24"/>
          <w:szCs w:val="24"/>
          <w:lang w:val="el-GR"/>
        </w:rPr>
        <w:t>ές</w:t>
      </w:r>
      <w:proofErr w:type="spellEnd"/>
      <w:r w:rsidR="00B110A6" w:rsidRPr="00A55753">
        <w:rPr>
          <w:rFonts w:ascii="Arial" w:eastAsia="Malgun Gothic Semilight" w:hAnsi="Arial" w:cs="Arial"/>
          <w:sz w:val="24"/>
          <w:szCs w:val="24"/>
          <w:lang w:val="el-GR"/>
        </w:rPr>
        <w:t xml:space="preserve"> στρατηγικ</w:t>
      </w:r>
      <w:proofErr w:type="spellStart"/>
      <w:r w:rsidR="00B110A6" w:rsidRPr="00A55753">
        <w:rPr>
          <w:rFonts w:ascii="Arial" w:eastAsia="Malgun Gothic Semilight" w:hAnsi="Arial" w:cs="Arial"/>
          <w:sz w:val="24"/>
          <w:szCs w:val="24"/>
          <w:lang w:val="el-GR"/>
        </w:rPr>
        <w:t>ές</w:t>
      </w:r>
      <w:proofErr w:type="spellEnd"/>
      <w:r w:rsidR="00B110A6" w:rsidRPr="00A55753">
        <w:rPr>
          <w:rFonts w:ascii="Arial" w:eastAsia="Malgun Gothic Semilight" w:hAnsi="Arial" w:cs="Arial"/>
          <w:sz w:val="24"/>
          <w:szCs w:val="24"/>
          <w:lang w:val="el-GR"/>
        </w:rPr>
        <w:t xml:space="preserve"> για την ενίσχυση των βασικών δεξιοτήτων για επαγγελματίες και την αύξηση των </w:t>
      </w:r>
      <w:proofErr w:type="spellStart"/>
      <w:r w:rsidR="00B110A6" w:rsidRPr="00A55753">
        <w:rPr>
          <w:rFonts w:ascii="Arial" w:eastAsia="Malgun Gothic Semilight" w:hAnsi="Arial" w:cs="Arial"/>
          <w:sz w:val="24"/>
          <w:szCs w:val="24"/>
          <w:lang w:val="el-GR"/>
        </w:rPr>
        <w:t>κινή</w:t>
      </w:r>
      <w:proofErr w:type="spellEnd"/>
      <w:r w:rsidR="00B110A6" w:rsidRPr="00A55753">
        <w:rPr>
          <w:rFonts w:ascii="Arial" w:eastAsia="Malgun Gothic Semilight" w:hAnsi="Arial" w:cs="Arial"/>
          <w:sz w:val="24"/>
          <w:szCs w:val="24"/>
          <w:lang w:val="el-GR"/>
        </w:rPr>
        <w:t>τρων για εκπαίδευση ενηλίκων, παρέχοντας ένα ελκυστικό μαθησιακό περιβάλλον.</w:t>
      </w:r>
    </w:p>
    <w:p w14:paraId="33725389" w14:textId="617CFDCF" w:rsidR="00B110A6" w:rsidRPr="00A55753" w:rsidRDefault="00B110A6" w:rsidP="00A55753">
      <w:pPr>
        <w:pBdr>
          <w:top w:val="nil"/>
          <w:left w:val="nil"/>
          <w:bottom w:val="nil"/>
          <w:right w:val="nil"/>
          <w:between w:val="nil"/>
        </w:pBdr>
        <w:spacing w:after="0" w:line="360" w:lineRule="auto"/>
        <w:ind w:left="78"/>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Κι αυτό επειδή η μάθηση με βάση το παιχνίδι είναι πρακτικά η χρήση εν</w:t>
      </w:r>
      <w:proofErr w:type="spellStart"/>
      <w:r w:rsidRPr="00A55753">
        <w:rPr>
          <w:rFonts w:ascii="Arial" w:eastAsia="Malgun Gothic Semilight" w:hAnsi="Arial" w:cs="Arial"/>
          <w:sz w:val="24"/>
          <w:szCs w:val="24"/>
          <w:lang w:val="el-GR"/>
        </w:rPr>
        <w:t>ός</w:t>
      </w:r>
      <w:proofErr w:type="spellEnd"/>
      <w:r w:rsidRPr="00A55753">
        <w:rPr>
          <w:rFonts w:ascii="Arial" w:eastAsia="Malgun Gothic Semilight" w:hAnsi="Arial" w:cs="Arial"/>
          <w:sz w:val="24"/>
          <w:szCs w:val="24"/>
          <w:lang w:val="el-GR"/>
        </w:rPr>
        <w:t xml:space="preserve"> παιχνιδιού, ή στοιχείων παιχνιδιού, στη διαδικασία διδασκαλίας, για την επίτευξη προκαθορισμένων εκπαιδ</w:t>
      </w:r>
      <w:proofErr w:type="spellStart"/>
      <w:r w:rsidRPr="00A55753">
        <w:rPr>
          <w:rFonts w:ascii="Arial" w:eastAsia="Malgun Gothic Semilight" w:hAnsi="Arial" w:cs="Arial"/>
          <w:sz w:val="24"/>
          <w:szCs w:val="24"/>
          <w:lang w:val="el-GR"/>
        </w:rPr>
        <w:t>ευτικώ</w:t>
      </w:r>
      <w:proofErr w:type="spellEnd"/>
      <w:r w:rsidRPr="00A55753">
        <w:rPr>
          <w:rFonts w:ascii="Arial" w:eastAsia="Malgun Gothic Semilight" w:hAnsi="Arial" w:cs="Arial"/>
          <w:sz w:val="24"/>
          <w:szCs w:val="24"/>
          <w:lang w:val="el-GR"/>
        </w:rPr>
        <w:t>ν αποτελεσμάτων.</w:t>
      </w:r>
    </w:p>
    <w:p w14:paraId="055B50AE" w14:textId="1D5C240B" w:rsidR="00B110A6" w:rsidRPr="00A55753" w:rsidRDefault="00B110A6" w:rsidP="00A55753">
      <w:pPr>
        <w:pBdr>
          <w:top w:val="nil"/>
          <w:left w:val="nil"/>
          <w:bottom w:val="nil"/>
          <w:right w:val="nil"/>
          <w:between w:val="nil"/>
        </w:pBdr>
        <w:spacing w:after="0" w:line="360" w:lineRule="auto"/>
        <w:ind w:left="78"/>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Η </w:t>
      </w:r>
      <w:proofErr w:type="spellStart"/>
      <w:r w:rsidRPr="00A55753">
        <w:rPr>
          <w:rFonts w:ascii="Arial" w:eastAsia="Malgun Gothic Semilight" w:hAnsi="Arial" w:cs="Arial"/>
          <w:sz w:val="24"/>
          <w:szCs w:val="24"/>
          <w:lang w:val="el-GR"/>
        </w:rPr>
        <w:t>Παιχνιδοποί</w:t>
      </w:r>
      <w:proofErr w:type="spellEnd"/>
      <w:r w:rsidRPr="00A55753">
        <w:rPr>
          <w:rFonts w:ascii="Arial" w:eastAsia="Malgun Gothic Semilight" w:hAnsi="Arial" w:cs="Arial"/>
          <w:sz w:val="24"/>
          <w:szCs w:val="24"/>
          <w:lang w:val="el-GR"/>
        </w:rPr>
        <w:t xml:space="preserve">ηση </w:t>
      </w:r>
      <w:proofErr w:type="spellStart"/>
      <w:r w:rsidRPr="00A55753">
        <w:rPr>
          <w:rFonts w:ascii="Arial" w:eastAsia="Malgun Gothic Semilight" w:hAnsi="Arial" w:cs="Arial"/>
          <w:sz w:val="24"/>
          <w:szCs w:val="24"/>
          <w:lang w:val="el-GR"/>
        </w:rPr>
        <w:t>εί</w:t>
      </w:r>
      <w:proofErr w:type="spellEnd"/>
      <w:r w:rsidRPr="00A55753">
        <w:rPr>
          <w:rFonts w:ascii="Arial" w:eastAsia="Malgun Gothic Semilight" w:hAnsi="Arial" w:cs="Arial"/>
          <w:sz w:val="24"/>
          <w:szCs w:val="24"/>
          <w:lang w:val="el-GR"/>
        </w:rPr>
        <w:t>ναι μια πρόκληση στην παιδαγωγική πρακτική και είναι σίγουρα ένας πολύ καλ</w:t>
      </w:r>
      <w:proofErr w:type="spellStart"/>
      <w:r w:rsidRPr="00A55753">
        <w:rPr>
          <w:rFonts w:ascii="Arial" w:eastAsia="Malgun Gothic Semilight" w:hAnsi="Arial" w:cs="Arial"/>
          <w:sz w:val="24"/>
          <w:szCs w:val="24"/>
          <w:lang w:val="el-GR"/>
        </w:rPr>
        <w:t>ός</w:t>
      </w:r>
      <w:proofErr w:type="spellEnd"/>
      <w:r w:rsidRPr="00A55753">
        <w:rPr>
          <w:rFonts w:ascii="Arial" w:eastAsia="Malgun Gothic Semilight" w:hAnsi="Arial" w:cs="Arial"/>
          <w:sz w:val="24"/>
          <w:szCs w:val="24"/>
          <w:lang w:val="el-GR"/>
        </w:rPr>
        <w:t xml:space="preserve"> τρόπος παρακίνησης των μαθητών</w:t>
      </w:r>
      <w:r w:rsidR="00313911" w:rsidRPr="00A55753">
        <w:rPr>
          <w:rFonts w:ascii="Arial" w:eastAsia="Malgun Gothic Semilight" w:hAnsi="Arial" w:cs="Arial"/>
          <w:sz w:val="24"/>
          <w:szCs w:val="24"/>
          <w:lang w:val="el-GR"/>
        </w:rPr>
        <w:t xml:space="preserve">. </w:t>
      </w:r>
      <w:r w:rsidR="007D267E" w:rsidRPr="00A55753">
        <w:rPr>
          <w:rFonts w:ascii="Arial" w:eastAsia="Malgun Gothic Semilight" w:hAnsi="Arial" w:cs="Arial"/>
          <w:sz w:val="24"/>
          <w:szCs w:val="24"/>
          <w:lang w:val="el-GR"/>
        </w:rPr>
        <w:t>Ε</w:t>
      </w:r>
      <w:r w:rsidRPr="00A55753">
        <w:rPr>
          <w:rFonts w:ascii="Arial" w:eastAsia="Malgun Gothic Semilight" w:hAnsi="Arial" w:cs="Arial"/>
          <w:sz w:val="24"/>
          <w:szCs w:val="24"/>
          <w:lang w:val="el-GR"/>
        </w:rPr>
        <w:t xml:space="preserve">ίναι απαραίτητο να </w:t>
      </w:r>
      <w:r w:rsidR="00653ED3" w:rsidRPr="00A55753">
        <w:rPr>
          <w:rFonts w:ascii="Arial" w:eastAsia="Malgun Gothic Semilight" w:hAnsi="Arial" w:cs="Arial"/>
          <w:sz w:val="24"/>
          <w:szCs w:val="24"/>
          <w:lang w:val="el-GR"/>
        </w:rPr>
        <w:t>συνδιάζεται</w:t>
      </w:r>
      <w:r w:rsidRPr="00A55753">
        <w:rPr>
          <w:rFonts w:ascii="Arial" w:eastAsia="Malgun Gothic Semilight" w:hAnsi="Arial" w:cs="Arial"/>
          <w:sz w:val="24"/>
          <w:szCs w:val="24"/>
          <w:lang w:val="el-GR"/>
        </w:rPr>
        <w:t xml:space="preserve"> με τη μάθηση βάσει προβλημάτων (μια </w:t>
      </w:r>
      <w:proofErr w:type="spellStart"/>
      <w:r w:rsidRPr="00A55753">
        <w:rPr>
          <w:rFonts w:ascii="Arial" w:eastAsia="Malgun Gothic Semilight" w:hAnsi="Arial" w:cs="Arial"/>
          <w:sz w:val="24"/>
          <w:szCs w:val="24"/>
          <w:lang w:val="el-GR"/>
        </w:rPr>
        <w:t>μέ</w:t>
      </w:r>
      <w:proofErr w:type="spellEnd"/>
      <w:r w:rsidRPr="00A55753">
        <w:rPr>
          <w:rFonts w:ascii="Arial" w:eastAsia="Malgun Gothic Semilight" w:hAnsi="Arial" w:cs="Arial"/>
          <w:sz w:val="24"/>
          <w:szCs w:val="24"/>
          <w:lang w:val="el-GR"/>
        </w:rPr>
        <w:t>θοδος για να τοποθετήσετε τον μαθητευόμενο στον πυρήνα της μαθησιακ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διαδικασίας).</w:t>
      </w:r>
    </w:p>
    <w:p w14:paraId="1B32D185" w14:textId="6EEB96A2" w:rsidR="00B110A6" w:rsidRPr="00A55753" w:rsidRDefault="00B110A6" w:rsidP="00A55753">
      <w:pPr>
        <w:pBdr>
          <w:top w:val="nil"/>
          <w:left w:val="nil"/>
          <w:bottom w:val="nil"/>
          <w:right w:val="nil"/>
          <w:between w:val="nil"/>
        </w:pBdr>
        <w:spacing w:after="0" w:line="360" w:lineRule="auto"/>
        <w:ind w:left="78"/>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Με αυτόν τον τρόπο, ο μαθητευόμενος αποκτά </w:t>
      </w:r>
      <w:r w:rsidR="00653ED3" w:rsidRPr="00A55753">
        <w:rPr>
          <w:rFonts w:ascii="Arial" w:eastAsia="Malgun Gothic Semilight" w:hAnsi="Arial" w:cs="Arial"/>
          <w:sz w:val="24"/>
          <w:szCs w:val="24"/>
          <w:lang w:val="el-GR"/>
        </w:rPr>
        <w:t xml:space="preserve">την </w:t>
      </w:r>
      <w:r w:rsidRPr="00A55753">
        <w:rPr>
          <w:rFonts w:ascii="Arial" w:eastAsia="Malgun Gothic Semilight" w:hAnsi="Arial" w:cs="Arial"/>
          <w:sz w:val="24"/>
          <w:szCs w:val="24"/>
          <w:lang w:val="el-GR"/>
        </w:rPr>
        <w:t xml:space="preserve">πλήρη </w:t>
      </w:r>
      <w:r w:rsidR="00653ED3" w:rsidRPr="00A55753">
        <w:rPr>
          <w:rFonts w:ascii="Arial" w:eastAsia="Malgun Gothic Semilight" w:hAnsi="Arial" w:cs="Arial"/>
          <w:sz w:val="24"/>
          <w:szCs w:val="24"/>
          <w:lang w:val="el-GR"/>
        </w:rPr>
        <w:t>ευθύνη</w:t>
      </w:r>
      <w:r w:rsidRPr="00A55753">
        <w:rPr>
          <w:rFonts w:ascii="Arial" w:eastAsia="Malgun Gothic Semilight" w:hAnsi="Arial" w:cs="Arial"/>
          <w:sz w:val="24"/>
          <w:szCs w:val="24"/>
          <w:lang w:val="el-GR"/>
        </w:rPr>
        <w:t xml:space="preserve"> της έναρξης μιας διαδικασίας δια βίου μάθησης.</w:t>
      </w:r>
    </w:p>
    <w:p w14:paraId="6BC00586" w14:textId="67DA9036" w:rsidR="001A6711" w:rsidRPr="00A55753" w:rsidRDefault="00B110A6" w:rsidP="00A55753">
      <w:pPr>
        <w:pBdr>
          <w:top w:val="nil"/>
          <w:left w:val="nil"/>
          <w:bottom w:val="nil"/>
          <w:right w:val="nil"/>
          <w:between w:val="nil"/>
        </w:pBdr>
        <w:spacing w:after="0" w:line="360" w:lineRule="auto"/>
        <w:ind w:left="78"/>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Η εισαγωγή των βασικών όρων μάθησης στην ΕΕΚ μέσω εν</w:t>
      </w:r>
      <w:proofErr w:type="spellStart"/>
      <w:r w:rsidRPr="00A55753">
        <w:rPr>
          <w:rFonts w:ascii="Arial" w:eastAsia="Malgun Gothic Semilight" w:hAnsi="Arial" w:cs="Arial"/>
          <w:sz w:val="24"/>
          <w:szCs w:val="24"/>
          <w:lang w:val="el-GR"/>
        </w:rPr>
        <w:t>ός</w:t>
      </w:r>
      <w:proofErr w:type="spellEnd"/>
      <w:r w:rsidRPr="00A55753">
        <w:rPr>
          <w:rFonts w:ascii="Arial" w:eastAsia="Malgun Gothic Semilight" w:hAnsi="Arial" w:cs="Arial"/>
          <w:sz w:val="24"/>
          <w:szCs w:val="24"/>
          <w:lang w:val="el-GR"/>
        </w:rPr>
        <w:t xml:space="preserve"> πα</w:t>
      </w:r>
      <w:proofErr w:type="spellStart"/>
      <w:r w:rsidRPr="00A55753">
        <w:rPr>
          <w:rFonts w:ascii="Arial" w:eastAsia="Malgun Gothic Semilight" w:hAnsi="Arial" w:cs="Arial"/>
          <w:sz w:val="24"/>
          <w:szCs w:val="24"/>
          <w:lang w:val="el-GR"/>
        </w:rPr>
        <w:t>ιχνιδιού</w:t>
      </w:r>
      <w:proofErr w:type="spellEnd"/>
      <w:r w:rsidRPr="00A55753">
        <w:rPr>
          <w:rFonts w:ascii="Arial" w:eastAsia="Malgun Gothic Semilight" w:hAnsi="Arial" w:cs="Arial"/>
          <w:sz w:val="24"/>
          <w:szCs w:val="24"/>
          <w:lang w:val="el-GR"/>
        </w:rPr>
        <w:t xml:space="preserve"> στην αρχή της εκπαιδευτικ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διαδικασίας είναι φυσικά πολύ χρήσιμη, διότι επιτρέπει στους μαθητευόμενους (που συνήθως έχουν μια λιγότερο ευνοϊκή προηγούμενη σχολική εμπειρία και πρέπει</w:t>
      </w:r>
      <w:r w:rsidR="009E6716" w:rsidRPr="00A55753">
        <w:rPr>
          <w:rFonts w:ascii="Arial" w:eastAsia="Malgun Gothic Semilight" w:hAnsi="Arial" w:cs="Arial"/>
          <w:sz w:val="24"/>
          <w:szCs w:val="24"/>
          <w:lang w:val="el-GR"/>
        </w:rPr>
        <w:t xml:space="preserve"> να </w:t>
      </w:r>
      <w:proofErr w:type="spellStart"/>
      <w:r w:rsidR="009E6716" w:rsidRPr="00A55753">
        <w:rPr>
          <w:rFonts w:ascii="Arial" w:eastAsia="Malgun Gothic Semilight" w:hAnsi="Arial" w:cs="Arial"/>
          <w:sz w:val="24"/>
          <w:szCs w:val="24"/>
          <w:lang w:val="el-GR"/>
        </w:rPr>
        <w:t>καλωσορισθού</w:t>
      </w:r>
      <w:proofErr w:type="spellEnd"/>
      <w:r w:rsidR="009E6716" w:rsidRPr="00A55753">
        <w:rPr>
          <w:rFonts w:ascii="Arial" w:eastAsia="Malgun Gothic Semilight" w:hAnsi="Arial" w:cs="Arial"/>
          <w:sz w:val="24"/>
          <w:szCs w:val="24"/>
          <w:lang w:val="el-GR"/>
        </w:rPr>
        <w:t>ν</w:t>
      </w:r>
      <w:r w:rsidRPr="00A55753">
        <w:rPr>
          <w:rFonts w:ascii="Arial" w:eastAsia="Malgun Gothic Semilight" w:hAnsi="Arial" w:cs="Arial"/>
          <w:sz w:val="24"/>
          <w:szCs w:val="24"/>
          <w:lang w:val="el-GR"/>
        </w:rPr>
        <w:t xml:space="preserve"> </w:t>
      </w:r>
      <w:r w:rsidR="009E6716" w:rsidRPr="00A55753">
        <w:rPr>
          <w:rFonts w:ascii="Arial" w:eastAsia="Malgun Gothic Semilight" w:hAnsi="Arial" w:cs="Arial"/>
          <w:sz w:val="24"/>
          <w:szCs w:val="24"/>
          <w:lang w:val="el-GR"/>
        </w:rPr>
        <w:t xml:space="preserve">και να </w:t>
      </w:r>
      <w:proofErr w:type="spellStart"/>
      <w:r w:rsidR="009E6716" w:rsidRPr="00A55753">
        <w:rPr>
          <w:rFonts w:ascii="Arial" w:eastAsia="Malgun Gothic Semilight" w:hAnsi="Arial" w:cs="Arial"/>
          <w:sz w:val="24"/>
          <w:szCs w:val="24"/>
          <w:lang w:val="el-GR"/>
        </w:rPr>
        <w:t>ενθαρρυνθού</w:t>
      </w:r>
      <w:proofErr w:type="spellEnd"/>
      <w:r w:rsidR="009E6716" w:rsidRPr="00A55753">
        <w:rPr>
          <w:rFonts w:ascii="Arial" w:eastAsia="Malgun Gothic Semilight" w:hAnsi="Arial" w:cs="Arial"/>
          <w:sz w:val="24"/>
          <w:szCs w:val="24"/>
          <w:lang w:val="el-GR"/>
        </w:rPr>
        <w:t xml:space="preserve">ν </w:t>
      </w:r>
      <w:r w:rsidRPr="00A55753">
        <w:rPr>
          <w:rFonts w:ascii="Arial" w:eastAsia="Malgun Gothic Semilight" w:hAnsi="Arial" w:cs="Arial"/>
          <w:sz w:val="24"/>
          <w:szCs w:val="24"/>
          <w:lang w:val="el-GR"/>
        </w:rPr>
        <w:t>μέσ</w:t>
      </w:r>
      <w:r w:rsidR="009E6716" w:rsidRPr="00A55753">
        <w:rPr>
          <w:rFonts w:ascii="Arial" w:eastAsia="Malgun Gothic Semilight" w:hAnsi="Arial" w:cs="Arial"/>
          <w:sz w:val="24"/>
          <w:szCs w:val="24"/>
          <w:lang w:val="el-GR"/>
        </w:rPr>
        <w:t>α σε</w:t>
      </w:r>
      <w:r w:rsidRPr="00A55753">
        <w:rPr>
          <w:rFonts w:ascii="Arial" w:eastAsia="Malgun Gothic Semilight" w:hAnsi="Arial" w:cs="Arial"/>
          <w:sz w:val="24"/>
          <w:szCs w:val="24"/>
          <w:lang w:val="el-GR"/>
        </w:rPr>
        <w:t xml:space="preserve"> </w:t>
      </w:r>
      <w:r w:rsidR="009E6716" w:rsidRPr="00A55753">
        <w:rPr>
          <w:rFonts w:ascii="Arial" w:eastAsia="Malgun Gothic Semilight" w:hAnsi="Arial" w:cs="Arial"/>
          <w:sz w:val="24"/>
          <w:szCs w:val="24"/>
          <w:lang w:val="el-GR"/>
        </w:rPr>
        <w:t>από μια</w:t>
      </w:r>
      <w:r w:rsidRPr="00A55753">
        <w:rPr>
          <w:rFonts w:ascii="Arial" w:eastAsia="Malgun Gothic Semilight" w:hAnsi="Arial" w:cs="Arial"/>
          <w:sz w:val="24"/>
          <w:szCs w:val="24"/>
          <w:lang w:val="el-GR"/>
        </w:rPr>
        <w:t xml:space="preserve"> </w:t>
      </w:r>
      <w:r w:rsidR="009E6716" w:rsidRPr="00A55753">
        <w:rPr>
          <w:rFonts w:ascii="Arial" w:eastAsia="Malgun Gothic Semilight" w:hAnsi="Arial" w:cs="Arial"/>
          <w:sz w:val="24"/>
          <w:szCs w:val="24"/>
          <w:lang w:val="el-GR"/>
        </w:rPr>
        <w:t xml:space="preserve">μαθητοκεντρική </w:t>
      </w:r>
      <w:r w:rsidRPr="00A55753">
        <w:rPr>
          <w:rFonts w:ascii="Arial" w:eastAsia="Malgun Gothic Semilight" w:hAnsi="Arial" w:cs="Arial"/>
          <w:sz w:val="24"/>
          <w:szCs w:val="24"/>
          <w:lang w:val="el-GR"/>
        </w:rPr>
        <w:t xml:space="preserve"> </w:t>
      </w:r>
      <w:r w:rsidR="009E6716" w:rsidRPr="00A55753">
        <w:rPr>
          <w:rFonts w:ascii="Arial" w:eastAsia="Malgun Gothic Semilight" w:hAnsi="Arial" w:cs="Arial"/>
          <w:sz w:val="24"/>
          <w:szCs w:val="24"/>
          <w:lang w:val="el-GR"/>
        </w:rPr>
        <w:t>παιδαγωγική μέθοδο)</w:t>
      </w:r>
      <w:r w:rsidRPr="00A55753">
        <w:rPr>
          <w:rFonts w:ascii="Arial" w:eastAsia="Malgun Gothic Semilight" w:hAnsi="Arial" w:cs="Arial"/>
          <w:sz w:val="24"/>
          <w:szCs w:val="24"/>
          <w:lang w:val="el-GR"/>
        </w:rPr>
        <w:t xml:space="preserve"> να συμμετέχ</w:t>
      </w:r>
      <w:r w:rsidR="009E6716" w:rsidRPr="00A55753">
        <w:rPr>
          <w:rFonts w:ascii="Arial" w:eastAsia="Malgun Gothic Semilight" w:hAnsi="Arial" w:cs="Arial"/>
          <w:sz w:val="24"/>
          <w:szCs w:val="24"/>
          <w:lang w:val="el-GR"/>
        </w:rPr>
        <w:t>ουν</w:t>
      </w:r>
      <w:r w:rsidRPr="00A55753">
        <w:rPr>
          <w:rFonts w:ascii="Arial" w:eastAsia="Malgun Gothic Semilight" w:hAnsi="Arial" w:cs="Arial"/>
          <w:sz w:val="24"/>
          <w:szCs w:val="24"/>
          <w:lang w:val="el-GR"/>
        </w:rPr>
        <w:t xml:space="preserve"> περισσότερο στη μάθηση με ενεργό τρόπο.</w:t>
      </w:r>
      <w:r w:rsidR="00B248B4" w:rsidRPr="00A55753">
        <w:rPr>
          <w:rFonts w:ascii="Arial" w:eastAsia="Malgun Gothic Semilight" w:hAnsi="Arial" w:cs="Arial"/>
          <w:noProof/>
          <w:sz w:val="24"/>
          <w:szCs w:val="24"/>
        </w:rPr>
        <w:lastRenderedPageBreak/>
        <w:drawing>
          <wp:inline distT="0" distB="0" distL="0" distR="0" wp14:anchorId="2592D2C4" wp14:editId="0CAC5FAE">
            <wp:extent cx="5236129" cy="5270729"/>
            <wp:effectExtent l="0" t="0" r="0" b="0"/>
            <wp:docPr id="79" name="image26.png" descr="Problem-based Learning"/>
            <wp:cNvGraphicFramePr/>
            <a:graphic xmlns:a="http://schemas.openxmlformats.org/drawingml/2006/main">
              <a:graphicData uri="http://schemas.openxmlformats.org/drawingml/2006/picture">
                <pic:pic xmlns:pic="http://schemas.openxmlformats.org/drawingml/2006/picture">
                  <pic:nvPicPr>
                    <pic:cNvPr id="0" name="image26.png" descr="Problem-based Learning"/>
                    <pic:cNvPicPr preferRelativeResize="0"/>
                  </pic:nvPicPr>
                  <pic:blipFill>
                    <a:blip r:embed="rId25"/>
                    <a:srcRect/>
                    <a:stretch>
                      <a:fillRect/>
                    </a:stretch>
                  </pic:blipFill>
                  <pic:spPr>
                    <a:xfrm>
                      <a:off x="0" y="0"/>
                      <a:ext cx="5236129" cy="5270729"/>
                    </a:xfrm>
                    <a:prstGeom prst="rect">
                      <a:avLst/>
                    </a:prstGeom>
                    <a:ln/>
                  </pic:spPr>
                </pic:pic>
              </a:graphicData>
            </a:graphic>
          </wp:inline>
        </w:drawing>
      </w:r>
      <w:r w:rsidR="00B248B4" w:rsidRPr="00A55753">
        <w:rPr>
          <w:rFonts w:ascii="Arial" w:eastAsia="Malgun Gothic Semilight" w:hAnsi="Arial" w:cs="Arial"/>
          <w:sz w:val="24"/>
          <w:szCs w:val="24"/>
          <w:lang w:val="el-GR"/>
        </w:rPr>
        <w:t xml:space="preserve"> </w:t>
      </w:r>
      <w:proofErr w:type="spellStart"/>
      <w:r w:rsidR="009E6716" w:rsidRPr="00A55753">
        <w:rPr>
          <w:rFonts w:ascii="Arial" w:eastAsia="Malgun Gothic Semilight" w:hAnsi="Arial" w:cs="Arial"/>
          <w:sz w:val="24"/>
          <w:szCs w:val="24"/>
          <w:lang w:val="el-GR"/>
        </w:rPr>
        <w:t>Εί</w:t>
      </w:r>
      <w:proofErr w:type="spellEnd"/>
      <w:r w:rsidR="009E6716" w:rsidRPr="00A55753">
        <w:rPr>
          <w:rFonts w:ascii="Arial" w:eastAsia="Malgun Gothic Semilight" w:hAnsi="Arial" w:cs="Arial"/>
          <w:sz w:val="24"/>
          <w:szCs w:val="24"/>
          <w:lang w:val="el-GR"/>
        </w:rPr>
        <w:t>ναι σημαντικό να μην συγχέουμε τη μάθηση βάσει προβλημάτων</w:t>
      </w:r>
      <w:r w:rsidR="00A85430" w:rsidRPr="00A55753">
        <w:rPr>
          <w:rFonts w:ascii="Arial" w:eastAsia="Malgun Gothic Semilight" w:hAnsi="Arial" w:cs="Arial"/>
          <w:sz w:val="24"/>
          <w:szCs w:val="24"/>
          <w:lang w:val="el-GR"/>
        </w:rPr>
        <w:t xml:space="preserve"> (ΜΒΠ) </w:t>
      </w:r>
      <w:r w:rsidR="009E6716" w:rsidRPr="00A55753">
        <w:rPr>
          <w:rFonts w:ascii="Arial" w:eastAsia="Malgun Gothic Semilight" w:hAnsi="Arial" w:cs="Arial"/>
          <w:sz w:val="24"/>
          <w:szCs w:val="24"/>
          <w:lang w:val="el-GR"/>
        </w:rPr>
        <w:t xml:space="preserve">με τη μάθηση βάσει έργου, επειδή η προσέγγισή της είναι να μάθει για ένα θέμα μέσω της εμπειρίας επίλυσης προβλημάτων ανοιχτού τύπου που εντοπίζονται σε </w:t>
      </w:r>
      <w:proofErr w:type="spellStart"/>
      <w:r w:rsidR="009E6716" w:rsidRPr="00A55753">
        <w:rPr>
          <w:rFonts w:ascii="Arial" w:eastAsia="Malgun Gothic Semilight" w:hAnsi="Arial" w:cs="Arial"/>
          <w:sz w:val="24"/>
          <w:szCs w:val="24"/>
          <w:lang w:val="el-GR"/>
        </w:rPr>
        <w:t>περιστά</w:t>
      </w:r>
      <w:proofErr w:type="spellEnd"/>
      <w:r w:rsidR="009E6716" w:rsidRPr="00A55753">
        <w:rPr>
          <w:rFonts w:ascii="Arial" w:eastAsia="Malgun Gothic Semilight" w:hAnsi="Arial" w:cs="Arial"/>
          <w:sz w:val="24"/>
          <w:szCs w:val="24"/>
          <w:lang w:val="el-GR"/>
        </w:rPr>
        <w:t>σεις που αποτελούν έναυσμα</w:t>
      </w:r>
      <w:r w:rsidR="00313911" w:rsidRPr="00A55753">
        <w:rPr>
          <w:rFonts w:ascii="Arial" w:eastAsia="Malgun Gothic Semilight" w:hAnsi="Arial" w:cs="Arial"/>
          <w:sz w:val="24"/>
          <w:szCs w:val="24"/>
          <w:lang w:val="el-GR"/>
        </w:rPr>
        <w:t xml:space="preserve">, </w:t>
      </w:r>
      <w:r w:rsidR="007D267E" w:rsidRPr="00A55753">
        <w:rPr>
          <w:rFonts w:ascii="Arial" w:eastAsia="Malgun Gothic Semilight" w:hAnsi="Arial" w:cs="Arial"/>
          <w:sz w:val="24"/>
          <w:szCs w:val="24"/>
          <w:lang w:val="el-GR"/>
        </w:rPr>
        <w:t xml:space="preserve">με </w:t>
      </w:r>
      <w:r w:rsidR="009E6716" w:rsidRPr="00A55753">
        <w:rPr>
          <w:rFonts w:ascii="Arial" w:eastAsia="Malgun Gothic Semilight" w:hAnsi="Arial" w:cs="Arial"/>
          <w:sz w:val="24"/>
          <w:szCs w:val="24"/>
          <w:lang w:val="el-GR"/>
        </w:rPr>
        <w:t xml:space="preserve">πρωτότυπες ερωτήσεις που προσανατολίζουν τον μαθητή στην κατανόηση των ιδανικών ερωτήσεων </w:t>
      </w:r>
      <w:r w:rsidR="00A85430" w:rsidRPr="00A55753">
        <w:rPr>
          <w:rFonts w:ascii="Arial" w:eastAsia="Malgun Gothic Semilight" w:hAnsi="Arial" w:cs="Arial"/>
          <w:sz w:val="24"/>
          <w:szCs w:val="24"/>
          <w:lang w:val="el-GR"/>
        </w:rPr>
        <w:t>για ΜΒΠ</w:t>
      </w:r>
      <w:r w:rsidR="00B248B4" w:rsidRPr="00A55753">
        <w:rPr>
          <w:rFonts w:ascii="Arial" w:eastAsia="Malgun Gothic Semilight" w:hAnsi="Arial" w:cs="Arial"/>
          <w:sz w:val="24"/>
          <w:szCs w:val="24"/>
          <w:lang w:val="el-GR"/>
        </w:rPr>
        <w:t xml:space="preserve">. </w:t>
      </w:r>
    </w:p>
    <w:p w14:paraId="177332BC" w14:textId="74B4A43A" w:rsidR="00A85430" w:rsidRPr="00A55753" w:rsidRDefault="00B248B4" w:rsidP="00A55753">
      <w:pPr>
        <w:pBdr>
          <w:top w:val="nil"/>
          <w:left w:val="nil"/>
          <w:bottom w:val="nil"/>
          <w:right w:val="nil"/>
          <w:between w:val="nil"/>
        </w:pBdr>
        <w:spacing w:after="0" w:line="360" w:lineRule="auto"/>
        <w:ind w:left="78"/>
        <w:jc w:val="both"/>
        <w:rPr>
          <w:rFonts w:ascii="Arial" w:eastAsia="Malgun Gothic Semilight" w:hAnsi="Arial" w:cs="Arial"/>
          <w:sz w:val="24"/>
          <w:szCs w:val="24"/>
          <w:lang w:val="el-GR"/>
        </w:rPr>
      </w:pPr>
      <w:r w:rsidRPr="00A55753">
        <w:rPr>
          <w:rFonts w:ascii="Arial" w:eastAsia="Malgun Gothic Semilight" w:hAnsi="Arial" w:cs="Arial"/>
          <w:noProof/>
          <w:sz w:val="24"/>
          <w:szCs w:val="24"/>
        </w:rPr>
        <w:lastRenderedPageBreak/>
        <w:drawing>
          <wp:inline distT="0" distB="0" distL="0" distR="0" wp14:anchorId="4BDF4BB6" wp14:editId="5068531E">
            <wp:extent cx="5210041" cy="3477600"/>
            <wp:effectExtent l="0" t="0" r="0" b="0"/>
            <wp:docPr id="80" name="image33.jpg" descr="14 Top Skills for Video Game Designers to Learn"/>
            <wp:cNvGraphicFramePr/>
            <a:graphic xmlns:a="http://schemas.openxmlformats.org/drawingml/2006/main">
              <a:graphicData uri="http://schemas.openxmlformats.org/drawingml/2006/picture">
                <pic:pic xmlns:pic="http://schemas.openxmlformats.org/drawingml/2006/picture">
                  <pic:nvPicPr>
                    <pic:cNvPr id="0" name="image33.jpg" descr="14 Top Skills for Video Game Designers to Learn"/>
                    <pic:cNvPicPr preferRelativeResize="0"/>
                  </pic:nvPicPr>
                  <pic:blipFill>
                    <a:blip r:embed="rId26"/>
                    <a:srcRect/>
                    <a:stretch>
                      <a:fillRect/>
                    </a:stretch>
                  </pic:blipFill>
                  <pic:spPr>
                    <a:xfrm>
                      <a:off x="0" y="0"/>
                      <a:ext cx="5210041" cy="3477600"/>
                    </a:xfrm>
                    <a:prstGeom prst="rect">
                      <a:avLst/>
                    </a:prstGeom>
                    <a:ln/>
                  </pic:spPr>
                </pic:pic>
              </a:graphicData>
            </a:graphic>
          </wp:inline>
        </w:drawing>
      </w:r>
      <w:r w:rsidRPr="00A55753">
        <w:rPr>
          <w:rFonts w:ascii="Arial" w:eastAsia="Malgun Gothic Semilight" w:hAnsi="Arial" w:cs="Arial"/>
          <w:sz w:val="24"/>
          <w:szCs w:val="24"/>
          <w:lang w:val="el-GR"/>
        </w:rPr>
        <w:t xml:space="preserve"> </w:t>
      </w:r>
      <w:r w:rsidR="00A85430" w:rsidRPr="00A55753">
        <w:rPr>
          <w:rFonts w:ascii="Arial" w:eastAsia="Malgun Gothic Semilight" w:hAnsi="Arial" w:cs="Arial"/>
          <w:sz w:val="24"/>
          <w:szCs w:val="24"/>
          <w:lang w:val="el-GR"/>
        </w:rPr>
        <w:t xml:space="preserve">Η </w:t>
      </w:r>
      <w:proofErr w:type="spellStart"/>
      <w:r w:rsidR="00A85430" w:rsidRPr="00A55753">
        <w:rPr>
          <w:rFonts w:ascii="Arial" w:eastAsia="Malgun Gothic Semilight" w:hAnsi="Arial" w:cs="Arial"/>
          <w:sz w:val="24"/>
          <w:szCs w:val="24"/>
          <w:lang w:val="el-GR"/>
        </w:rPr>
        <w:t>διαδικασί</w:t>
      </w:r>
      <w:proofErr w:type="spellEnd"/>
      <w:r w:rsidR="00A85430" w:rsidRPr="00A55753">
        <w:rPr>
          <w:rFonts w:ascii="Arial" w:eastAsia="Malgun Gothic Semilight" w:hAnsi="Arial" w:cs="Arial"/>
          <w:sz w:val="24"/>
          <w:szCs w:val="24"/>
          <w:lang w:val="el-GR"/>
        </w:rPr>
        <w:t xml:space="preserve">α </w:t>
      </w:r>
      <w:r w:rsidR="007A7A10" w:rsidRPr="00A55753">
        <w:rPr>
          <w:rFonts w:ascii="Arial" w:eastAsia="Malgun Gothic Semilight" w:hAnsi="Arial" w:cs="Arial"/>
          <w:sz w:val="24"/>
          <w:szCs w:val="24"/>
          <w:lang w:val="el-GR"/>
        </w:rPr>
        <w:t>ΜΒΠ</w:t>
      </w:r>
      <w:r w:rsidR="00A85430" w:rsidRPr="00A55753">
        <w:rPr>
          <w:rFonts w:ascii="Arial" w:eastAsia="Malgun Gothic Semilight" w:hAnsi="Arial" w:cs="Arial"/>
          <w:sz w:val="24"/>
          <w:szCs w:val="24"/>
          <w:lang w:val="el-GR"/>
        </w:rPr>
        <w:t xml:space="preserve"> δεν </w:t>
      </w:r>
      <w:proofErr w:type="spellStart"/>
      <w:r w:rsidR="00A85430" w:rsidRPr="00A55753">
        <w:rPr>
          <w:rFonts w:ascii="Arial" w:eastAsia="Malgun Gothic Semilight" w:hAnsi="Arial" w:cs="Arial"/>
          <w:sz w:val="24"/>
          <w:szCs w:val="24"/>
          <w:lang w:val="el-GR"/>
        </w:rPr>
        <w:t>επικεντρώ</w:t>
      </w:r>
      <w:proofErr w:type="spellEnd"/>
      <w:r w:rsidR="00A85430" w:rsidRPr="00A55753">
        <w:rPr>
          <w:rFonts w:ascii="Arial" w:eastAsia="Malgun Gothic Semilight" w:hAnsi="Arial" w:cs="Arial"/>
          <w:sz w:val="24"/>
          <w:szCs w:val="24"/>
          <w:lang w:val="el-GR"/>
        </w:rPr>
        <w:t>νεται στην επίλυση προβλημάτων με μια καθορισμένη λύση, αλλά επιτρέπει την ανάπτυξη άλλων επιθυμητών δεξιοτήτων και χαρακτηριστικών. Αυτό περιλαμβάνει την απόκτηση γνώσεων, τη βελτιωμένη ομαδική συνεργασία και την επικοινωνία.</w:t>
      </w:r>
    </w:p>
    <w:p w14:paraId="591E4DBD" w14:textId="4FD3A33B" w:rsidR="00A85430" w:rsidRPr="00A55753" w:rsidRDefault="00A85430" w:rsidP="00A55753">
      <w:pPr>
        <w:pBdr>
          <w:top w:val="nil"/>
          <w:left w:val="nil"/>
          <w:bottom w:val="nil"/>
          <w:right w:val="nil"/>
          <w:between w:val="nil"/>
        </w:pBdr>
        <w:spacing w:after="0" w:line="360" w:lineRule="auto"/>
        <w:ind w:left="78"/>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Αυτό που απαιτείται για τη </w:t>
      </w:r>
      <w:proofErr w:type="spellStart"/>
      <w:r w:rsidRPr="00A55753">
        <w:rPr>
          <w:rFonts w:ascii="Arial" w:eastAsia="Malgun Gothic Semilight" w:hAnsi="Arial" w:cs="Arial"/>
          <w:sz w:val="24"/>
          <w:szCs w:val="24"/>
          <w:lang w:val="el-GR"/>
        </w:rPr>
        <w:t>δημιουργί</w:t>
      </w:r>
      <w:proofErr w:type="spellEnd"/>
      <w:r w:rsidRPr="00A55753">
        <w:rPr>
          <w:rFonts w:ascii="Arial" w:eastAsia="Malgun Gothic Semilight" w:hAnsi="Arial" w:cs="Arial"/>
          <w:sz w:val="24"/>
          <w:szCs w:val="24"/>
          <w:lang w:val="el-GR"/>
        </w:rPr>
        <w:t>α καινοτομίας στο σύστημα ΕΕΚ, είναι η χρήση αποτελεσματικών και διαδραστικών εμπειριών που μπορούν να παρακινήσουν και να εμπλέξουν ενεργά τους μαθητ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στη μαθησιακή διαδικασία: εδώ έρχεται η μάθηση με βάση το παιχνίδι.</w:t>
      </w:r>
    </w:p>
    <w:p w14:paraId="38006820" w14:textId="07D6803B" w:rsidR="001A6711" w:rsidRPr="00A55753" w:rsidRDefault="00C5605D" w:rsidP="00A55753">
      <w:pPr>
        <w:pBdr>
          <w:top w:val="nil"/>
          <w:left w:val="nil"/>
          <w:bottom w:val="nil"/>
          <w:right w:val="nil"/>
          <w:between w:val="nil"/>
        </w:pBdr>
        <w:spacing w:after="0" w:line="360" w:lineRule="auto"/>
        <w:ind w:left="78"/>
        <w:jc w:val="both"/>
        <w:rPr>
          <w:rFonts w:ascii="Arial" w:eastAsia="Malgun Gothic Semilight" w:hAnsi="Arial" w:cs="Arial"/>
          <w:i/>
          <w:sz w:val="24"/>
          <w:szCs w:val="24"/>
          <w:u w:val="single"/>
          <w:lang w:val="el-GR"/>
        </w:rPr>
      </w:pPr>
      <w:r w:rsidRPr="00A55753">
        <w:rPr>
          <w:rFonts w:ascii="Arial" w:eastAsia="Malgun Gothic Semilight" w:hAnsi="Arial" w:cs="Arial"/>
          <w:i/>
          <w:sz w:val="24"/>
          <w:szCs w:val="24"/>
          <w:u w:val="single"/>
          <w:lang w:val="el-GR"/>
        </w:rPr>
        <w:t>Πιθανά μαθησιακά αποτελέσματα</w:t>
      </w:r>
    </w:p>
    <w:p w14:paraId="385F1801" w14:textId="0F958662" w:rsidR="00232BC4" w:rsidRPr="00A55753" w:rsidRDefault="00232BC4"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Ενώ μέχρι τώρα, οι σχεδιαστ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παιχνιδιών παρήγαγαν πολύ ενθαρρυντικά μαθησιακά περιβάλλοντα </w:t>
      </w:r>
      <w:r w:rsidR="00313911" w:rsidRPr="00A55753">
        <w:rPr>
          <w:rFonts w:ascii="Arial" w:eastAsia="Malgun Gothic Semilight" w:hAnsi="Arial" w:cs="Arial"/>
          <w:sz w:val="24"/>
          <w:szCs w:val="24"/>
          <w:lang w:val="el-GR"/>
        </w:rPr>
        <w:t xml:space="preserve">και </w:t>
      </w:r>
      <w:r w:rsidR="007D267E" w:rsidRPr="00A55753">
        <w:rPr>
          <w:rFonts w:ascii="Arial" w:eastAsia="Malgun Gothic Semilight" w:hAnsi="Arial" w:cs="Arial"/>
          <w:sz w:val="24"/>
          <w:szCs w:val="24"/>
          <w:lang w:val="el-GR"/>
        </w:rPr>
        <w:t xml:space="preserve">τα </w:t>
      </w:r>
      <w:r w:rsidR="00313911" w:rsidRPr="00A55753">
        <w:rPr>
          <w:rFonts w:ascii="Arial" w:eastAsia="Malgun Gothic Semilight" w:hAnsi="Arial" w:cs="Arial"/>
          <w:sz w:val="24"/>
          <w:szCs w:val="24"/>
          <w:lang w:val="el-GR"/>
        </w:rPr>
        <w:t>βελτ</w:t>
      </w:r>
      <w:proofErr w:type="spellStart"/>
      <w:r w:rsidR="00313911" w:rsidRPr="00A55753">
        <w:rPr>
          <w:rFonts w:ascii="Arial" w:eastAsia="Malgun Gothic Semilight" w:hAnsi="Arial" w:cs="Arial"/>
          <w:sz w:val="24"/>
          <w:szCs w:val="24"/>
          <w:lang w:val="el-GR"/>
        </w:rPr>
        <w:t>ίωναν</w:t>
      </w:r>
      <w:proofErr w:type="spellEnd"/>
      <w:r w:rsidR="00313911" w:rsidRPr="00A55753">
        <w:rPr>
          <w:rFonts w:ascii="Arial" w:eastAsia="Malgun Gothic Semilight" w:hAnsi="Arial" w:cs="Arial"/>
          <w:sz w:val="24"/>
          <w:szCs w:val="24"/>
          <w:lang w:val="el-GR"/>
        </w:rPr>
        <w:t xml:space="preserve"> </w:t>
      </w:r>
      <w:r w:rsidR="007D267E" w:rsidRPr="00A55753">
        <w:rPr>
          <w:rFonts w:ascii="Arial" w:eastAsia="Malgun Gothic Semilight" w:hAnsi="Arial" w:cs="Arial"/>
          <w:sz w:val="24"/>
          <w:szCs w:val="24"/>
          <w:lang w:val="el-GR"/>
        </w:rPr>
        <w:t>ώστε να μπορούν</w:t>
      </w:r>
      <w:r w:rsidRPr="00A55753">
        <w:rPr>
          <w:rFonts w:ascii="Arial" w:eastAsia="Malgun Gothic Semilight" w:hAnsi="Arial" w:cs="Arial"/>
          <w:sz w:val="24"/>
          <w:szCs w:val="24"/>
          <w:lang w:val="el-GR"/>
        </w:rPr>
        <w:t xml:space="preserve"> να </w:t>
      </w:r>
      <w:r w:rsidR="007D267E" w:rsidRPr="00A55753">
        <w:rPr>
          <w:rFonts w:ascii="Arial" w:eastAsia="Malgun Gothic Semilight" w:hAnsi="Arial" w:cs="Arial"/>
          <w:sz w:val="24"/>
          <w:szCs w:val="24"/>
          <w:lang w:val="el-GR"/>
        </w:rPr>
        <w:t xml:space="preserve">τα </w:t>
      </w:r>
      <w:r w:rsidRPr="00A55753">
        <w:rPr>
          <w:rFonts w:ascii="Arial" w:eastAsia="Malgun Gothic Semilight" w:hAnsi="Arial" w:cs="Arial"/>
          <w:sz w:val="24"/>
          <w:szCs w:val="24"/>
          <w:lang w:val="el-GR"/>
        </w:rPr>
        <w:t xml:space="preserve">απολαμβάνουν οι </w:t>
      </w:r>
      <w:proofErr w:type="spellStart"/>
      <w:r w:rsidRPr="00A55753">
        <w:rPr>
          <w:rFonts w:ascii="Arial" w:eastAsia="Malgun Gothic Semilight" w:hAnsi="Arial" w:cs="Arial"/>
          <w:sz w:val="24"/>
          <w:szCs w:val="24"/>
          <w:lang w:val="el-GR"/>
        </w:rPr>
        <w:t>παί</w:t>
      </w:r>
      <w:proofErr w:type="spellEnd"/>
      <w:r w:rsidRPr="00A55753">
        <w:rPr>
          <w:rFonts w:ascii="Arial" w:eastAsia="Malgun Gothic Semilight" w:hAnsi="Arial" w:cs="Arial"/>
          <w:sz w:val="24"/>
          <w:szCs w:val="24"/>
          <w:lang w:val="el-GR"/>
        </w:rPr>
        <w:t>κτες τους, τώρα το παιχνίδι χρησιμοποιείται για να διδάξει κάτι και για να εμπλέξει καλύτερα τους μαθητ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στο μάθημα</w:t>
      </w:r>
      <w:r w:rsidR="002871C6"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lang w:val="el-GR"/>
        </w:rPr>
        <w:t>αποκτώντας καλύτερα μαθησιακά αποτελέσματα και συμμετοχή.</w:t>
      </w:r>
    </w:p>
    <w:p w14:paraId="3328C098" w14:textId="6B5DCF49" w:rsidR="00232BC4" w:rsidRPr="00A55753" w:rsidRDefault="00232BC4"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Χρησιμοποιώντας παιχνίδια, </w:t>
      </w:r>
      <w:r w:rsidR="002871C6" w:rsidRPr="00A55753">
        <w:rPr>
          <w:rFonts w:ascii="Arial" w:eastAsia="Malgun Gothic Semilight" w:hAnsi="Arial" w:cs="Arial"/>
          <w:sz w:val="24"/>
          <w:szCs w:val="24"/>
          <w:lang w:val="el-GR"/>
        </w:rPr>
        <w:t>οι μαθητές μπορούν να αποκομίσουν</w:t>
      </w:r>
      <w:r w:rsidRPr="00A55753">
        <w:rPr>
          <w:rFonts w:ascii="Arial" w:eastAsia="Malgun Gothic Semilight" w:hAnsi="Arial" w:cs="Arial"/>
          <w:sz w:val="24"/>
          <w:szCs w:val="24"/>
          <w:lang w:val="el-GR"/>
        </w:rPr>
        <w:t xml:space="preserve"> πολύ καλά μαθησιακά αποτε</w:t>
      </w:r>
      <w:r w:rsidR="002871C6" w:rsidRPr="00A55753">
        <w:rPr>
          <w:rFonts w:ascii="Arial" w:eastAsia="Malgun Gothic Semilight" w:hAnsi="Arial" w:cs="Arial"/>
          <w:sz w:val="24"/>
          <w:szCs w:val="24"/>
          <w:lang w:val="el-GR"/>
        </w:rPr>
        <w:t xml:space="preserve">λέσματα </w:t>
      </w:r>
      <w:r w:rsidRPr="00A55753">
        <w:rPr>
          <w:rFonts w:ascii="Arial" w:eastAsia="Malgun Gothic Semilight" w:hAnsi="Arial" w:cs="Arial"/>
          <w:sz w:val="24"/>
          <w:szCs w:val="24"/>
          <w:lang w:val="el-GR"/>
        </w:rPr>
        <w:t>επειδή:</w:t>
      </w:r>
    </w:p>
    <w:p w14:paraId="3D716614" w14:textId="2276D98A" w:rsidR="00232BC4" w:rsidRPr="00A55753" w:rsidRDefault="00232BC4"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το </w:t>
      </w:r>
      <w:proofErr w:type="spellStart"/>
      <w:r w:rsidRPr="00A55753">
        <w:rPr>
          <w:rFonts w:ascii="Arial" w:eastAsia="Malgun Gothic Semilight" w:hAnsi="Arial" w:cs="Arial"/>
          <w:sz w:val="24"/>
          <w:szCs w:val="24"/>
          <w:lang w:val="el-GR"/>
        </w:rPr>
        <w:t>παιχνί</w:t>
      </w:r>
      <w:proofErr w:type="spellEnd"/>
      <w:r w:rsidRPr="00A55753">
        <w:rPr>
          <w:rFonts w:ascii="Arial" w:eastAsia="Malgun Gothic Semilight" w:hAnsi="Arial" w:cs="Arial"/>
          <w:sz w:val="24"/>
          <w:szCs w:val="24"/>
          <w:lang w:val="el-GR"/>
        </w:rPr>
        <w:t>δι διαθέτει ελεγχόμενο και ασφαλ</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περιβάλλον</w:t>
      </w:r>
      <w:r w:rsidR="007D267E" w:rsidRPr="00A55753">
        <w:rPr>
          <w:rFonts w:ascii="Arial" w:eastAsia="Malgun Gothic Semilight" w:hAnsi="Arial" w:cs="Arial"/>
          <w:sz w:val="24"/>
          <w:szCs w:val="24"/>
          <w:lang w:val="el-GR"/>
        </w:rPr>
        <w:t>,</w:t>
      </w:r>
    </w:p>
    <w:p w14:paraId="4265E575" w14:textId="1F5AEE68" w:rsidR="00232BC4" w:rsidRPr="00A55753" w:rsidRDefault="00232BC4"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lang w:val="el-GR"/>
        </w:rPr>
        <w:t>μπορού</w:t>
      </w:r>
      <w:proofErr w:type="spellEnd"/>
      <w:r w:rsidRPr="00A55753">
        <w:rPr>
          <w:rFonts w:ascii="Arial" w:eastAsia="Malgun Gothic Semilight" w:hAnsi="Arial" w:cs="Arial"/>
          <w:sz w:val="24"/>
          <w:szCs w:val="24"/>
          <w:lang w:val="el-GR"/>
        </w:rPr>
        <w:t xml:space="preserve">ν να εφαρμόσουν γρήγορα αυτό που έμαθαν </w:t>
      </w:r>
      <w:r w:rsidR="007D267E" w:rsidRPr="00A55753">
        <w:rPr>
          <w:rFonts w:ascii="Arial" w:eastAsia="Malgun Gothic Semilight" w:hAnsi="Arial" w:cs="Arial"/>
          <w:sz w:val="24"/>
          <w:szCs w:val="24"/>
          <w:lang w:val="el-GR"/>
        </w:rPr>
        <w:t>παίζοντας,</w:t>
      </w:r>
    </w:p>
    <w:p w14:paraId="5A208B53" w14:textId="6B541686" w:rsidR="00232BC4" w:rsidRPr="00A55753" w:rsidRDefault="00232BC4"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lastRenderedPageBreak/>
        <w:t xml:space="preserve">- </w:t>
      </w:r>
      <w:proofErr w:type="spellStart"/>
      <w:r w:rsidRPr="00A55753">
        <w:rPr>
          <w:rFonts w:ascii="Arial" w:eastAsia="Malgun Gothic Semilight" w:hAnsi="Arial" w:cs="Arial"/>
          <w:sz w:val="24"/>
          <w:szCs w:val="24"/>
          <w:lang w:val="el-GR"/>
        </w:rPr>
        <w:t>εί</w:t>
      </w:r>
      <w:proofErr w:type="spellEnd"/>
      <w:r w:rsidRPr="00A55753">
        <w:rPr>
          <w:rFonts w:ascii="Arial" w:eastAsia="Malgun Gothic Semilight" w:hAnsi="Arial" w:cs="Arial"/>
          <w:sz w:val="24"/>
          <w:szCs w:val="24"/>
          <w:lang w:val="el-GR"/>
        </w:rPr>
        <w:t xml:space="preserve">ναι δυνατόν να κάνουμε λάθη και </w:t>
      </w:r>
      <w:r w:rsidR="002871C6" w:rsidRPr="00A55753">
        <w:rPr>
          <w:rFonts w:ascii="Arial" w:eastAsia="Malgun Gothic Semilight" w:hAnsi="Arial" w:cs="Arial"/>
          <w:sz w:val="24"/>
          <w:szCs w:val="24"/>
          <w:lang w:val="el-GR"/>
        </w:rPr>
        <w:t>σφάλματα</w:t>
      </w:r>
      <w:r w:rsidRPr="00A55753">
        <w:rPr>
          <w:rFonts w:ascii="Arial" w:eastAsia="Malgun Gothic Semilight" w:hAnsi="Arial" w:cs="Arial"/>
          <w:sz w:val="24"/>
          <w:szCs w:val="24"/>
          <w:lang w:val="el-GR"/>
        </w:rPr>
        <w:t xml:space="preserve"> χωρ</w:t>
      </w:r>
      <w:proofErr w:type="spellStart"/>
      <w:r w:rsidRPr="00A55753">
        <w:rPr>
          <w:rFonts w:ascii="Arial" w:eastAsia="Malgun Gothic Semilight" w:hAnsi="Arial" w:cs="Arial"/>
          <w:sz w:val="24"/>
          <w:szCs w:val="24"/>
          <w:lang w:val="el-GR"/>
        </w:rPr>
        <w:t>ίς</w:t>
      </w:r>
      <w:proofErr w:type="spellEnd"/>
      <w:r w:rsidRPr="00A55753">
        <w:rPr>
          <w:rFonts w:ascii="Arial" w:eastAsia="Malgun Gothic Semilight" w:hAnsi="Arial" w:cs="Arial"/>
          <w:sz w:val="24"/>
          <w:szCs w:val="24"/>
          <w:lang w:val="el-GR"/>
        </w:rPr>
        <w:t xml:space="preserve"> </w:t>
      </w:r>
      <w:r w:rsidR="007D267E" w:rsidRPr="00A55753">
        <w:rPr>
          <w:rFonts w:ascii="Arial" w:eastAsia="Malgun Gothic Semilight" w:hAnsi="Arial" w:cs="Arial"/>
          <w:sz w:val="24"/>
          <w:szCs w:val="24"/>
          <w:lang w:val="el-GR"/>
        </w:rPr>
        <w:t xml:space="preserve">να τα </w:t>
      </w:r>
      <w:proofErr w:type="spellStart"/>
      <w:r w:rsidR="007D267E" w:rsidRPr="00A55753">
        <w:rPr>
          <w:rFonts w:ascii="Arial" w:eastAsia="Malgun Gothic Semilight" w:hAnsi="Arial" w:cs="Arial"/>
          <w:sz w:val="24"/>
          <w:szCs w:val="24"/>
          <w:lang w:val="el-GR"/>
        </w:rPr>
        <w:t>προσωποποιού</w:t>
      </w:r>
      <w:proofErr w:type="spellEnd"/>
      <w:r w:rsidR="007D267E" w:rsidRPr="00A55753">
        <w:rPr>
          <w:rFonts w:ascii="Arial" w:eastAsia="Malgun Gothic Semilight" w:hAnsi="Arial" w:cs="Arial"/>
          <w:sz w:val="24"/>
          <w:szCs w:val="24"/>
          <w:lang w:val="el-GR"/>
        </w:rPr>
        <w:t>με,</w:t>
      </w:r>
    </w:p>
    <w:p w14:paraId="2D8DD67B" w14:textId="159552E9" w:rsidR="00232BC4" w:rsidRPr="00A55753" w:rsidRDefault="00232BC4"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τα </w:t>
      </w:r>
      <w:proofErr w:type="spellStart"/>
      <w:r w:rsidRPr="00A55753">
        <w:rPr>
          <w:rFonts w:ascii="Arial" w:eastAsia="Malgun Gothic Semilight" w:hAnsi="Arial" w:cs="Arial"/>
          <w:sz w:val="24"/>
          <w:szCs w:val="24"/>
          <w:lang w:val="el-GR"/>
        </w:rPr>
        <w:t>παιχνί</w:t>
      </w:r>
      <w:proofErr w:type="spellEnd"/>
      <w:r w:rsidRPr="00A55753">
        <w:rPr>
          <w:rFonts w:ascii="Arial" w:eastAsia="Malgun Gothic Semilight" w:hAnsi="Arial" w:cs="Arial"/>
          <w:sz w:val="24"/>
          <w:szCs w:val="24"/>
          <w:lang w:val="el-GR"/>
        </w:rPr>
        <w:t xml:space="preserve">δια παρέχουν ένα </w:t>
      </w:r>
      <w:proofErr w:type="spellStart"/>
      <w:r w:rsidRPr="00A55753">
        <w:rPr>
          <w:rFonts w:ascii="Arial" w:eastAsia="Malgun Gothic Semilight" w:hAnsi="Arial" w:cs="Arial"/>
          <w:sz w:val="24"/>
          <w:szCs w:val="24"/>
          <w:lang w:val="el-GR"/>
        </w:rPr>
        <w:t>πλαί</w:t>
      </w:r>
      <w:proofErr w:type="spellEnd"/>
      <w:r w:rsidRPr="00A55753">
        <w:rPr>
          <w:rFonts w:ascii="Arial" w:eastAsia="Malgun Gothic Semilight" w:hAnsi="Arial" w:cs="Arial"/>
          <w:sz w:val="24"/>
          <w:szCs w:val="24"/>
          <w:lang w:val="el-GR"/>
        </w:rPr>
        <w:t>σιο για συναρπαστικ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και </w:t>
      </w:r>
      <w:r w:rsidR="002871C6" w:rsidRPr="00A55753">
        <w:rPr>
          <w:rFonts w:ascii="Arial" w:eastAsia="Malgun Gothic Semilight" w:hAnsi="Arial" w:cs="Arial"/>
          <w:sz w:val="24"/>
          <w:szCs w:val="24"/>
          <w:lang w:val="el-GR"/>
        </w:rPr>
        <w:t xml:space="preserve">με </w:t>
      </w:r>
      <w:proofErr w:type="spellStart"/>
      <w:r w:rsidR="002871C6" w:rsidRPr="00A55753">
        <w:rPr>
          <w:rFonts w:ascii="Arial" w:eastAsia="Malgun Gothic Semilight" w:hAnsi="Arial" w:cs="Arial"/>
          <w:sz w:val="24"/>
          <w:szCs w:val="24"/>
          <w:lang w:val="el-GR"/>
        </w:rPr>
        <w:t>μεγά</w:t>
      </w:r>
      <w:proofErr w:type="spellEnd"/>
      <w:r w:rsidR="002871C6" w:rsidRPr="00A55753">
        <w:rPr>
          <w:rFonts w:ascii="Arial" w:eastAsia="Malgun Gothic Semilight" w:hAnsi="Arial" w:cs="Arial"/>
          <w:sz w:val="24"/>
          <w:szCs w:val="24"/>
          <w:lang w:val="el-GR"/>
        </w:rPr>
        <w:t>λη απήχησ</w:t>
      </w:r>
      <w:r w:rsidR="007F645B" w:rsidRPr="00A55753">
        <w:rPr>
          <w:rFonts w:ascii="Arial" w:eastAsia="Malgun Gothic Semilight" w:hAnsi="Arial" w:cs="Arial"/>
          <w:sz w:val="24"/>
          <w:szCs w:val="24"/>
          <w:lang w:val="el-GR"/>
        </w:rPr>
        <w:t>η</w:t>
      </w:r>
      <w:r w:rsidRPr="00A55753">
        <w:rPr>
          <w:rFonts w:ascii="Arial" w:eastAsia="Malgun Gothic Semilight" w:hAnsi="Arial" w:cs="Arial"/>
          <w:sz w:val="24"/>
          <w:szCs w:val="24"/>
          <w:lang w:val="el-GR"/>
        </w:rPr>
        <w:t xml:space="preserve"> πρακτικ</w:t>
      </w:r>
      <w:proofErr w:type="spellStart"/>
      <w:r w:rsidRPr="00A55753">
        <w:rPr>
          <w:rFonts w:ascii="Arial" w:eastAsia="Malgun Gothic Semilight" w:hAnsi="Arial" w:cs="Arial"/>
          <w:sz w:val="24"/>
          <w:szCs w:val="24"/>
          <w:lang w:val="el-GR"/>
        </w:rPr>
        <w:t>ές</w:t>
      </w:r>
      <w:proofErr w:type="spellEnd"/>
      <w:r w:rsidR="007D267E" w:rsidRPr="00A55753">
        <w:rPr>
          <w:rFonts w:ascii="Arial" w:eastAsia="Malgun Gothic Semilight" w:hAnsi="Arial" w:cs="Arial"/>
          <w:sz w:val="24"/>
          <w:szCs w:val="24"/>
          <w:lang w:val="el-GR"/>
        </w:rPr>
        <w:t>,</w:t>
      </w:r>
    </w:p>
    <w:p w14:paraId="3E7C4268" w14:textId="3651150A" w:rsidR="008E4A12" w:rsidRPr="00A55753" w:rsidRDefault="00232BC4"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χρησιμοποιώντας διαφορετικά είδη παιχνιδιών, οι μαθητ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μπορούν να μάθουν μια ποικιλία σημαντικών δεξιοτήτων και να αποκτήσουν συγκεκριμένες ικανότητες, αναπτύσσοντας επίσης μια ποικιλία συνδέσεων με το </w:t>
      </w:r>
      <w:proofErr w:type="spellStart"/>
      <w:r w:rsidRPr="00A55753">
        <w:rPr>
          <w:rFonts w:ascii="Arial" w:eastAsia="Malgun Gothic Semilight" w:hAnsi="Arial" w:cs="Arial"/>
          <w:sz w:val="24"/>
          <w:szCs w:val="24"/>
          <w:lang w:val="el-GR"/>
        </w:rPr>
        <w:t>περιεχό</w:t>
      </w:r>
      <w:proofErr w:type="spellEnd"/>
      <w:r w:rsidRPr="00A55753">
        <w:rPr>
          <w:rFonts w:ascii="Arial" w:eastAsia="Malgun Gothic Semilight" w:hAnsi="Arial" w:cs="Arial"/>
          <w:sz w:val="24"/>
          <w:szCs w:val="24"/>
          <w:lang w:val="el-GR"/>
        </w:rPr>
        <w:t>μενο</w:t>
      </w:r>
      <w:r w:rsidR="008E4A12" w:rsidRPr="00A55753">
        <w:rPr>
          <w:rFonts w:ascii="Arial" w:eastAsia="Malgun Gothic Semilight" w:hAnsi="Arial" w:cs="Arial"/>
          <w:sz w:val="24"/>
          <w:szCs w:val="24"/>
          <w:lang w:val="el-GR"/>
        </w:rPr>
        <w:t>,</w:t>
      </w:r>
    </w:p>
    <w:p w14:paraId="6F65C8B4" w14:textId="511AB478" w:rsidR="008E4A12" w:rsidRPr="00A55753" w:rsidRDefault="008E4A12"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το </w:t>
      </w:r>
      <w:proofErr w:type="spellStart"/>
      <w:r w:rsidRPr="00A55753">
        <w:rPr>
          <w:rFonts w:ascii="Arial" w:eastAsia="Malgun Gothic Semilight" w:hAnsi="Arial" w:cs="Arial"/>
          <w:sz w:val="24"/>
          <w:szCs w:val="24"/>
          <w:lang w:val="el-GR"/>
        </w:rPr>
        <w:t>παιχνί</w:t>
      </w:r>
      <w:proofErr w:type="spellEnd"/>
      <w:r w:rsidRPr="00A55753">
        <w:rPr>
          <w:rFonts w:ascii="Arial" w:eastAsia="Malgun Gothic Semilight" w:hAnsi="Arial" w:cs="Arial"/>
          <w:sz w:val="24"/>
          <w:szCs w:val="24"/>
          <w:lang w:val="el-GR"/>
        </w:rPr>
        <w:t>δι βοηθά τη μνήμη και έτσι η μάθηση είναι ευκολότερη,</w:t>
      </w:r>
    </w:p>
    <w:p w14:paraId="7B7124E8" w14:textId="59527A0B" w:rsidR="00F423E3" w:rsidRPr="00A55753" w:rsidRDefault="008E4A12"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το </w:t>
      </w:r>
      <w:proofErr w:type="spellStart"/>
      <w:r w:rsidRPr="00A55753">
        <w:rPr>
          <w:rFonts w:ascii="Arial" w:eastAsia="Malgun Gothic Semilight" w:hAnsi="Arial" w:cs="Arial"/>
          <w:sz w:val="24"/>
          <w:szCs w:val="24"/>
          <w:lang w:val="el-GR"/>
        </w:rPr>
        <w:t>παιχνί</w:t>
      </w:r>
      <w:proofErr w:type="spellEnd"/>
      <w:r w:rsidRPr="00A55753">
        <w:rPr>
          <w:rFonts w:ascii="Arial" w:eastAsia="Malgun Gothic Semilight" w:hAnsi="Arial" w:cs="Arial"/>
          <w:sz w:val="24"/>
          <w:szCs w:val="24"/>
          <w:lang w:val="el-GR"/>
        </w:rPr>
        <w:t xml:space="preserve">δι μπορεί επίσης να </w:t>
      </w:r>
      <w:proofErr w:type="spellStart"/>
      <w:r w:rsidRPr="00A55753">
        <w:rPr>
          <w:rFonts w:ascii="Arial" w:eastAsia="Malgun Gothic Semilight" w:hAnsi="Arial" w:cs="Arial"/>
          <w:sz w:val="24"/>
          <w:szCs w:val="24"/>
          <w:lang w:val="el-GR"/>
        </w:rPr>
        <w:t>τραβή</w:t>
      </w:r>
      <w:proofErr w:type="spellEnd"/>
      <w:r w:rsidRPr="00A55753">
        <w:rPr>
          <w:rFonts w:ascii="Arial" w:eastAsia="Malgun Gothic Semilight" w:hAnsi="Arial" w:cs="Arial"/>
          <w:sz w:val="24"/>
          <w:szCs w:val="24"/>
          <w:lang w:val="el-GR"/>
        </w:rPr>
        <w:t xml:space="preserve">ξει την προσοχή των μαθητών και να εμπλακούν ενεργά, να </w:t>
      </w:r>
      <w:r w:rsidR="007D267E" w:rsidRPr="00A55753">
        <w:rPr>
          <w:rFonts w:ascii="Arial" w:eastAsia="Malgun Gothic Semilight" w:hAnsi="Arial" w:cs="Arial"/>
          <w:sz w:val="24"/>
          <w:szCs w:val="24"/>
          <w:lang w:val="el-GR"/>
        </w:rPr>
        <w:t xml:space="preserve">τους </w:t>
      </w:r>
      <w:r w:rsidRPr="00A55753">
        <w:rPr>
          <w:rFonts w:ascii="Arial" w:eastAsia="Malgun Gothic Semilight" w:hAnsi="Arial" w:cs="Arial"/>
          <w:sz w:val="24"/>
          <w:szCs w:val="24"/>
          <w:lang w:val="el-GR"/>
        </w:rPr>
        <w:t>παρακινήσει και να τους προκαλέσει</w:t>
      </w:r>
    </w:p>
    <w:p w14:paraId="587BBA34" w14:textId="609E1664" w:rsidR="008E4A12" w:rsidRPr="00A55753" w:rsidRDefault="008E4A12"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w:t>
      </w:r>
      <w:r w:rsidR="007D267E" w:rsidRPr="00A55753">
        <w:rPr>
          <w:rFonts w:ascii="Arial" w:eastAsia="Malgun Gothic Semilight" w:hAnsi="Arial" w:cs="Arial"/>
          <w:sz w:val="24"/>
          <w:szCs w:val="24"/>
          <w:lang w:val="el-GR"/>
        </w:rPr>
        <w:t xml:space="preserve">ακόμα και </w:t>
      </w:r>
      <w:r w:rsidRPr="00A55753">
        <w:rPr>
          <w:rFonts w:ascii="Arial" w:eastAsia="Malgun Gothic Semilight" w:hAnsi="Arial" w:cs="Arial"/>
          <w:sz w:val="24"/>
          <w:szCs w:val="24"/>
          <w:lang w:val="el-GR"/>
        </w:rPr>
        <w:t xml:space="preserve"> οι ντροπαλοί μαθητ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μπορούν να συμμετέχουν εξαιρετικά</w:t>
      </w:r>
    </w:p>
    <w:p w14:paraId="329A9CDB" w14:textId="43EC3152" w:rsidR="008E4A12" w:rsidRPr="00A55753" w:rsidRDefault="008E4A12"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lang w:val="el-GR"/>
        </w:rPr>
        <w:t>επιτρέ</w:t>
      </w:r>
      <w:proofErr w:type="spellEnd"/>
      <w:r w:rsidRPr="00A55753">
        <w:rPr>
          <w:rFonts w:ascii="Arial" w:eastAsia="Malgun Gothic Semilight" w:hAnsi="Arial" w:cs="Arial"/>
          <w:sz w:val="24"/>
          <w:szCs w:val="24"/>
          <w:lang w:val="el-GR"/>
        </w:rPr>
        <w:t>πει στους εκπαιδευτ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ΕΕΚ να διαπιστώσουν την κομψότητα και τη βιωσιμότητα της διδασκαλίας.</w:t>
      </w:r>
    </w:p>
    <w:p w14:paraId="72A1DC9B" w14:textId="35AA68DD" w:rsidR="001A6711" w:rsidRPr="00A55753" w:rsidRDefault="00052867" w:rsidP="00A55753">
      <w:pPr>
        <w:pStyle w:val="3"/>
        <w:spacing w:line="360" w:lineRule="auto"/>
        <w:jc w:val="both"/>
        <w:rPr>
          <w:rFonts w:ascii="Arial" w:eastAsia="Malgun Gothic Semilight" w:hAnsi="Arial" w:cs="Arial"/>
          <w:i/>
          <w:color w:val="auto"/>
          <w:u w:val="single"/>
          <w:lang w:val="el-GR"/>
        </w:rPr>
      </w:pPr>
      <w:bookmarkStart w:id="13" w:name="_Toc64025170"/>
      <w:r w:rsidRPr="00A55753">
        <w:rPr>
          <w:rFonts w:ascii="Arial" w:eastAsia="Malgun Gothic Semilight" w:hAnsi="Arial" w:cs="Arial"/>
          <w:i/>
          <w:color w:val="auto"/>
          <w:u w:val="single"/>
          <w:lang w:val="el-GR"/>
        </w:rPr>
        <w:t>Παιχνιδοποίηση στην ΕΕΚ</w:t>
      </w:r>
      <w:bookmarkEnd w:id="13"/>
    </w:p>
    <w:p w14:paraId="0D56EF93" w14:textId="77777777" w:rsidR="00D75371" w:rsidRPr="00A55753" w:rsidRDefault="00A06402" w:rsidP="00A55753">
      <w:pPr>
        <w:pBdr>
          <w:top w:val="nil"/>
          <w:left w:val="nil"/>
          <w:bottom w:val="nil"/>
          <w:right w:val="nil"/>
          <w:between w:val="nil"/>
        </w:pBdr>
        <w:spacing w:after="0" w:line="360" w:lineRule="auto"/>
        <w:ind w:left="78"/>
        <w:jc w:val="both"/>
        <w:rPr>
          <w:rFonts w:ascii="Arial" w:eastAsia="Malgun Gothic Semilight" w:hAnsi="Arial" w:cs="Arial"/>
          <w:sz w:val="24"/>
          <w:szCs w:val="24"/>
          <w:lang w:val="el-GR"/>
        </w:rPr>
      </w:pPr>
      <w:r w:rsidRPr="00A55753">
        <w:rPr>
          <w:rFonts w:ascii="Arial" w:hAnsi="Arial" w:cs="Arial"/>
          <w:sz w:val="24"/>
          <w:szCs w:val="24"/>
          <w:lang w:val="el-GR"/>
        </w:rPr>
        <w:t xml:space="preserve"> </w:t>
      </w:r>
      <w:r w:rsidRPr="00A55753">
        <w:rPr>
          <w:rFonts w:ascii="Arial" w:eastAsia="Malgun Gothic Semilight" w:hAnsi="Arial" w:cs="Arial"/>
          <w:sz w:val="24"/>
          <w:szCs w:val="24"/>
          <w:lang w:val="el-GR"/>
        </w:rPr>
        <w:t xml:space="preserve">Η </w:t>
      </w:r>
      <w:proofErr w:type="spellStart"/>
      <w:r w:rsidRPr="00A55753">
        <w:rPr>
          <w:rFonts w:ascii="Arial" w:eastAsia="Malgun Gothic Semilight" w:hAnsi="Arial" w:cs="Arial"/>
          <w:sz w:val="24"/>
          <w:szCs w:val="24"/>
          <w:lang w:val="el-GR"/>
        </w:rPr>
        <w:t>ενσωμά</w:t>
      </w:r>
      <w:proofErr w:type="spellEnd"/>
      <w:r w:rsidRPr="00A55753">
        <w:rPr>
          <w:rFonts w:ascii="Arial" w:eastAsia="Malgun Gothic Semilight" w:hAnsi="Arial" w:cs="Arial"/>
          <w:sz w:val="24"/>
          <w:szCs w:val="24"/>
          <w:lang w:val="el-GR"/>
        </w:rPr>
        <w:t xml:space="preserve">τωση της </w:t>
      </w:r>
      <w:proofErr w:type="spellStart"/>
      <w:r w:rsidRPr="00A55753">
        <w:rPr>
          <w:rFonts w:ascii="Arial" w:eastAsia="Malgun Gothic Semilight" w:hAnsi="Arial" w:cs="Arial"/>
          <w:sz w:val="24"/>
          <w:szCs w:val="24"/>
          <w:lang w:val="el-GR"/>
        </w:rPr>
        <w:t>παιχνιδοποί</w:t>
      </w:r>
      <w:proofErr w:type="spellEnd"/>
      <w:r w:rsidRPr="00A55753">
        <w:rPr>
          <w:rFonts w:ascii="Arial" w:eastAsia="Malgun Gothic Semilight" w:hAnsi="Arial" w:cs="Arial"/>
          <w:sz w:val="24"/>
          <w:szCs w:val="24"/>
          <w:lang w:val="el-GR"/>
        </w:rPr>
        <w:t>ησης στην ΕΕΚ επιτρέπει την παρακίνηση πολλών νέων μαθητευομένων στο να</w:t>
      </w:r>
      <w:r w:rsidR="00B248B4" w:rsidRPr="00A55753">
        <w:rPr>
          <w:rFonts w:ascii="Arial" w:eastAsia="Malgun Gothic Semilight" w:hAnsi="Arial" w:cs="Arial"/>
          <w:sz w:val="24"/>
          <w:szCs w:val="24"/>
          <w:lang w:val="el-GR"/>
        </w:rPr>
        <w:t>:</w:t>
      </w:r>
    </w:p>
    <w:p w14:paraId="769CD65C" w14:textId="77777777" w:rsidR="00D75371" w:rsidRPr="00A55753" w:rsidRDefault="00A06402" w:rsidP="00A55753">
      <w:pPr>
        <w:pStyle w:val="aa"/>
        <w:numPr>
          <w:ilvl w:val="1"/>
          <w:numId w:val="23"/>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κάν</w:t>
      </w:r>
      <w:r w:rsidR="009B12F6" w:rsidRPr="00A55753">
        <w:rPr>
          <w:rFonts w:ascii="Arial" w:eastAsia="Malgun Gothic Semilight" w:hAnsi="Arial" w:cs="Arial"/>
          <w:sz w:val="24"/>
          <w:szCs w:val="24"/>
          <w:lang w:val="el-GR"/>
        </w:rPr>
        <w:t>ουν</w:t>
      </w:r>
      <w:r w:rsidRPr="00A55753">
        <w:rPr>
          <w:rFonts w:ascii="Arial" w:eastAsia="Malgun Gothic Semilight" w:hAnsi="Arial" w:cs="Arial"/>
          <w:sz w:val="24"/>
          <w:szCs w:val="24"/>
          <w:lang w:val="el-GR"/>
        </w:rPr>
        <w:t xml:space="preserve"> τη διαφορά,</w:t>
      </w:r>
    </w:p>
    <w:p w14:paraId="2A148AB0" w14:textId="77777777" w:rsidR="00D75371" w:rsidRPr="00A55753" w:rsidRDefault="00A06402" w:rsidP="00A55753">
      <w:pPr>
        <w:pStyle w:val="aa"/>
        <w:numPr>
          <w:ilvl w:val="1"/>
          <w:numId w:val="23"/>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βρ</w:t>
      </w:r>
      <w:r w:rsidR="009B12F6" w:rsidRPr="00A55753">
        <w:rPr>
          <w:rFonts w:ascii="Arial" w:eastAsia="Malgun Gothic Semilight" w:hAnsi="Arial" w:cs="Arial"/>
          <w:sz w:val="24"/>
          <w:szCs w:val="24"/>
          <w:lang w:val="el-GR"/>
        </w:rPr>
        <w:t>ουν</w:t>
      </w:r>
      <w:r w:rsidRPr="00A55753">
        <w:rPr>
          <w:rFonts w:ascii="Arial" w:eastAsia="Malgun Gothic Semilight" w:hAnsi="Arial" w:cs="Arial"/>
          <w:sz w:val="24"/>
          <w:szCs w:val="24"/>
          <w:lang w:val="el-GR"/>
        </w:rPr>
        <w:t xml:space="preserve"> δουλειά,</w:t>
      </w:r>
    </w:p>
    <w:p w14:paraId="75B773E8" w14:textId="48DAE9D6" w:rsidR="00D75371" w:rsidRPr="00A55753" w:rsidRDefault="00A06402" w:rsidP="00A55753">
      <w:pPr>
        <w:pStyle w:val="aa"/>
        <w:numPr>
          <w:ilvl w:val="1"/>
          <w:numId w:val="23"/>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ξεκινήσ</w:t>
      </w:r>
      <w:r w:rsidR="009B12F6" w:rsidRPr="00A55753">
        <w:rPr>
          <w:rFonts w:ascii="Arial" w:eastAsia="Malgun Gothic Semilight" w:hAnsi="Arial" w:cs="Arial"/>
          <w:sz w:val="24"/>
          <w:szCs w:val="24"/>
          <w:lang w:val="el-GR"/>
        </w:rPr>
        <w:t>ουν</w:t>
      </w:r>
      <w:r w:rsidRPr="00A55753">
        <w:rPr>
          <w:rFonts w:ascii="Arial" w:eastAsia="Malgun Gothic Semilight" w:hAnsi="Arial" w:cs="Arial"/>
          <w:sz w:val="24"/>
          <w:szCs w:val="24"/>
          <w:lang w:val="el-GR"/>
        </w:rPr>
        <w:t xml:space="preserve"> μια εταιρεί</w:t>
      </w:r>
      <w:r w:rsidR="00D75371" w:rsidRPr="00A55753">
        <w:rPr>
          <w:rFonts w:ascii="Arial" w:eastAsia="Malgun Gothic Semilight" w:hAnsi="Arial" w:cs="Arial"/>
          <w:sz w:val="24"/>
          <w:szCs w:val="24"/>
          <w:lang w:val="el-GR"/>
        </w:rPr>
        <w:t>α</w:t>
      </w:r>
      <w:r w:rsidRPr="00A55753">
        <w:rPr>
          <w:rFonts w:ascii="Arial" w:eastAsia="Malgun Gothic Semilight" w:hAnsi="Arial" w:cs="Arial"/>
          <w:sz w:val="24"/>
          <w:szCs w:val="24"/>
          <w:lang w:val="el-GR"/>
        </w:rPr>
        <w:t>,</w:t>
      </w:r>
    </w:p>
    <w:p w14:paraId="59A14D07" w14:textId="1FE59E15" w:rsidR="00D75371" w:rsidRPr="00A55753" w:rsidRDefault="00A06402" w:rsidP="00A55753">
      <w:pPr>
        <w:pStyle w:val="aa"/>
        <w:numPr>
          <w:ilvl w:val="1"/>
          <w:numId w:val="23"/>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συμμετέ</w:t>
      </w:r>
      <w:r w:rsidR="009B12F6" w:rsidRPr="00A55753">
        <w:rPr>
          <w:rFonts w:ascii="Arial" w:eastAsia="Malgun Gothic Semilight" w:hAnsi="Arial" w:cs="Arial"/>
          <w:sz w:val="24"/>
          <w:szCs w:val="24"/>
          <w:lang w:val="el-GR"/>
        </w:rPr>
        <w:t>χουν</w:t>
      </w:r>
      <w:r w:rsidRPr="00A55753">
        <w:rPr>
          <w:rFonts w:ascii="Arial" w:eastAsia="Malgun Gothic Semilight" w:hAnsi="Arial" w:cs="Arial"/>
          <w:sz w:val="24"/>
          <w:szCs w:val="24"/>
          <w:lang w:val="el-GR"/>
        </w:rPr>
        <w:t xml:space="preserve"> στην κοινότητα.</w:t>
      </w:r>
    </w:p>
    <w:p w14:paraId="46EE6219" w14:textId="3F1F751C" w:rsidR="00C923D7" w:rsidRPr="00A55753" w:rsidRDefault="00C923D7" w:rsidP="00A55753">
      <w:pPr>
        <w:pStyle w:val="aa"/>
        <w:pBdr>
          <w:top w:val="nil"/>
          <w:left w:val="nil"/>
          <w:bottom w:val="nil"/>
          <w:right w:val="nil"/>
          <w:between w:val="nil"/>
        </w:pBdr>
        <w:spacing w:after="0" w:line="360" w:lineRule="auto"/>
        <w:ind w:left="1440"/>
        <w:jc w:val="both"/>
        <w:rPr>
          <w:rFonts w:ascii="Arial" w:eastAsia="Malgun Gothic Semilight" w:hAnsi="Arial" w:cs="Arial"/>
          <w:sz w:val="24"/>
          <w:szCs w:val="24"/>
          <w:lang w:val="el-GR"/>
        </w:rPr>
      </w:pPr>
    </w:p>
    <w:p w14:paraId="685CB587" w14:textId="34DC9A33" w:rsidR="00D75371" w:rsidRPr="00A55753" w:rsidRDefault="00C923D7"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noProof/>
          <w:sz w:val="24"/>
          <w:szCs w:val="24"/>
        </w:rPr>
        <w:drawing>
          <wp:anchor distT="0" distB="0" distL="114300" distR="114300" simplePos="0" relativeHeight="251723776" behindDoc="1" locked="0" layoutInCell="1" hidden="0" allowOverlap="1" wp14:anchorId="4D49831C" wp14:editId="0E146701">
            <wp:simplePos x="0" y="0"/>
            <wp:positionH relativeFrom="margin">
              <wp:align>left</wp:align>
            </wp:positionH>
            <wp:positionV relativeFrom="paragraph">
              <wp:posOffset>8890</wp:posOffset>
            </wp:positionV>
            <wp:extent cx="2962275" cy="1609725"/>
            <wp:effectExtent l="0" t="0" r="9525" b="9525"/>
            <wp:wrapThrough wrapText="bothSides">
              <wp:wrapPolygon edited="0">
                <wp:start x="0" y="0"/>
                <wp:lineTo x="0" y="21472"/>
                <wp:lineTo x="21531" y="21472"/>
                <wp:lineTo x="21531" y="0"/>
                <wp:lineTo x="0" y="0"/>
              </wp:wrapPolygon>
            </wp:wrapThrough>
            <wp:docPr id="61" name="image18.jpg" descr="Erasmus+ KA2 Youth &quot;GAMIFICATION - ICT to Play and Play to Learn ..."/>
            <wp:cNvGraphicFramePr/>
            <a:graphic xmlns:a="http://schemas.openxmlformats.org/drawingml/2006/main">
              <a:graphicData uri="http://schemas.openxmlformats.org/drawingml/2006/picture">
                <pic:pic xmlns:pic="http://schemas.openxmlformats.org/drawingml/2006/picture">
                  <pic:nvPicPr>
                    <pic:cNvPr id="0" name="image18.jpg" descr="Erasmus+ KA2 Youth &quot;GAMIFICATION - ICT to Play and Play to Learn ..."/>
                    <pic:cNvPicPr preferRelativeResize="0"/>
                  </pic:nvPicPr>
                  <pic:blipFill>
                    <a:blip r:embed="rId27"/>
                    <a:srcRect/>
                    <a:stretch>
                      <a:fillRect/>
                    </a:stretch>
                  </pic:blipFill>
                  <pic:spPr>
                    <a:xfrm>
                      <a:off x="0" y="0"/>
                      <a:ext cx="2962275" cy="1609725"/>
                    </a:xfrm>
                    <a:prstGeom prst="rect">
                      <a:avLst/>
                    </a:prstGeom>
                    <a:ln/>
                  </pic:spPr>
                </pic:pic>
              </a:graphicData>
            </a:graphic>
            <wp14:sizeRelH relativeFrom="margin">
              <wp14:pctWidth>0</wp14:pctWidth>
            </wp14:sizeRelH>
            <wp14:sizeRelV relativeFrom="margin">
              <wp14:pctHeight>0</wp14:pctHeight>
            </wp14:sizeRelV>
          </wp:anchor>
        </w:drawing>
      </w:r>
      <w:r w:rsidR="00A06402" w:rsidRPr="00A55753">
        <w:rPr>
          <w:rFonts w:ascii="Arial" w:eastAsia="Malgun Gothic Semilight" w:hAnsi="Arial" w:cs="Arial"/>
          <w:sz w:val="24"/>
          <w:szCs w:val="24"/>
          <w:lang w:val="el-GR"/>
        </w:rPr>
        <w:t xml:space="preserve">Αυτό επειδή επιτρέπει την ανάπτυξη των πιο σημαντικών εννοιολογικών δεξιοτήτων για μια επαγγελματική σταδιοδρομία </w:t>
      </w:r>
      <w:r w:rsidR="00DE4FF3" w:rsidRPr="00A55753">
        <w:rPr>
          <w:rFonts w:ascii="Arial" w:eastAsia="Malgun Gothic Semilight" w:hAnsi="Arial" w:cs="Arial"/>
          <w:sz w:val="24"/>
          <w:szCs w:val="24"/>
          <w:lang w:val="el-GR"/>
        </w:rPr>
        <w:t>οι οποίες</w:t>
      </w:r>
      <w:r w:rsidR="00A06402" w:rsidRPr="00A55753">
        <w:rPr>
          <w:rFonts w:ascii="Arial" w:eastAsia="Malgun Gothic Semilight" w:hAnsi="Arial" w:cs="Arial"/>
          <w:sz w:val="24"/>
          <w:szCs w:val="24"/>
          <w:lang w:val="el-GR"/>
        </w:rPr>
        <w:t xml:space="preserve"> είναι</w:t>
      </w:r>
      <w:r w:rsidR="00DE4FF3" w:rsidRPr="00A55753">
        <w:rPr>
          <w:rFonts w:ascii="Arial" w:eastAsia="Malgun Gothic Semilight" w:hAnsi="Arial" w:cs="Arial"/>
          <w:sz w:val="24"/>
          <w:szCs w:val="24"/>
          <w:lang w:val="el-GR"/>
        </w:rPr>
        <w:t xml:space="preserve"> οι εξής</w:t>
      </w:r>
      <w:r w:rsidR="00A06402" w:rsidRPr="00A55753">
        <w:rPr>
          <w:rFonts w:ascii="Arial" w:eastAsia="Malgun Gothic Semilight" w:hAnsi="Arial" w:cs="Arial"/>
          <w:sz w:val="24"/>
          <w:szCs w:val="24"/>
          <w:lang w:val="el-GR"/>
        </w:rPr>
        <w:t>:</w:t>
      </w:r>
    </w:p>
    <w:p w14:paraId="1C189D93" w14:textId="77777777" w:rsidR="00D75371" w:rsidRPr="00A55753" w:rsidRDefault="00A06402" w:rsidP="00A55753">
      <w:pPr>
        <w:pStyle w:val="aa"/>
        <w:numPr>
          <w:ilvl w:val="0"/>
          <w:numId w:val="34"/>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Ανάλυση,</w:t>
      </w:r>
    </w:p>
    <w:p w14:paraId="09DF4DAF" w14:textId="77777777" w:rsidR="00D75371" w:rsidRPr="00A55753" w:rsidRDefault="00A06402" w:rsidP="00A55753">
      <w:pPr>
        <w:pStyle w:val="aa"/>
        <w:numPr>
          <w:ilvl w:val="0"/>
          <w:numId w:val="34"/>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Επικοινωνία,</w:t>
      </w:r>
    </w:p>
    <w:p w14:paraId="3D3722CA" w14:textId="77777777" w:rsidR="00D75371" w:rsidRPr="00A55753" w:rsidRDefault="00A06402" w:rsidP="00A55753">
      <w:pPr>
        <w:pStyle w:val="aa"/>
        <w:numPr>
          <w:ilvl w:val="0"/>
          <w:numId w:val="34"/>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Δημιουργική σκέψη,</w:t>
      </w:r>
    </w:p>
    <w:p w14:paraId="5D0CFCD7" w14:textId="77777777" w:rsidR="00D75371" w:rsidRPr="00A55753" w:rsidRDefault="00A06402" w:rsidP="00A55753">
      <w:pPr>
        <w:pStyle w:val="aa"/>
        <w:numPr>
          <w:ilvl w:val="0"/>
          <w:numId w:val="34"/>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Ηγεσία,</w:t>
      </w:r>
    </w:p>
    <w:p w14:paraId="60C3D764" w14:textId="77777777" w:rsidR="00D75371" w:rsidRPr="00A55753" w:rsidRDefault="00A06402" w:rsidP="00A55753">
      <w:pPr>
        <w:pStyle w:val="aa"/>
        <w:numPr>
          <w:ilvl w:val="0"/>
          <w:numId w:val="34"/>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Επίλυση προβλημάτων.</w:t>
      </w:r>
    </w:p>
    <w:p w14:paraId="5F2B2533" w14:textId="77777777" w:rsidR="00D75371" w:rsidRPr="00A55753" w:rsidRDefault="00A06402"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lastRenderedPageBreak/>
        <w:t>Η χρήση του παιχνιδιού, στην πραγματικότητα, επιτρέπει την ανάπτυξη της ικανότητας:</w:t>
      </w:r>
    </w:p>
    <w:p w14:paraId="2C50849D" w14:textId="77777777" w:rsidR="00D75371" w:rsidRPr="00A55753" w:rsidRDefault="00DE4FF3" w:rsidP="00A55753">
      <w:pPr>
        <w:pStyle w:val="aa"/>
        <w:numPr>
          <w:ilvl w:val="0"/>
          <w:numId w:val="35"/>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να </w:t>
      </w:r>
      <w:r w:rsidR="00A06402" w:rsidRPr="00A55753">
        <w:rPr>
          <w:rFonts w:ascii="Arial" w:eastAsia="Malgun Gothic Semilight" w:hAnsi="Arial" w:cs="Arial"/>
          <w:sz w:val="24"/>
          <w:szCs w:val="24"/>
          <w:lang w:val="el-GR"/>
        </w:rPr>
        <w:t>σκε</w:t>
      </w:r>
      <w:r w:rsidRPr="00A55753">
        <w:rPr>
          <w:rFonts w:ascii="Arial" w:eastAsia="Malgun Gothic Semilight" w:hAnsi="Arial" w:cs="Arial"/>
          <w:sz w:val="24"/>
          <w:szCs w:val="24"/>
          <w:lang w:val="el-GR"/>
        </w:rPr>
        <w:t>φτόμαστε</w:t>
      </w:r>
      <w:r w:rsidR="00A06402" w:rsidRPr="00A55753">
        <w:rPr>
          <w:rFonts w:ascii="Arial" w:eastAsia="Malgun Gothic Semilight" w:hAnsi="Arial" w:cs="Arial"/>
          <w:sz w:val="24"/>
          <w:szCs w:val="24"/>
          <w:lang w:val="el-GR"/>
        </w:rPr>
        <w:t xml:space="preserve"> δημιουργικά,</w:t>
      </w:r>
    </w:p>
    <w:p w14:paraId="32EB9221" w14:textId="77777777" w:rsidR="00D75371" w:rsidRPr="00A55753" w:rsidRDefault="00DE4FF3" w:rsidP="00A55753">
      <w:pPr>
        <w:pStyle w:val="aa"/>
        <w:numPr>
          <w:ilvl w:val="0"/>
          <w:numId w:val="35"/>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να </w:t>
      </w:r>
      <w:r w:rsidR="00A06402" w:rsidRPr="00A55753">
        <w:rPr>
          <w:rFonts w:ascii="Arial" w:eastAsia="Malgun Gothic Semilight" w:hAnsi="Arial" w:cs="Arial"/>
          <w:sz w:val="24"/>
          <w:szCs w:val="24"/>
          <w:lang w:val="el-GR"/>
        </w:rPr>
        <w:t>αναλύ</w:t>
      </w:r>
      <w:r w:rsidRPr="00A55753">
        <w:rPr>
          <w:rFonts w:ascii="Arial" w:eastAsia="Malgun Gothic Semilight" w:hAnsi="Arial" w:cs="Arial"/>
          <w:sz w:val="24"/>
          <w:szCs w:val="24"/>
          <w:lang w:val="el-GR"/>
        </w:rPr>
        <w:t>ουμε</w:t>
      </w:r>
      <w:r w:rsidR="00A06402" w:rsidRPr="00A55753">
        <w:rPr>
          <w:rFonts w:ascii="Arial" w:eastAsia="Malgun Gothic Semilight" w:hAnsi="Arial" w:cs="Arial"/>
          <w:sz w:val="24"/>
          <w:szCs w:val="24"/>
          <w:lang w:val="el-GR"/>
        </w:rPr>
        <w:t xml:space="preserve"> την κατάσταση με ένα</w:t>
      </w:r>
      <w:r w:rsidRPr="00A55753">
        <w:rPr>
          <w:rFonts w:ascii="Arial" w:eastAsia="Malgun Gothic Semilight" w:hAnsi="Arial" w:cs="Arial"/>
          <w:sz w:val="24"/>
          <w:szCs w:val="24"/>
          <w:lang w:val="el-GR"/>
        </w:rPr>
        <w:t xml:space="preserve"> αποφασιστικής σημασίας όραμα</w:t>
      </w:r>
    </w:p>
    <w:p w14:paraId="5D4F2274" w14:textId="675B4178" w:rsidR="001A6711" w:rsidRPr="00A55753" w:rsidRDefault="00DE4FF3" w:rsidP="00A55753">
      <w:pPr>
        <w:pStyle w:val="aa"/>
        <w:numPr>
          <w:ilvl w:val="0"/>
          <w:numId w:val="35"/>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να </w:t>
      </w:r>
      <w:r w:rsidR="00A06402" w:rsidRPr="00A55753">
        <w:rPr>
          <w:rFonts w:ascii="Arial" w:eastAsia="Malgun Gothic Semilight" w:hAnsi="Arial" w:cs="Arial"/>
          <w:sz w:val="24"/>
          <w:szCs w:val="24"/>
          <w:lang w:val="el-GR"/>
        </w:rPr>
        <w:t>κατανοή</w:t>
      </w:r>
      <w:r w:rsidRPr="00A55753">
        <w:rPr>
          <w:rFonts w:ascii="Arial" w:eastAsia="Malgun Gothic Semilight" w:hAnsi="Arial" w:cs="Arial"/>
          <w:sz w:val="24"/>
          <w:szCs w:val="24"/>
          <w:lang w:val="el-GR"/>
        </w:rPr>
        <w:t>σουμε</w:t>
      </w:r>
      <w:r w:rsidR="00A06402" w:rsidRPr="00A55753">
        <w:rPr>
          <w:rFonts w:ascii="Arial" w:eastAsia="Malgun Gothic Semilight" w:hAnsi="Arial" w:cs="Arial"/>
          <w:sz w:val="24"/>
          <w:szCs w:val="24"/>
          <w:lang w:val="el-GR"/>
        </w:rPr>
        <w:t xml:space="preserve"> τις </w:t>
      </w:r>
      <w:r w:rsidR="00EA3A02" w:rsidRPr="00A55753">
        <w:rPr>
          <w:rFonts w:ascii="Arial" w:eastAsia="Malgun Gothic Semilight" w:hAnsi="Arial" w:cs="Arial"/>
          <w:sz w:val="24"/>
          <w:szCs w:val="24"/>
          <w:lang w:val="el-GR"/>
        </w:rPr>
        <w:t xml:space="preserve">πιο </w:t>
      </w:r>
      <w:r w:rsidR="00A06402" w:rsidRPr="00A55753">
        <w:rPr>
          <w:rFonts w:ascii="Arial" w:eastAsia="Malgun Gothic Semilight" w:hAnsi="Arial" w:cs="Arial"/>
          <w:sz w:val="24"/>
          <w:szCs w:val="24"/>
          <w:lang w:val="el-GR"/>
        </w:rPr>
        <w:t>περίπλοκες και αφηρημένες ιδέες.</w:t>
      </w:r>
    </w:p>
    <w:p w14:paraId="3FE9AA36" w14:textId="665750C6" w:rsidR="001A6711" w:rsidRPr="00A55753" w:rsidRDefault="001A6711" w:rsidP="00A55753">
      <w:pPr>
        <w:spacing w:line="360" w:lineRule="auto"/>
        <w:rPr>
          <w:rFonts w:ascii="Arial" w:hAnsi="Arial" w:cs="Arial"/>
          <w:sz w:val="24"/>
          <w:szCs w:val="24"/>
          <w:lang w:val="el-GR"/>
        </w:rPr>
      </w:pPr>
    </w:p>
    <w:p w14:paraId="3EC2B58A" w14:textId="77777777" w:rsidR="00D75371" w:rsidRPr="00A55753" w:rsidRDefault="00D75371" w:rsidP="00A55753">
      <w:pPr>
        <w:spacing w:line="360" w:lineRule="auto"/>
        <w:rPr>
          <w:rFonts w:ascii="Arial" w:eastAsia="Calibri" w:hAnsi="Arial" w:cs="Arial"/>
          <w:b/>
          <w:sz w:val="24"/>
          <w:szCs w:val="24"/>
          <w:lang w:val="el-GR"/>
        </w:rPr>
      </w:pPr>
    </w:p>
    <w:p w14:paraId="137E4C6E" w14:textId="34CEDAD6" w:rsidR="001A6711" w:rsidRPr="00A55753" w:rsidRDefault="00B248B4" w:rsidP="00A55753">
      <w:pPr>
        <w:pStyle w:val="1"/>
        <w:keepNext/>
        <w:keepLines/>
        <w:spacing w:before="240" w:line="360" w:lineRule="auto"/>
        <w:jc w:val="center"/>
        <w:rPr>
          <w:rFonts w:ascii="Arial" w:hAnsi="Arial" w:cs="Arial" w:hint="default"/>
          <w:sz w:val="24"/>
          <w:szCs w:val="24"/>
          <w:lang w:val="el-GR"/>
        </w:rPr>
      </w:pPr>
      <w:bookmarkStart w:id="14" w:name="_Toc64025171"/>
      <w:r w:rsidRPr="00A55753">
        <w:rPr>
          <w:rFonts w:ascii="Arial" w:eastAsia="Calibri" w:hAnsi="Arial" w:cs="Arial" w:hint="default"/>
          <w:sz w:val="24"/>
          <w:szCs w:val="24"/>
          <w:lang w:val="el-GR"/>
        </w:rPr>
        <w:t>3.</w:t>
      </w:r>
      <w:r w:rsidRPr="00A55753">
        <w:rPr>
          <w:rFonts w:ascii="Arial" w:eastAsia="Calibri" w:hAnsi="Arial" w:cs="Arial" w:hint="default"/>
          <w:sz w:val="24"/>
          <w:szCs w:val="24"/>
        </w:rPr>
        <w:t> </w:t>
      </w:r>
      <w:r w:rsidR="00EA3A02" w:rsidRPr="00A55753">
        <w:rPr>
          <w:rFonts w:ascii="Arial" w:hAnsi="Arial" w:cs="Arial" w:hint="default"/>
          <w:sz w:val="24"/>
          <w:szCs w:val="24"/>
          <w:lang w:val="el-GR"/>
        </w:rPr>
        <w:t>ΠΑΙΧΝΙΔΟΠΟΙΗΣΗ ΤΗΣ ΜΑΘΗΣΗΣ</w:t>
      </w:r>
      <w:bookmarkEnd w:id="14"/>
      <w:r w:rsidRPr="00A55753">
        <w:rPr>
          <w:rFonts w:ascii="Arial" w:eastAsia="Calibri" w:hAnsi="Arial" w:cs="Arial" w:hint="default"/>
          <w:sz w:val="24"/>
          <w:szCs w:val="24"/>
        </w:rPr>
        <w:t> </w:t>
      </w:r>
    </w:p>
    <w:p w14:paraId="3A372E16" w14:textId="3C0350BB" w:rsidR="00EA3A02" w:rsidRPr="00A55753" w:rsidRDefault="00D3183B"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Η </w:t>
      </w:r>
      <w:proofErr w:type="spellStart"/>
      <w:r w:rsidRPr="00A55753">
        <w:rPr>
          <w:rFonts w:ascii="Arial" w:eastAsia="Malgun Gothic Semilight" w:hAnsi="Arial" w:cs="Arial"/>
          <w:sz w:val="24"/>
          <w:szCs w:val="24"/>
          <w:lang w:val="el-GR"/>
        </w:rPr>
        <w:t>Παιχνιδοποί</w:t>
      </w:r>
      <w:proofErr w:type="spellEnd"/>
      <w:r w:rsidRPr="00A55753">
        <w:rPr>
          <w:rFonts w:ascii="Arial" w:eastAsia="Malgun Gothic Semilight" w:hAnsi="Arial" w:cs="Arial"/>
          <w:sz w:val="24"/>
          <w:szCs w:val="24"/>
          <w:lang w:val="el-GR"/>
        </w:rPr>
        <w:t>ηση</w:t>
      </w:r>
      <w:r w:rsidR="00EA3A02" w:rsidRPr="00A55753">
        <w:rPr>
          <w:rFonts w:ascii="Arial" w:eastAsia="Malgun Gothic Semilight" w:hAnsi="Arial" w:cs="Arial"/>
          <w:sz w:val="24"/>
          <w:szCs w:val="24"/>
          <w:lang w:val="el-GR"/>
        </w:rPr>
        <w:t xml:space="preserve"> της μάθησης είναι η εκπαιδευτική προσέγγιση που παρακιν</w:t>
      </w:r>
      <w:proofErr w:type="spellStart"/>
      <w:r w:rsidR="001322E9" w:rsidRPr="00A55753">
        <w:rPr>
          <w:rFonts w:ascii="Arial" w:eastAsia="Malgun Gothic Semilight" w:hAnsi="Arial" w:cs="Arial"/>
          <w:sz w:val="24"/>
          <w:szCs w:val="24"/>
          <w:lang w:val="el-GR"/>
        </w:rPr>
        <w:t>εί</w:t>
      </w:r>
      <w:proofErr w:type="spellEnd"/>
      <w:r w:rsidR="00EA3A02" w:rsidRPr="00A55753">
        <w:rPr>
          <w:rFonts w:ascii="Arial" w:eastAsia="Malgun Gothic Semilight" w:hAnsi="Arial" w:cs="Arial"/>
          <w:sz w:val="24"/>
          <w:szCs w:val="24"/>
          <w:lang w:val="el-GR"/>
        </w:rPr>
        <w:t xml:space="preserve"> τους μαθητ</w:t>
      </w:r>
      <w:proofErr w:type="spellStart"/>
      <w:r w:rsidR="00EA3A02" w:rsidRPr="00A55753">
        <w:rPr>
          <w:rFonts w:ascii="Arial" w:eastAsia="Malgun Gothic Semilight" w:hAnsi="Arial" w:cs="Arial"/>
          <w:sz w:val="24"/>
          <w:szCs w:val="24"/>
          <w:lang w:val="el-GR"/>
        </w:rPr>
        <w:t>ές</w:t>
      </w:r>
      <w:proofErr w:type="spellEnd"/>
      <w:r w:rsidR="00EA3A02" w:rsidRPr="00A55753">
        <w:rPr>
          <w:rFonts w:ascii="Arial" w:eastAsia="Malgun Gothic Semilight" w:hAnsi="Arial" w:cs="Arial"/>
          <w:sz w:val="24"/>
          <w:szCs w:val="24"/>
          <w:lang w:val="el-GR"/>
        </w:rPr>
        <w:t xml:space="preserve"> και</w:t>
      </w:r>
      <w:r w:rsidR="001322E9" w:rsidRPr="00A55753">
        <w:rPr>
          <w:rFonts w:ascii="Arial" w:eastAsia="Malgun Gothic Semilight" w:hAnsi="Arial" w:cs="Arial"/>
          <w:sz w:val="24"/>
          <w:szCs w:val="24"/>
          <w:lang w:val="el-GR"/>
        </w:rPr>
        <w:t xml:space="preserve"> </w:t>
      </w:r>
      <w:r w:rsidR="00EA3A02" w:rsidRPr="00A55753">
        <w:rPr>
          <w:rFonts w:ascii="Arial" w:eastAsia="Malgun Gothic Semilight" w:hAnsi="Arial" w:cs="Arial"/>
          <w:sz w:val="24"/>
          <w:szCs w:val="24"/>
          <w:lang w:val="el-GR"/>
        </w:rPr>
        <w:t xml:space="preserve">διευκολύνει τη </w:t>
      </w:r>
      <w:proofErr w:type="spellStart"/>
      <w:r w:rsidR="007D267E" w:rsidRPr="00A55753">
        <w:rPr>
          <w:rFonts w:ascii="Arial" w:eastAsia="Malgun Gothic Semilight" w:hAnsi="Arial" w:cs="Arial"/>
          <w:sz w:val="24"/>
          <w:szCs w:val="24"/>
          <w:lang w:val="el-GR"/>
        </w:rPr>
        <w:t>διαδιακασία</w:t>
      </w:r>
      <w:proofErr w:type="spellEnd"/>
      <w:r w:rsidR="007D267E" w:rsidRPr="00A55753">
        <w:rPr>
          <w:rFonts w:ascii="Arial" w:eastAsia="Malgun Gothic Semilight" w:hAnsi="Arial" w:cs="Arial"/>
          <w:sz w:val="24"/>
          <w:szCs w:val="24"/>
          <w:lang w:val="el-GR"/>
        </w:rPr>
        <w:t xml:space="preserve"> </w:t>
      </w:r>
      <w:r w:rsidR="00EA3A02" w:rsidRPr="00A55753">
        <w:rPr>
          <w:rFonts w:ascii="Arial" w:eastAsia="Malgun Gothic Semilight" w:hAnsi="Arial" w:cs="Arial"/>
          <w:sz w:val="24"/>
          <w:szCs w:val="24"/>
          <w:lang w:val="el-GR"/>
        </w:rPr>
        <w:t>μάθηση</w:t>
      </w:r>
      <w:r w:rsidR="007D267E" w:rsidRPr="00A55753">
        <w:rPr>
          <w:rFonts w:ascii="Arial" w:eastAsia="Malgun Gothic Semilight" w:hAnsi="Arial" w:cs="Arial"/>
          <w:sz w:val="24"/>
          <w:szCs w:val="24"/>
          <w:lang w:val="el-GR"/>
        </w:rPr>
        <w:t>ς</w:t>
      </w:r>
      <w:r w:rsidR="00EA3A02" w:rsidRPr="00A55753">
        <w:rPr>
          <w:rFonts w:ascii="Arial" w:eastAsia="Malgun Gothic Semilight" w:hAnsi="Arial" w:cs="Arial"/>
          <w:sz w:val="24"/>
          <w:szCs w:val="24"/>
          <w:lang w:val="el-GR"/>
        </w:rPr>
        <w:t xml:space="preserve"> χρησιμοπο</w:t>
      </w:r>
      <w:proofErr w:type="spellStart"/>
      <w:r w:rsidR="00EA3A02" w:rsidRPr="00A55753">
        <w:rPr>
          <w:rFonts w:ascii="Arial" w:eastAsia="Malgun Gothic Semilight" w:hAnsi="Arial" w:cs="Arial"/>
          <w:sz w:val="24"/>
          <w:szCs w:val="24"/>
          <w:lang w:val="el-GR"/>
        </w:rPr>
        <w:t>ιώ</w:t>
      </w:r>
      <w:proofErr w:type="spellEnd"/>
      <w:r w:rsidR="00EA3A02" w:rsidRPr="00A55753">
        <w:rPr>
          <w:rFonts w:ascii="Arial" w:eastAsia="Malgun Gothic Semilight" w:hAnsi="Arial" w:cs="Arial"/>
          <w:sz w:val="24"/>
          <w:szCs w:val="24"/>
          <w:lang w:val="el-GR"/>
        </w:rPr>
        <w:t>ντας τα βιντεοπαιχνίδια και τα στοιχεία παιχνιδιών σε όλα τα μαθησιακά περιβάλλοντα, μεγιστοποιώντας την απόλαυση και την εμπλοκή</w:t>
      </w:r>
      <w:r w:rsidR="001322E9" w:rsidRPr="00A55753">
        <w:rPr>
          <w:rFonts w:ascii="Arial" w:eastAsia="Malgun Gothic Semilight" w:hAnsi="Arial" w:cs="Arial"/>
          <w:sz w:val="24"/>
          <w:szCs w:val="24"/>
          <w:lang w:val="el-GR"/>
        </w:rPr>
        <w:t xml:space="preserve"> τους</w:t>
      </w:r>
      <w:r w:rsidR="00EA3A02" w:rsidRPr="00A55753">
        <w:rPr>
          <w:rFonts w:ascii="Arial" w:eastAsia="Malgun Gothic Semilight" w:hAnsi="Arial" w:cs="Arial"/>
          <w:sz w:val="24"/>
          <w:szCs w:val="24"/>
          <w:lang w:val="el-GR"/>
        </w:rPr>
        <w:t>, αποτυπώνοντας το ενδιαφέρον τους και εμπνέοντ</w:t>
      </w:r>
      <w:proofErr w:type="spellStart"/>
      <w:r w:rsidR="007D267E" w:rsidRPr="00A55753">
        <w:rPr>
          <w:rFonts w:ascii="Arial" w:eastAsia="Malgun Gothic Semilight" w:hAnsi="Arial" w:cs="Arial"/>
          <w:sz w:val="24"/>
          <w:szCs w:val="24"/>
          <w:lang w:val="el-GR"/>
        </w:rPr>
        <w:t>ά</w:t>
      </w:r>
      <w:r w:rsidR="00EA3A02" w:rsidRPr="00A55753">
        <w:rPr>
          <w:rFonts w:ascii="Arial" w:eastAsia="Malgun Gothic Semilight" w:hAnsi="Arial" w:cs="Arial"/>
          <w:sz w:val="24"/>
          <w:szCs w:val="24"/>
          <w:lang w:val="el-GR"/>
        </w:rPr>
        <w:t>ς</w:t>
      </w:r>
      <w:proofErr w:type="spellEnd"/>
      <w:r w:rsidR="00EA3A02" w:rsidRPr="00A55753">
        <w:rPr>
          <w:rFonts w:ascii="Arial" w:eastAsia="Malgun Gothic Semilight" w:hAnsi="Arial" w:cs="Arial"/>
          <w:sz w:val="24"/>
          <w:szCs w:val="24"/>
          <w:lang w:val="el-GR"/>
        </w:rPr>
        <w:t xml:space="preserve"> </w:t>
      </w:r>
      <w:r w:rsidR="001322E9" w:rsidRPr="00A55753">
        <w:rPr>
          <w:rFonts w:ascii="Arial" w:eastAsia="Malgun Gothic Semilight" w:hAnsi="Arial" w:cs="Arial"/>
          <w:sz w:val="24"/>
          <w:szCs w:val="24"/>
          <w:lang w:val="el-GR"/>
        </w:rPr>
        <w:t xml:space="preserve">τους </w:t>
      </w:r>
      <w:r w:rsidR="00EA3A02" w:rsidRPr="00A55753">
        <w:rPr>
          <w:rFonts w:ascii="Arial" w:eastAsia="Malgun Gothic Semilight" w:hAnsi="Arial" w:cs="Arial"/>
          <w:sz w:val="24"/>
          <w:szCs w:val="24"/>
          <w:lang w:val="el-GR"/>
        </w:rPr>
        <w:t>να συνεχίσουν να μαθαίνουν, έχοντας επίσης ενεργό ρόλο</w:t>
      </w:r>
      <w:r w:rsidR="001322E9" w:rsidRPr="00A55753">
        <w:rPr>
          <w:rFonts w:ascii="Arial" w:eastAsia="Malgun Gothic Semilight" w:hAnsi="Arial" w:cs="Arial"/>
          <w:sz w:val="24"/>
          <w:szCs w:val="24"/>
          <w:lang w:val="el-GR"/>
        </w:rPr>
        <w:t xml:space="preserve"> στη μαθησιακή διαδικασία</w:t>
      </w:r>
      <w:r w:rsidR="00EA3A02" w:rsidRPr="00A55753">
        <w:rPr>
          <w:rFonts w:ascii="Arial" w:eastAsia="Malgun Gothic Semilight" w:hAnsi="Arial" w:cs="Arial"/>
          <w:sz w:val="24"/>
          <w:szCs w:val="24"/>
          <w:lang w:val="el-GR"/>
        </w:rPr>
        <w:t xml:space="preserve">. </w:t>
      </w:r>
      <w:r w:rsidR="001322E9" w:rsidRPr="00A55753">
        <w:rPr>
          <w:rFonts w:ascii="Arial" w:eastAsia="Malgun Gothic Semilight" w:hAnsi="Arial" w:cs="Arial"/>
          <w:sz w:val="24"/>
          <w:szCs w:val="24"/>
          <w:lang w:val="el-GR"/>
        </w:rPr>
        <w:t xml:space="preserve">Η </w:t>
      </w:r>
      <w:proofErr w:type="spellStart"/>
      <w:r w:rsidR="00BA6F55" w:rsidRPr="00A55753">
        <w:rPr>
          <w:rFonts w:ascii="Arial" w:eastAsia="Malgun Gothic Semilight" w:hAnsi="Arial" w:cs="Arial"/>
          <w:sz w:val="24"/>
          <w:szCs w:val="24"/>
          <w:lang w:val="el-GR"/>
        </w:rPr>
        <w:t>Π</w:t>
      </w:r>
      <w:r w:rsidR="001322E9" w:rsidRPr="00A55753">
        <w:rPr>
          <w:rFonts w:ascii="Arial" w:eastAsia="Malgun Gothic Semilight" w:hAnsi="Arial" w:cs="Arial"/>
          <w:sz w:val="24"/>
          <w:szCs w:val="24"/>
          <w:lang w:val="el-GR"/>
        </w:rPr>
        <w:t>αιχνιδοποί</w:t>
      </w:r>
      <w:proofErr w:type="spellEnd"/>
      <w:r w:rsidR="001322E9" w:rsidRPr="00A55753">
        <w:rPr>
          <w:rFonts w:ascii="Arial" w:eastAsia="Malgun Gothic Semilight" w:hAnsi="Arial" w:cs="Arial"/>
          <w:sz w:val="24"/>
          <w:szCs w:val="24"/>
          <w:lang w:val="el-GR"/>
        </w:rPr>
        <w:t>ηση</w:t>
      </w:r>
      <w:r w:rsidR="00EA3A02" w:rsidRPr="00A55753">
        <w:rPr>
          <w:rFonts w:ascii="Arial" w:eastAsia="Malgun Gothic Semilight" w:hAnsi="Arial" w:cs="Arial"/>
          <w:sz w:val="24"/>
          <w:szCs w:val="24"/>
          <w:lang w:val="el-GR"/>
        </w:rPr>
        <w:t xml:space="preserve"> </w:t>
      </w:r>
      <w:proofErr w:type="spellStart"/>
      <w:r w:rsidR="00EA3A02" w:rsidRPr="00A55753">
        <w:rPr>
          <w:rFonts w:ascii="Arial" w:eastAsia="Malgun Gothic Semilight" w:hAnsi="Arial" w:cs="Arial"/>
          <w:sz w:val="24"/>
          <w:szCs w:val="24"/>
          <w:lang w:val="el-GR"/>
        </w:rPr>
        <w:t>εί</w:t>
      </w:r>
      <w:proofErr w:type="spellEnd"/>
      <w:r w:rsidR="00EA3A02" w:rsidRPr="00A55753">
        <w:rPr>
          <w:rFonts w:ascii="Arial" w:eastAsia="Malgun Gothic Semilight" w:hAnsi="Arial" w:cs="Arial"/>
          <w:sz w:val="24"/>
          <w:szCs w:val="24"/>
          <w:lang w:val="el-GR"/>
        </w:rPr>
        <w:t>ναι η εισαγωγή στοιχείων παιχνιδιού σε κατάσταση εκτ</w:t>
      </w:r>
      <w:proofErr w:type="spellStart"/>
      <w:r w:rsidR="00EA3A02" w:rsidRPr="00A55753">
        <w:rPr>
          <w:rFonts w:ascii="Arial" w:eastAsia="Malgun Gothic Semilight" w:hAnsi="Arial" w:cs="Arial"/>
          <w:sz w:val="24"/>
          <w:szCs w:val="24"/>
          <w:lang w:val="el-GR"/>
        </w:rPr>
        <w:t>ός</w:t>
      </w:r>
      <w:proofErr w:type="spellEnd"/>
      <w:r w:rsidR="00EA3A02" w:rsidRPr="00A55753">
        <w:rPr>
          <w:rFonts w:ascii="Arial" w:eastAsia="Malgun Gothic Semilight" w:hAnsi="Arial" w:cs="Arial"/>
          <w:sz w:val="24"/>
          <w:szCs w:val="24"/>
          <w:lang w:val="el-GR"/>
        </w:rPr>
        <w:t xml:space="preserve"> παιχνιδιού</w:t>
      </w:r>
      <w:r w:rsidR="00BA6F55" w:rsidRPr="00A55753">
        <w:rPr>
          <w:rFonts w:ascii="Arial" w:eastAsia="Malgun Gothic Semilight" w:hAnsi="Arial" w:cs="Arial"/>
          <w:sz w:val="24"/>
          <w:szCs w:val="24"/>
          <w:lang w:val="el-GR"/>
        </w:rPr>
        <w:t>. Ε</w:t>
      </w:r>
      <w:r w:rsidR="00EA3A02" w:rsidRPr="00A55753">
        <w:rPr>
          <w:rFonts w:ascii="Arial" w:eastAsia="Malgun Gothic Semilight" w:hAnsi="Arial" w:cs="Arial"/>
          <w:sz w:val="24"/>
          <w:szCs w:val="24"/>
          <w:lang w:val="el-GR"/>
        </w:rPr>
        <w:t>ίναι ακριβ</w:t>
      </w:r>
      <w:proofErr w:type="spellStart"/>
      <w:r w:rsidR="00EA3A02" w:rsidRPr="00A55753">
        <w:rPr>
          <w:rFonts w:ascii="Arial" w:eastAsia="Malgun Gothic Semilight" w:hAnsi="Arial" w:cs="Arial"/>
          <w:sz w:val="24"/>
          <w:szCs w:val="24"/>
          <w:lang w:val="el-GR"/>
        </w:rPr>
        <w:t>ώς</w:t>
      </w:r>
      <w:proofErr w:type="spellEnd"/>
      <w:r w:rsidR="00EA3A02" w:rsidRPr="00A55753">
        <w:rPr>
          <w:rFonts w:ascii="Arial" w:eastAsia="Malgun Gothic Semilight" w:hAnsi="Arial" w:cs="Arial"/>
          <w:sz w:val="24"/>
          <w:szCs w:val="24"/>
          <w:lang w:val="el-GR"/>
        </w:rPr>
        <w:t xml:space="preserve"> η διαδικασία καθορισμού των στοιχείων που κάνουν αυτά τα παιχνίδια διασκεδαστικά και παρακινούν τους παίκτες να συνεχίσουν να παίζουν και </w:t>
      </w:r>
      <w:r w:rsidR="00BA6F55" w:rsidRPr="00A55753">
        <w:rPr>
          <w:rFonts w:ascii="Arial" w:eastAsia="Malgun Gothic Semilight" w:hAnsi="Arial" w:cs="Arial"/>
          <w:sz w:val="24"/>
          <w:szCs w:val="24"/>
          <w:lang w:val="el-GR"/>
        </w:rPr>
        <w:t xml:space="preserve">να </w:t>
      </w:r>
      <w:r w:rsidR="00EA3A02" w:rsidRPr="00A55753">
        <w:rPr>
          <w:rFonts w:ascii="Arial" w:eastAsia="Malgun Gothic Semilight" w:hAnsi="Arial" w:cs="Arial"/>
          <w:sz w:val="24"/>
          <w:szCs w:val="24"/>
          <w:lang w:val="el-GR"/>
        </w:rPr>
        <w:t>χρησιμοποιούν τα ίδια στ</w:t>
      </w:r>
      <w:proofErr w:type="spellStart"/>
      <w:r w:rsidR="00EA3A02" w:rsidRPr="00A55753">
        <w:rPr>
          <w:rFonts w:ascii="Arial" w:eastAsia="Malgun Gothic Semilight" w:hAnsi="Arial" w:cs="Arial"/>
          <w:sz w:val="24"/>
          <w:szCs w:val="24"/>
          <w:lang w:val="el-GR"/>
        </w:rPr>
        <w:t>οιχεί</w:t>
      </w:r>
      <w:proofErr w:type="spellEnd"/>
      <w:r w:rsidR="00EA3A02" w:rsidRPr="00A55753">
        <w:rPr>
          <w:rFonts w:ascii="Arial" w:eastAsia="Malgun Gothic Semilight" w:hAnsi="Arial" w:cs="Arial"/>
          <w:sz w:val="24"/>
          <w:szCs w:val="24"/>
          <w:lang w:val="el-GR"/>
        </w:rPr>
        <w:t>α σε περιβάλλον</w:t>
      </w:r>
      <w:r w:rsidR="007D267E" w:rsidRPr="00A55753">
        <w:rPr>
          <w:rFonts w:ascii="Arial" w:eastAsia="Malgun Gothic Semilight" w:hAnsi="Arial" w:cs="Arial"/>
          <w:sz w:val="24"/>
          <w:szCs w:val="24"/>
          <w:lang w:val="el-GR"/>
        </w:rPr>
        <w:t>τα</w:t>
      </w:r>
      <w:r w:rsidR="00EA3A02" w:rsidRPr="00A55753">
        <w:rPr>
          <w:rFonts w:ascii="Arial" w:eastAsia="Malgun Gothic Semilight" w:hAnsi="Arial" w:cs="Arial"/>
          <w:sz w:val="24"/>
          <w:szCs w:val="24"/>
          <w:lang w:val="el-GR"/>
        </w:rPr>
        <w:t xml:space="preserve"> εκτ</w:t>
      </w:r>
      <w:proofErr w:type="spellStart"/>
      <w:r w:rsidR="00EA3A02" w:rsidRPr="00A55753">
        <w:rPr>
          <w:rFonts w:ascii="Arial" w:eastAsia="Malgun Gothic Semilight" w:hAnsi="Arial" w:cs="Arial"/>
          <w:sz w:val="24"/>
          <w:szCs w:val="24"/>
          <w:lang w:val="el-GR"/>
        </w:rPr>
        <w:t>ός</w:t>
      </w:r>
      <w:proofErr w:type="spellEnd"/>
      <w:r w:rsidR="00EA3A02" w:rsidRPr="00A55753">
        <w:rPr>
          <w:rFonts w:ascii="Arial" w:eastAsia="Malgun Gothic Semilight" w:hAnsi="Arial" w:cs="Arial"/>
          <w:sz w:val="24"/>
          <w:szCs w:val="24"/>
          <w:lang w:val="el-GR"/>
        </w:rPr>
        <w:t xml:space="preserve"> παιχνιδιού για να επηρεάσουν τη συμπεριφορά και </w:t>
      </w:r>
      <w:r w:rsidR="00BA6F55" w:rsidRPr="00A55753">
        <w:rPr>
          <w:rFonts w:ascii="Arial" w:eastAsia="Malgun Gothic Semilight" w:hAnsi="Arial" w:cs="Arial"/>
          <w:sz w:val="24"/>
          <w:szCs w:val="24"/>
          <w:lang w:val="el-GR"/>
        </w:rPr>
        <w:t xml:space="preserve">να </w:t>
      </w:r>
      <w:r w:rsidR="00EA3A02" w:rsidRPr="00A55753">
        <w:rPr>
          <w:rFonts w:ascii="Arial" w:eastAsia="Malgun Gothic Semilight" w:hAnsi="Arial" w:cs="Arial"/>
          <w:sz w:val="24"/>
          <w:szCs w:val="24"/>
          <w:lang w:val="el-GR"/>
        </w:rPr>
        <w:t>ευνοούν τη μάθηση.</w:t>
      </w:r>
    </w:p>
    <w:p w14:paraId="0BE2FA40" w14:textId="73331275" w:rsidR="001A6711" w:rsidRPr="00A55753" w:rsidRDefault="00BA6F55" w:rsidP="00A55753">
      <w:pPr>
        <w:pStyle w:val="3"/>
        <w:spacing w:line="360" w:lineRule="auto"/>
        <w:jc w:val="both"/>
        <w:rPr>
          <w:rFonts w:ascii="Arial" w:eastAsia="Malgun Gothic Semilight" w:hAnsi="Arial" w:cs="Arial"/>
          <w:i/>
          <w:color w:val="auto"/>
          <w:u w:val="single"/>
          <w:lang w:val="el-GR"/>
        </w:rPr>
      </w:pPr>
      <w:bookmarkStart w:id="15" w:name="_Toc64025172"/>
      <w:r w:rsidRPr="00A55753">
        <w:rPr>
          <w:rFonts w:ascii="Arial" w:eastAsia="Malgun Gothic Semilight" w:hAnsi="Arial" w:cs="Arial"/>
          <w:i/>
          <w:color w:val="auto"/>
          <w:u w:val="single"/>
          <w:lang w:val="el-GR"/>
        </w:rPr>
        <w:t xml:space="preserve">Δυο </w:t>
      </w:r>
      <w:r w:rsidR="0096273E" w:rsidRPr="00A55753">
        <w:rPr>
          <w:rFonts w:ascii="Arial" w:eastAsia="Malgun Gothic Semilight" w:hAnsi="Arial" w:cs="Arial"/>
          <w:i/>
          <w:color w:val="auto"/>
          <w:u w:val="single"/>
          <w:lang w:val="el-GR"/>
        </w:rPr>
        <w:t>μορφές</w:t>
      </w:r>
      <w:r w:rsidRPr="00A55753">
        <w:rPr>
          <w:rFonts w:ascii="Arial" w:eastAsia="Malgun Gothic Semilight" w:hAnsi="Arial" w:cs="Arial"/>
          <w:i/>
          <w:color w:val="auto"/>
          <w:u w:val="single"/>
          <w:lang w:val="el-GR"/>
        </w:rPr>
        <w:t xml:space="preserve"> </w:t>
      </w:r>
      <w:proofErr w:type="spellStart"/>
      <w:r w:rsidRPr="00A55753">
        <w:rPr>
          <w:rFonts w:ascii="Arial" w:eastAsia="Malgun Gothic Semilight" w:hAnsi="Arial" w:cs="Arial"/>
          <w:i/>
          <w:color w:val="auto"/>
          <w:u w:val="single"/>
          <w:lang w:val="el-GR"/>
        </w:rPr>
        <w:t>Παιχνιδοποί</w:t>
      </w:r>
      <w:proofErr w:type="spellEnd"/>
      <w:r w:rsidRPr="00A55753">
        <w:rPr>
          <w:rFonts w:ascii="Arial" w:eastAsia="Malgun Gothic Semilight" w:hAnsi="Arial" w:cs="Arial"/>
          <w:i/>
          <w:color w:val="auto"/>
          <w:u w:val="single"/>
          <w:lang w:val="el-GR"/>
        </w:rPr>
        <w:t>ησης</w:t>
      </w:r>
      <w:bookmarkEnd w:id="15"/>
    </w:p>
    <w:p w14:paraId="1DA72B6A" w14:textId="4016AAFD" w:rsidR="001A6711" w:rsidRPr="00A55753" w:rsidRDefault="005D643B"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proofErr w:type="spellStart"/>
      <w:r w:rsidRPr="00A55753">
        <w:rPr>
          <w:rFonts w:ascii="Arial" w:eastAsia="Malgun Gothic Semilight" w:hAnsi="Arial" w:cs="Arial"/>
          <w:sz w:val="24"/>
          <w:szCs w:val="24"/>
          <w:lang w:val="el-GR"/>
        </w:rPr>
        <w:t>Υπά</w:t>
      </w:r>
      <w:proofErr w:type="spellEnd"/>
      <w:r w:rsidRPr="00A55753">
        <w:rPr>
          <w:rFonts w:ascii="Arial" w:eastAsia="Malgun Gothic Semilight" w:hAnsi="Arial" w:cs="Arial"/>
          <w:sz w:val="24"/>
          <w:szCs w:val="24"/>
          <w:lang w:val="el-GR"/>
        </w:rPr>
        <w:t>ρχουν δύο μορφ</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Παιχνιδοποίησης</w:t>
      </w:r>
      <w:r w:rsidR="00B248B4" w:rsidRPr="00A55753">
        <w:rPr>
          <w:rFonts w:ascii="Arial" w:eastAsia="Malgun Gothic Semilight" w:hAnsi="Arial" w:cs="Arial"/>
          <w:sz w:val="24"/>
          <w:szCs w:val="24"/>
          <w:lang w:val="el-GR"/>
        </w:rPr>
        <w:t>:</w:t>
      </w:r>
    </w:p>
    <w:p w14:paraId="313943E5" w14:textId="09AE3A78" w:rsidR="001A6711" w:rsidRPr="00A55753" w:rsidRDefault="005D643B" w:rsidP="00A55753">
      <w:pPr>
        <w:numPr>
          <w:ilvl w:val="0"/>
          <w:numId w:val="18"/>
        </w:numPr>
        <w:pBdr>
          <w:top w:val="nil"/>
          <w:left w:val="nil"/>
          <w:bottom w:val="nil"/>
          <w:right w:val="nil"/>
          <w:between w:val="nil"/>
        </w:pBdr>
        <w:spacing w:after="0" w:line="360" w:lineRule="auto"/>
        <w:jc w:val="both"/>
        <w:rPr>
          <w:rFonts w:ascii="Arial" w:eastAsia="Malgun Gothic Semilight" w:hAnsi="Arial" w:cs="Arial"/>
          <w:sz w:val="24"/>
          <w:szCs w:val="24"/>
        </w:rPr>
      </w:pPr>
      <w:r w:rsidRPr="00A55753">
        <w:rPr>
          <w:rFonts w:ascii="Arial" w:eastAsia="Malgun Gothic Semilight" w:hAnsi="Arial" w:cs="Arial"/>
          <w:sz w:val="24"/>
          <w:szCs w:val="24"/>
          <w:lang w:val="el-GR"/>
        </w:rPr>
        <w:t>«Σοβαρά Παιχνίδια»</w:t>
      </w:r>
    </w:p>
    <w:p w14:paraId="7CEE7F7B" w14:textId="3E6AA3EB" w:rsidR="001A6711" w:rsidRPr="00A55753" w:rsidRDefault="005D643B" w:rsidP="00A55753">
      <w:pPr>
        <w:numPr>
          <w:ilvl w:val="0"/>
          <w:numId w:val="18"/>
        </w:numPr>
        <w:pBdr>
          <w:top w:val="nil"/>
          <w:left w:val="nil"/>
          <w:bottom w:val="nil"/>
          <w:right w:val="nil"/>
          <w:between w:val="nil"/>
        </w:pBdr>
        <w:spacing w:after="0" w:line="360" w:lineRule="auto"/>
        <w:jc w:val="both"/>
        <w:rPr>
          <w:rFonts w:ascii="Arial" w:eastAsia="Malgun Gothic Semilight" w:hAnsi="Arial" w:cs="Arial"/>
          <w:sz w:val="24"/>
          <w:szCs w:val="24"/>
        </w:rPr>
      </w:pPr>
      <w:proofErr w:type="spellStart"/>
      <w:r w:rsidRPr="00A55753">
        <w:rPr>
          <w:rFonts w:ascii="Arial" w:eastAsia="Malgun Gothic Semilight" w:hAnsi="Arial" w:cs="Arial"/>
          <w:sz w:val="24"/>
          <w:szCs w:val="24"/>
          <w:lang w:val="el-GR"/>
        </w:rPr>
        <w:t>Παιχνιδοποί</w:t>
      </w:r>
      <w:proofErr w:type="spellEnd"/>
      <w:r w:rsidRPr="00A55753">
        <w:rPr>
          <w:rFonts w:ascii="Arial" w:eastAsia="Malgun Gothic Semilight" w:hAnsi="Arial" w:cs="Arial"/>
          <w:sz w:val="24"/>
          <w:szCs w:val="24"/>
          <w:lang w:val="el-GR"/>
        </w:rPr>
        <w:t>ηση της Μάθησης</w:t>
      </w:r>
    </w:p>
    <w:p w14:paraId="500563CB" w14:textId="4A45F66C" w:rsidR="005D643B" w:rsidRPr="00A55753" w:rsidRDefault="005D643B"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Στην πρώτη μορφή, η μαθησιακή εμπειρία αναπτύσσεται με τη χρήση σοβαρών ιστοριών, οι οποίες μπορούν ενδ</w:t>
      </w:r>
      <w:proofErr w:type="spellStart"/>
      <w:r w:rsidRPr="00A55753">
        <w:rPr>
          <w:rFonts w:ascii="Arial" w:eastAsia="Malgun Gothic Semilight" w:hAnsi="Arial" w:cs="Arial"/>
          <w:sz w:val="24"/>
          <w:szCs w:val="24"/>
          <w:lang w:val="el-GR"/>
        </w:rPr>
        <w:t>εχομέ</w:t>
      </w:r>
      <w:proofErr w:type="spellEnd"/>
      <w:r w:rsidRPr="00A55753">
        <w:rPr>
          <w:rFonts w:ascii="Arial" w:eastAsia="Malgun Gothic Semilight" w:hAnsi="Arial" w:cs="Arial"/>
          <w:sz w:val="24"/>
          <w:szCs w:val="24"/>
          <w:lang w:val="el-GR"/>
        </w:rPr>
        <w:t>νως να έχουν αντίκτυπο στους μαθητ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w:t>
      </w:r>
      <w:r w:rsidR="0099770E" w:rsidRPr="00A55753">
        <w:rPr>
          <w:rFonts w:ascii="Arial" w:eastAsia="Malgun Gothic Semilight" w:hAnsi="Arial" w:cs="Arial"/>
          <w:sz w:val="24"/>
          <w:szCs w:val="24"/>
          <w:lang w:val="el-GR"/>
        </w:rPr>
        <w:t>κατά τη διάρκεια των μαθημάτων που παρακολουθούν στις τάξεις</w:t>
      </w:r>
      <w:r w:rsidRPr="00A55753">
        <w:rPr>
          <w:rFonts w:ascii="Arial" w:eastAsia="Malgun Gothic Semilight" w:hAnsi="Arial" w:cs="Arial"/>
          <w:sz w:val="24"/>
          <w:szCs w:val="24"/>
          <w:lang w:val="el-GR"/>
        </w:rPr>
        <w:t>, εστ</w:t>
      </w:r>
      <w:proofErr w:type="spellStart"/>
      <w:r w:rsidRPr="00A55753">
        <w:rPr>
          <w:rFonts w:ascii="Arial" w:eastAsia="Malgun Gothic Semilight" w:hAnsi="Arial" w:cs="Arial"/>
          <w:sz w:val="24"/>
          <w:szCs w:val="24"/>
          <w:lang w:val="el-GR"/>
        </w:rPr>
        <w:t>ιά</w:t>
      </w:r>
      <w:proofErr w:type="spellEnd"/>
      <w:r w:rsidRPr="00A55753">
        <w:rPr>
          <w:rFonts w:ascii="Arial" w:eastAsia="Malgun Gothic Semilight" w:hAnsi="Arial" w:cs="Arial"/>
          <w:sz w:val="24"/>
          <w:szCs w:val="24"/>
          <w:lang w:val="el-GR"/>
        </w:rPr>
        <w:t>ζοντας σε σημαντικ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μαθησιακ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προκλήσεις και στην ανάληψη πρωτοβουλίας. Έχουμε, σε αυτήν την περίπτωση, τη μάθηση με βάση το παιχνίδι που μπορεί να προσελκύσει τους μαθητ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σε ει</w:t>
      </w:r>
      <w:proofErr w:type="spellStart"/>
      <w:r w:rsidRPr="00A55753">
        <w:rPr>
          <w:rFonts w:ascii="Arial" w:eastAsia="Malgun Gothic Semilight" w:hAnsi="Arial" w:cs="Arial"/>
          <w:sz w:val="24"/>
          <w:szCs w:val="24"/>
          <w:lang w:val="el-GR"/>
        </w:rPr>
        <w:t>κονικά</w:t>
      </w:r>
      <w:proofErr w:type="spellEnd"/>
      <w:r w:rsidRPr="00A55753">
        <w:rPr>
          <w:rFonts w:ascii="Arial" w:eastAsia="Malgun Gothic Semilight" w:hAnsi="Arial" w:cs="Arial"/>
          <w:sz w:val="24"/>
          <w:szCs w:val="24"/>
          <w:lang w:val="el-GR"/>
        </w:rPr>
        <w:t xml:space="preserve"> περιβάλλοντα που φαίνονται και </w:t>
      </w:r>
      <w:r w:rsidR="00764951" w:rsidRPr="00A55753">
        <w:rPr>
          <w:rFonts w:ascii="Arial" w:eastAsia="Malgun Gothic Semilight" w:hAnsi="Arial" w:cs="Arial"/>
          <w:sz w:val="24"/>
          <w:szCs w:val="24"/>
          <w:lang w:val="el-GR"/>
        </w:rPr>
        <w:lastRenderedPageBreak/>
        <w:t>φαντάζουν</w:t>
      </w:r>
      <w:r w:rsidRPr="00A55753">
        <w:rPr>
          <w:rFonts w:ascii="Arial" w:eastAsia="Malgun Gothic Semilight" w:hAnsi="Arial" w:cs="Arial"/>
          <w:sz w:val="24"/>
          <w:szCs w:val="24"/>
          <w:lang w:val="el-GR"/>
        </w:rPr>
        <w:t xml:space="preserve"> οικεία και συναφή, </w:t>
      </w:r>
      <w:proofErr w:type="spellStart"/>
      <w:r w:rsidR="00764951" w:rsidRPr="00A55753">
        <w:rPr>
          <w:rFonts w:ascii="Arial" w:eastAsia="Malgun Gothic Semilight" w:hAnsi="Arial" w:cs="Arial"/>
          <w:sz w:val="24"/>
          <w:szCs w:val="24"/>
          <w:lang w:val="el-GR"/>
        </w:rPr>
        <w:t>παρέ</w:t>
      </w:r>
      <w:proofErr w:type="spellEnd"/>
      <w:r w:rsidR="00764951" w:rsidRPr="00A55753">
        <w:rPr>
          <w:rFonts w:ascii="Arial" w:eastAsia="Malgun Gothic Semilight" w:hAnsi="Arial" w:cs="Arial"/>
          <w:sz w:val="24"/>
          <w:szCs w:val="24"/>
          <w:lang w:val="el-GR"/>
        </w:rPr>
        <w:t>χοντ</w:t>
      </w:r>
      <w:proofErr w:type="spellStart"/>
      <w:r w:rsidR="007D267E" w:rsidRPr="00A55753">
        <w:rPr>
          <w:rFonts w:ascii="Arial" w:eastAsia="Malgun Gothic Semilight" w:hAnsi="Arial" w:cs="Arial"/>
          <w:sz w:val="24"/>
          <w:szCs w:val="24"/>
          <w:lang w:val="el-GR"/>
        </w:rPr>
        <w:t>ά</w:t>
      </w:r>
      <w:r w:rsidR="00764951" w:rsidRPr="00A55753">
        <w:rPr>
          <w:rFonts w:ascii="Arial" w:eastAsia="Malgun Gothic Semilight" w:hAnsi="Arial" w:cs="Arial"/>
          <w:sz w:val="24"/>
          <w:szCs w:val="24"/>
          <w:lang w:val="el-GR"/>
        </w:rPr>
        <w:t>ς</w:t>
      </w:r>
      <w:proofErr w:type="spellEnd"/>
      <w:r w:rsidR="00764951" w:rsidRPr="00A55753">
        <w:rPr>
          <w:rFonts w:ascii="Arial" w:eastAsia="Malgun Gothic Semilight" w:hAnsi="Arial" w:cs="Arial"/>
          <w:sz w:val="24"/>
          <w:szCs w:val="24"/>
          <w:lang w:val="el-GR"/>
        </w:rPr>
        <w:t xml:space="preserve"> τους</w:t>
      </w:r>
      <w:r w:rsidRPr="00A55753">
        <w:rPr>
          <w:rFonts w:ascii="Arial" w:eastAsia="Malgun Gothic Semilight" w:hAnsi="Arial" w:cs="Arial"/>
          <w:sz w:val="24"/>
          <w:szCs w:val="24"/>
          <w:lang w:val="el-GR"/>
        </w:rPr>
        <w:t xml:space="preserve"> ένα κίνητρο, επειδή μπορούν να δουν και να κατανοήσουν γρήγορα τη σχέση μεταξύ της μαθησιακ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εμπειρίας και της πραγματικ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τους εργασίας.</w:t>
      </w:r>
    </w:p>
    <w:p w14:paraId="260740A5" w14:textId="7404861B" w:rsidR="00024010" w:rsidRPr="00A55753" w:rsidRDefault="00024010"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Από την άλλη πλευρά, η </w:t>
      </w:r>
      <w:proofErr w:type="spellStart"/>
      <w:r w:rsidRPr="00A55753">
        <w:rPr>
          <w:rFonts w:ascii="Arial" w:eastAsia="Malgun Gothic Semilight" w:hAnsi="Arial" w:cs="Arial"/>
          <w:sz w:val="24"/>
          <w:szCs w:val="24"/>
          <w:lang w:val="el-GR"/>
        </w:rPr>
        <w:t>παιχνιδοποί</w:t>
      </w:r>
      <w:proofErr w:type="spellEnd"/>
      <w:r w:rsidRPr="00A55753">
        <w:rPr>
          <w:rFonts w:ascii="Arial" w:eastAsia="Malgun Gothic Semilight" w:hAnsi="Arial" w:cs="Arial"/>
          <w:sz w:val="24"/>
          <w:szCs w:val="24"/>
          <w:lang w:val="el-GR"/>
        </w:rPr>
        <w:t>ηση της μάθησης δεν συμπεριλαμβάνει τους μαθητ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στο σχεδιασμό και τη </w:t>
      </w:r>
      <w:proofErr w:type="spellStart"/>
      <w:r w:rsidRPr="00A55753">
        <w:rPr>
          <w:rFonts w:ascii="Arial" w:eastAsia="Malgun Gothic Semilight" w:hAnsi="Arial" w:cs="Arial"/>
          <w:sz w:val="24"/>
          <w:szCs w:val="24"/>
          <w:lang w:val="el-GR"/>
        </w:rPr>
        <w:t>δημιουργί</w:t>
      </w:r>
      <w:proofErr w:type="spellEnd"/>
      <w:r w:rsidRPr="00A55753">
        <w:rPr>
          <w:rFonts w:ascii="Arial" w:eastAsia="Malgun Gothic Semilight" w:hAnsi="Arial" w:cs="Arial"/>
          <w:sz w:val="24"/>
          <w:szCs w:val="24"/>
          <w:lang w:val="el-GR"/>
        </w:rPr>
        <w:t xml:space="preserve">α των δικών τους παιχνιδιών, ή στο να </w:t>
      </w:r>
      <w:proofErr w:type="spellStart"/>
      <w:r w:rsidRPr="00A55753">
        <w:rPr>
          <w:rFonts w:ascii="Arial" w:eastAsia="Malgun Gothic Semilight" w:hAnsi="Arial" w:cs="Arial"/>
          <w:sz w:val="24"/>
          <w:szCs w:val="24"/>
          <w:lang w:val="el-GR"/>
        </w:rPr>
        <w:t>παί</w:t>
      </w:r>
      <w:proofErr w:type="spellEnd"/>
      <w:r w:rsidRPr="00A55753">
        <w:rPr>
          <w:rFonts w:ascii="Arial" w:eastAsia="Malgun Gothic Semilight" w:hAnsi="Arial" w:cs="Arial"/>
          <w:sz w:val="24"/>
          <w:szCs w:val="24"/>
          <w:lang w:val="el-GR"/>
        </w:rPr>
        <w:t>ζουν εμπορικά βιντεοπαιχνίδια που παράγονται.</w:t>
      </w:r>
    </w:p>
    <w:p w14:paraId="70437BDC" w14:textId="7DA002D2" w:rsidR="00024010" w:rsidRPr="00A55753" w:rsidRDefault="00024010"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Η </w:t>
      </w:r>
      <w:r w:rsidR="007D267E" w:rsidRPr="00A55753">
        <w:rPr>
          <w:rFonts w:ascii="Arial" w:eastAsia="Malgun Gothic Semilight" w:hAnsi="Arial" w:cs="Arial"/>
          <w:sz w:val="24"/>
          <w:szCs w:val="24"/>
          <w:lang w:val="el-GR"/>
        </w:rPr>
        <w:t>διαδικασία</w:t>
      </w:r>
      <w:r w:rsidRPr="00A55753">
        <w:rPr>
          <w:rFonts w:ascii="Arial" w:eastAsia="Malgun Gothic Semilight" w:hAnsi="Arial" w:cs="Arial"/>
          <w:sz w:val="24"/>
          <w:szCs w:val="24"/>
          <w:lang w:val="el-GR"/>
        </w:rPr>
        <w:t xml:space="preserve"> της μάθησης επιτρέπει στους μαθητ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να </w:t>
      </w:r>
      <w:r w:rsidR="00E25BA6" w:rsidRPr="00A55753">
        <w:rPr>
          <w:rFonts w:ascii="Arial" w:eastAsia="Malgun Gothic Semilight" w:hAnsi="Arial" w:cs="Arial"/>
          <w:sz w:val="24"/>
          <w:szCs w:val="24"/>
          <w:lang w:val="el-GR"/>
        </w:rPr>
        <w:t>έρθουν σε επαφή</w:t>
      </w:r>
      <w:r w:rsidRPr="00A55753">
        <w:rPr>
          <w:rFonts w:ascii="Arial" w:eastAsia="Malgun Gothic Semilight" w:hAnsi="Arial" w:cs="Arial"/>
          <w:sz w:val="24"/>
          <w:szCs w:val="24"/>
          <w:lang w:val="el-GR"/>
        </w:rPr>
        <w:t xml:space="preserve"> με τέτοιο τρόπο </w:t>
      </w:r>
      <w:r w:rsidR="00431947" w:rsidRPr="00A55753">
        <w:rPr>
          <w:rFonts w:ascii="Arial" w:eastAsia="Malgun Gothic Semilight" w:hAnsi="Arial" w:cs="Arial"/>
          <w:sz w:val="24"/>
          <w:szCs w:val="24"/>
          <w:lang w:val="el-GR"/>
        </w:rPr>
        <w:t xml:space="preserve">με </w:t>
      </w:r>
      <w:r w:rsidRPr="00A55753">
        <w:rPr>
          <w:rFonts w:ascii="Arial" w:eastAsia="Malgun Gothic Semilight" w:hAnsi="Arial" w:cs="Arial"/>
          <w:sz w:val="24"/>
          <w:szCs w:val="24"/>
          <w:lang w:val="el-GR"/>
        </w:rPr>
        <w:t>τις πραγματικ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εφαρμογ</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και τα οφέλη του αντικειμένου, καθιστώντας </w:t>
      </w:r>
      <w:r w:rsidR="007D267E" w:rsidRPr="00A55753">
        <w:rPr>
          <w:rFonts w:ascii="Arial" w:eastAsia="Malgun Gothic Semilight" w:hAnsi="Arial" w:cs="Arial"/>
          <w:sz w:val="24"/>
          <w:szCs w:val="24"/>
          <w:lang w:val="el-GR"/>
        </w:rPr>
        <w:t xml:space="preserve">τουε ικανούς να </w:t>
      </w:r>
      <w:r w:rsidRPr="00A55753">
        <w:rPr>
          <w:rFonts w:ascii="Arial" w:eastAsia="Malgun Gothic Semilight" w:hAnsi="Arial" w:cs="Arial"/>
          <w:sz w:val="24"/>
          <w:szCs w:val="24"/>
          <w:lang w:val="el-GR"/>
        </w:rPr>
        <w:t>ρίξουν μια πρώτη ματιά στο π</w:t>
      </w:r>
      <w:proofErr w:type="spellStart"/>
      <w:r w:rsidRPr="00A55753">
        <w:rPr>
          <w:rFonts w:ascii="Arial" w:eastAsia="Malgun Gothic Semilight" w:hAnsi="Arial" w:cs="Arial"/>
          <w:sz w:val="24"/>
          <w:szCs w:val="24"/>
          <w:lang w:val="el-GR"/>
        </w:rPr>
        <w:t>ώς</w:t>
      </w:r>
      <w:proofErr w:type="spellEnd"/>
      <w:r w:rsidRPr="00A55753">
        <w:rPr>
          <w:rFonts w:ascii="Arial" w:eastAsia="Malgun Gothic Semilight" w:hAnsi="Arial" w:cs="Arial"/>
          <w:sz w:val="24"/>
          <w:szCs w:val="24"/>
          <w:lang w:val="el-GR"/>
        </w:rPr>
        <w:t xml:space="preserve"> οι επιλογ</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τους μέσα στο παιχνίδι οδηγούν σε κακ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συνέπειες ή </w:t>
      </w:r>
      <w:r w:rsidR="00431947" w:rsidRPr="00A55753">
        <w:rPr>
          <w:rFonts w:ascii="Arial" w:eastAsia="Malgun Gothic Semilight" w:hAnsi="Arial" w:cs="Arial"/>
          <w:sz w:val="24"/>
          <w:szCs w:val="24"/>
          <w:lang w:val="el-GR"/>
        </w:rPr>
        <w:t xml:space="preserve">σε </w:t>
      </w:r>
      <w:proofErr w:type="spellStart"/>
      <w:r w:rsidR="00431947" w:rsidRPr="00A55753">
        <w:rPr>
          <w:rFonts w:ascii="Arial" w:eastAsia="Malgun Gothic Semilight" w:hAnsi="Arial" w:cs="Arial"/>
          <w:sz w:val="24"/>
          <w:szCs w:val="24"/>
          <w:lang w:val="el-GR"/>
        </w:rPr>
        <w:t>επιβραβεύ</w:t>
      </w:r>
      <w:proofErr w:type="spellEnd"/>
      <w:r w:rsidR="00431947" w:rsidRPr="00A55753">
        <w:rPr>
          <w:rFonts w:ascii="Arial" w:eastAsia="Malgun Gothic Semilight" w:hAnsi="Arial" w:cs="Arial"/>
          <w:sz w:val="24"/>
          <w:szCs w:val="24"/>
          <w:lang w:val="el-GR"/>
        </w:rPr>
        <w:t>σεις</w:t>
      </w:r>
      <w:r w:rsidRPr="00A55753">
        <w:rPr>
          <w:rFonts w:ascii="Arial" w:eastAsia="Malgun Gothic Semilight" w:hAnsi="Arial" w:cs="Arial"/>
          <w:sz w:val="24"/>
          <w:szCs w:val="24"/>
          <w:lang w:val="el-GR"/>
        </w:rPr>
        <w:t>.</w:t>
      </w:r>
    </w:p>
    <w:p w14:paraId="094CA7C0" w14:textId="2EC1649A" w:rsidR="00126174" w:rsidRPr="00A55753" w:rsidRDefault="00126174"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Τα </w:t>
      </w:r>
      <w:proofErr w:type="spellStart"/>
      <w:r w:rsidRPr="00A55753">
        <w:rPr>
          <w:rFonts w:ascii="Arial" w:eastAsia="Malgun Gothic Semilight" w:hAnsi="Arial" w:cs="Arial"/>
          <w:sz w:val="24"/>
          <w:szCs w:val="24"/>
          <w:lang w:val="el-GR"/>
        </w:rPr>
        <w:t>παιχνί</w:t>
      </w:r>
      <w:proofErr w:type="spellEnd"/>
      <w:r w:rsidRPr="00A55753">
        <w:rPr>
          <w:rFonts w:ascii="Arial" w:eastAsia="Malgun Gothic Semilight" w:hAnsi="Arial" w:cs="Arial"/>
          <w:sz w:val="24"/>
          <w:szCs w:val="24"/>
          <w:lang w:val="el-GR"/>
        </w:rPr>
        <w:t xml:space="preserve">δια έχουν ορισμένα χαρακτηριστικά που διαδραματίζουν βασικό ρόλο στην </w:t>
      </w:r>
      <w:proofErr w:type="spellStart"/>
      <w:r w:rsidRPr="00A55753">
        <w:rPr>
          <w:rFonts w:ascii="Arial" w:eastAsia="Malgun Gothic Semilight" w:hAnsi="Arial" w:cs="Arial"/>
          <w:sz w:val="24"/>
          <w:szCs w:val="24"/>
          <w:lang w:val="el-GR"/>
        </w:rPr>
        <w:t>παιχνιδοποί</w:t>
      </w:r>
      <w:proofErr w:type="spellEnd"/>
      <w:r w:rsidRPr="00A55753">
        <w:rPr>
          <w:rFonts w:ascii="Arial" w:eastAsia="Malgun Gothic Semilight" w:hAnsi="Arial" w:cs="Arial"/>
          <w:sz w:val="24"/>
          <w:szCs w:val="24"/>
          <w:lang w:val="el-GR"/>
        </w:rPr>
        <w:t>ηση:</w:t>
      </w:r>
    </w:p>
    <w:p w14:paraId="5CCC2F04" w14:textId="77B547B8" w:rsidR="00126174" w:rsidRPr="00A55753" w:rsidRDefault="00126174"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οι </w:t>
      </w:r>
      <w:proofErr w:type="spellStart"/>
      <w:r w:rsidRPr="00A55753">
        <w:rPr>
          <w:rFonts w:ascii="Arial" w:eastAsia="Malgun Gothic Semilight" w:hAnsi="Arial" w:cs="Arial"/>
          <w:sz w:val="24"/>
          <w:szCs w:val="24"/>
          <w:lang w:val="el-GR"/>
        </w:rPr>
        <w:t>χρή</w:t>
      </w:r>
      <w:proofErr w:type="spellEnd"/>
      <w:r w:rsidRPr="00A55753">
        <w:rPr>
          <w:rFonts w:ascii="Arial" w:eastAsia="Malgun Gothic Semilight" w:hAnsi="Arial" w:cs="Arial"/>
          <w:sz w:val="24"/>
          <w:szCs w:val="24"/>
          <w:lang w:val="el-GR"/>
        </w:rPr>
        <w:t>στες είναι όλοι συμμετέχοντες (εργαζόμενοι, πελάτες ή μαθητ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w:t>
      </w:r>
      <w:r w:rsidR="00383BE4" w:rsidRPr="00A55753">
        <w:rPr>
          <w:rFonts w:ascii="Arial" w:eastAsia="Malgun Gothic Semilight" w:hAnsi="Arial" w:cs="Arial"/>
          <w:sz w:val="24"/>
          <w:szCs w:val="24"/>
          <w:lang w:val="el-GR"/>
        </w:rPr>
        <w:t>,</w:t>
      </w:r>
    </w:p>
    <w:p w14:paraId="2034841F" w14:textId="008D640B" w:rsidR="00126174" w:rsidRPr="00A55753" w:rsidRDefault="00126174"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lang w:val="el-GR"/>
        </w:rPr>
        <w:t>υπά</w:t>
      </w:r>
      <w:proofErr w:type="spellEnd"/>
      <w:r w:rsidRPr="00A55753">
        <w:rPr>
          <w:rFonts w:ascii="Arial" w:eastAsia="Malgun Gothic Semilight" w:hAnsi="Arial" w:cs="Arial"/>
          <w:sz w:val="24"/>
          <w:szCs w:val="24"/>
          <w:lang w:val="el-GR"/>
        </w:rPr>
        <w:t xml:space="preserve">ρχουν πάντα προκλήσεις ή εργασίες που πρέπει να εκτελέσουν οι χρήστες και να </w:t>
      </w:r>
      <w:proofErr w:type="spellStart"/>
      <w:r w:rsidRPr="00A55753">
        <w:rPr>
          <w:rFonts w:ascii="Arial" w:eastAsia="Malgun Gothic Semilight" w:hAnsi="Arial" w:cs="Arial"/>
          <w:sz w:val="24"/>
          <w:szCs w:val="24"/>
          <w:lang w:val="el-GR"/>
        </w:rPr>
        <w:t>προχωρή</w:t>
      </w:r>
      <w:proofErr w:type="spellEnd"/>
      <w:r w:rsidRPr="00A55753">
        <w:rPr>
          <w:rFonts w:ascii="Arial" w:eastAsia="Malgun Gothic Semilight" w:hAnsi="Arial" w:cs="Arial"/>
          <w:sz w:val="24"/>
          <w:szCs w:val="24"/>
          <w:lang w:val="el-GR"/>
        </w:rPr>
        <w:t>σουν προς καθορισμένους στόχους</w:t>
      </w:r>
      <w:r w:rsidR="00383BE4" w:rsidRPr="00A55753">
        <w:rPr>
          <w:rFonts w:ascii="Arial" w:eastAsia="Malgun Gothic Semilight" w:hAnsi="Arial" w:cs="Arial"/>
          <w:sz w:val="24"/>
          <w:szCs w:val="24"/>
          <w:lang w:val="el-GR"/>
        </w:rPr>
        <w:t>,</w:t>
      </w:r>
    </w:p>
    <w:p w14:paraId="19BD60AC" w14:textId="4B43B9C2" w:rsidR="00126174" w:rsidRPr="00A55753" w:rsidRDefault="00126174"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lang w:val="el-GR"/>
        </w:rPr>
        <w:t>εά</w:t>
      </w:r>
      <w:proofErr w:type="spellEnd"/>
      <w:r w:rsidRPr="00A55753">
        <w:rPr>
          <w:rFonts w:ascii="Arial" w:eastAsia="Malgun Gothic Semilight" w:hAnsi="Arial" w:cs="Arial"/>
          <w:sz w:val="24"/>
          <w:szCs w:val="24"/>
          <w:lang w:val="el-GR"/>
        </w:rPr>
        <w:t xml:space="preserve">ν πραγματοποιηθούν οι εργασίες, οι βαθμοί μπορούν να συγκεντρωθούν ως αποτέλεσμα </w:t>
      </w:r>
      <w:r w:rsidR="00383BE4" w:rsidRPr="00A55753">
        <w:rPr>
          <w:rFonts w:ascii="Arial" w:eastAsia="Malgun Gothic Semilight" w:hAnsi="Arial" w:cs="Arial"/>
          <w:sz w:val="24"/>
          <w:szCs w:val="24"/>
          <w:lang w:val="el-GR"/>
        </w:rPr>
        <w:t>,</w:t>
      </w:r>
    </w:p>
    <w:p w14:paraId="11325DEF" w14:textId="003A376D" w:rsidR="00126174" w:rsidRPr="00A55753" w:rsidRDefault="00126174"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lang w:val="el-GR"/>
        </w:rPr>
        <w:t>υπά</w:t>
      </w:r>
      <w:proofErr w:type="spellEnd"/>
      <w:r w:rsidRPr="00A55753">
        <w:rPr>
          <w:rFonts w:ascii="Arial" w:eastAsia="Malgun Gothic Semilight" w:hAnsi="Arial" w:cs="Arial"/>
          <w:sz w:val="24"/>
          <w:szCs w:val="24"/>
          <w:lang w:val="el-GR"/>
        </w:rPr>
        <w:t>ρχει η δυνατότητα απόκτησης διαφόρων σημάτων ως βραβεία για την ολοκλήρωση συγκεκριμένων ενεργειών</w:t>
      </w:r>
      <w:r w:rsidR="00383BE4" w:rsidRPr="00A55753">
        <w:rPr>
          <w:rFonts w:ascii="Arial" w:eastAsia="Malgun Gothic Semilight" w:hAnsi="Arial" w:cs="Arial"/>
          <w:sz w:val="24"/>
          <w:szCs w:val="24"/>
          <w:lang w:val="el-GR"/>
        </w:rPr>
        <w:t>,</w:t>
      </w:r>
    </w:p>
    <w:p w14:paraId="544A5D2F" w14:textId="546CF769" w:rsidR="00126174" w:rsidRPr="00A55753" w:rsidRDefault="00126174"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lang w:val="el-GR"/>
        </w:rPr>
        <w:t>υπά</w:t>
      </w:r>
      <w:proofErr w:type="spellEnd"/>
      <w:r w:rsidRPr="00A55753">
        <w:rPr>
          <w:rFonts w:ascii="Arial" w:eastAsia="Malgun Gothic Semilight" w:hAnsi="Arial" w:cs="Arial"/>
          <w:sz w:val="24"/>
          <w:szCs w:val="24"/>
          <w:lang w:val="el-GR"/>
        </w:rPr>
        <w:t>ρχουν διαφορετ</w:t>
      </w:r>
      <w:proofErr w:type="spellStart"/>
      <w:r w:rsidRPr="00A55753">
        <w:rPr>
          <w:rFonts w:ascii="Arial" w:eastAsia="Malgun Gothic Semilight" w:hAnsi="Arial" w:cs="Arial"/>
          <w:sz w:val="24"/>
          <w:szCs w:val="24"/>
          <w:lang w:val="el-GR"/>
        </w:rPr>
        <w:t>ικά</w:t>
      </w:r>
      <w:proofErr w:type="spellEnd"/>
      <w:r w:rsidRPr="00A55753">
        <w:rPr>
          <w:rFonts w:ascii="Arial" w:eastAsia="Malgun Gothic Semilight" w:hAnsi="Arial" w:cs="Arial"/>
          <w:sz w:val="24"/>
          <w:szCs w:val="24"/>
          <w:lang w:val="el-GR"/>
        </w:rPr>
        <w:t xml:space="preserve"> επίπεδα παιχνιδιού που περνούν οι χρήστες ανάλογα με τους πόντους που έχουν συλλέξει</w:t>
      </w:r>
      <w:r w:rsidR="00383BE4" w:rsidRPr="00A55753">
        <w:rPr>
          <w:rFonts w:ascii="Arial" w:eastAsia="Malgun Gothic Semilight" w:hAnsi="Arial" w:cs="Arial"/>
          <w:sz w:val="24"/>
          <w:szCs w:val="24"/>
          <w:lang w:val="el-GR"/>
        </w:rPr>
        <w:t>,</w:t>
      </w:r>
    </w:p>
    <w:p w14:paraId="57432D96" w14:textId="77777777" w:rsidR="00383BE4" w:rsidRPr="00A55753" w:rsidRDefault="00126174"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w:t>
      </w:r>
      <w:proofErr w:type="spellStart"/>
      <w:r w:rsidR="00383BE4" w:rsidRPr="00A55753">
        <w:rPr>
          <w:rFonts w:ascii="Arial" w:eastAsia="Malgun Gothic Semilight" w:hAnsi="Arial" w:cs="Arial"/>
          <w:sz w:val="24"/>
          <w:szCs w:val="24"/>
          <w:lang w:val="el-GR"/>
        </w:rPr>
        <w:t>σ</w:t>
      </w:r>
      <w:r w:rsidRPr="00A55753">
        <w:rPr>
          <w:rFonts w:ascii="Arial" w:eastAsia="Malgun Gothic Semilight" w:hAnsi="Arial" w:cs="Arial"/>
          <w:sz w:val="24"/>
          <w:szCs w:val="24"/>
          <w:lang w:val="el-GR"/>
        </w:rPr>
        <w:t>υνή</w:t>
      </w:r>
      <w:proofErr w:type="spellEnd"/>
      <w:r w:rsidRPr="00A55753">
        <w:rPr>
          <w:rFonts w:ascii="Arial" w:eastAsia="Malgun Gothic Semilight" w:hAnsi="Arial" w:cs="Arial"/>
          <w:sz w:val="24"/>
          <w:szCs w:val="24"/>
          <w:lang w:val="el-GR"/>
        </w:rPr>
        <w:t>θως υπάρχει επίσης μια κατάταξη των χρηστών ανάλογα με τα επιτεύγματά τους.</w:t>
      </w:r>
    </w:p>
    <w:p w14:paraId="656F7B43" w14:textId="6A75612B" w:rsidR="00383BE4" w:rsidRPr="00A55753" w:rsidRDefault="00383BE4"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Έτσι, η χρήση της </w:t>
      </w:r>
      <w:proofErr w:type="spellStart"/>
      <w:r w:rsidRPr="00A55753">
        <w:rPr>
          <w:rFonts w:ascii="Arial" w:eastAsia="Malgun Gothic Semilight" w:hAnsi="Arial" w:cs="Arial"/>
          <w:sz w:val="24"/>
          <w:szCs w:val="24"/>
          <w:lang w:val="el-GR"/>
        </w:rPr>
        <w:t>Παιχνιδοποί</w:t>
      </w:r>
      <w:proofErr w:type="spellEnd"/>
      <w:r w:rsidRPr="00A55753">
        <w:rPr>
          <w:rFonts w:ascii="Arial" w:eastAsia="Malgun Gothic Semilight" w:hAnsi="Arial" w:cs="Arial"/>
          <w:sz w:val="24"/>
          <w:szCs w:val="24"/>
          <w:lang w:val="el-GR"/>
        </w:rPr>
        <w:t>ησης είναι δυνατή γ</w:t>
      </w:r>
      <w:proofErr w:type="spellStart"/>
      <w:r w:rsidRPr="00A55753">
        <w:rPr>
          <w:rFonts w:ascii="Arial" w:eastAsia="Malgun Gothic Semilight" w:hAnsi="Arial" w:cs="Arial"/>
          <w:sz w:val="24"/>
          <w:szCs w:val="24"/>
          <w:lang w:val="el-GR"/>
        </w:rPr>
        <w:t>ια</w:t>
      </w:r>
      <w:proofErr w:type="spellEnd"/>
      <w:r w:rsidRPr="00A55753">
        <w:rPr>
          <w:rFonts w:ascii="Arial" w:eastAsia="Malgun Gothic Semilight" w:hAnsi="Arial" w:cs="Arial"/>
          <w:sz w:val="24"/>
          <w:szCs w:val="24"/>
          <w:lang w:val="el-GR"/>
        </w:rPr>
        <w:t xml:space="preserve"> τη </w:t>
      </w:r>
      <w:proofErr w:type="spellStart"/>
      <w:r w:rsidRPr="00A55753">
        <w:rPr>
          <w:rFonts w:ascii="Arial" w:eastAsia="Malgun Gothic Semilight" w:hAnsi="Arial" w:cs="Arial"/>
          <w:sz w:val="24"/>
          <w:szCs w:val="24"/>
          <w:lang w:val="el-GR"/>
        </w:rPr>
        <w:t>βελτί</w:t>
      </w:r>
      <w:proofErr w:type="spellEnd"/>
      <w:r w:rsidRPr="00A55753">
        <w:rPr>
          <w:rFonts w:ascii="Arial" w:eastAsia="Malgun Gothic Semilight" w:hAnsi="Arial" w:cs="Arial"/>
          <w:sz w:val="24"/>
          <w:szCs w:val="24"/>
          <w:lang w:val="el-GR"/>
        </w:rPr>
        <w:t>ωση της αφοσίωσης των χρηστών, της ρο</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της μάθησης, της παραγωγικότητας της οργάνωσης, της πρόσληψης και της αξιολόγησης υπαλλήλων, της απάθειας των ψηφοφόρων, της σωματικ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άσκησης, των παραβάσεων της κυκλοφορίας και πολλών άλλων πραγμάτων.</w:t>
      </w:r>
    </w:p>
    <w:p w14:paraId="5CF6DEEE" w14:textId="332ECAC8" w:rsidR="001A6711" w:rsidRPr="00A55753" w:rsidRDefault="009B36DC"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i/>
          <w:sz w:val="24"/>
          <w:szCs w:val="24"/>
          <w:u w:val="single"/>
          <w:lang w:val="el-GR"/>
        </w:rPr>
        <w:t>Πέντε δυναμικές του παιχνιδιού</w:t>
      </w:r>
    </w:p>
    <w:p w14:paraId="05D3268F" w14:textId="54B3F257" w:rsidR="001A6711" w:rsidRPr="00A55753" w:rsidRDefault="006433A8"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proofErr w:type="spellStart"/>
      <w:r w:rsidRPr="00A55753">
        <w:rPr>
          <w:rFonts w:ascii="Arial" w:eastAsia="Malgun Gothic Semilight" w:hAnsi="Arial" w:cs="Arial"/>
          <w:sz w:val="24"/>
          <w:szCs w:val="24"/>
          <w:lang w:val="el-GR"/>
        </w:rPr>
        <w:t>Υπά</w:t>
      </w:r>
      <w:proofErr w:type="spellEnd"/>
      <w:r w:rsidRPr="00A55753">
        <w:rPr>
          <w:rFonts w:ascii="Arial" w:eastAsia="Malgun Gothic Semilight" w:hAnsi="Arial" w:cs="Arial"/>
          <w:sz w:val="24"/>
          <w:szCs w:val="24"/>
          <w:lang w:val="el-GR"/>
        </w:rPr>
        <w:t xml:space="preserve">ρχουν </w:t>
      </w:r>
      <w:proofErr w:type="spellStart"/>
      <w:r w:rsidRPr="00A55753">
        <w:rPr>
          <w:rFonts w:ascii="Arial" w:eastAsia="Malgun Gothic Semilight" w:hAnsi="Arial" w:cs="Arial"/>
          <w:sz w:val="24"/>
          <w:szCs w:val="24"/>
          <w:lang w:val="el-GR"/>
        </w:rPr>
        <w:t>πέ</w:t>
      </w:r>
      <w:proofErr w:type="spellEnd"/>
      <w:r w:rsidRPr="00A55753">
        <w:rPr>
          <w:rFonts w:ascii="Arial" w:eastAsia="Malgun Gothic Semilight" w:hAnsi="Arial" w:cs="Arial"/>
          <w:sz w:val="24"/>
          <w:szCs w:val="24"/>
          <w:lang w:val="el-GR"/>
        </w:rPr>
        <w:t>ντε δυναμικ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παιχνιδιού στην παιχνιδοποίηση</w:t>
      </w:r>
      <w:r w:rsidR="00B248B4" w:rsidRPr="00A55753">
        <w:rPr>
          <w:rFonts w:ascii="Arial" w:eastAsia="Malgun Gothic Semilight" w:hAnsi="Arial" w:cs="Arial"/>
          <w:sz w:val="24"/>
          <w:szCs w:val="24"/>
          <w:lang w:val="el-GR"/>
        </w:rPr>
        <w:t>:</w:t>
      </w:r>
    </w:p>
    <w:p w14:paraId="1A8EFCDB" w14:textId="0639D74A" w:rsidR="002B7041" w:rsidRPr="00A55753" w:rsidRDefault="002B7041" w:rsidP="00A55753">
      <w:pPr>
        <w:numPr>
          <w:ilvl w:val="0"/>
          <w:numId w:val="11"/>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lastRenderedPageBreak/>
        <w:t>Οι περιορισμοί αφορούν την εξισορρόπηση των ορίων και τηςελευθερίας για έναν παίκτη, καθώς και την ενσωμάτωση των αναγκαστικών συμβιβασμών στο σχεδιασμό μιας λύσης.</w:t>
      </w:r>
    </w:p>
    <w:p w14:paraId="7A871D18" w14:textId="3C623B6A" w:rsidR="002B7041" w:rsidRPr="00A55753" w:rsidRDefault="002B7041" w:rsidP="00A55753">
      <w:pPr>
        <w:numPr>
          <w:ilvl w:val="0"/>
          <w:numId w:val="11"/>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Τα </w:t>
      </w:r>
      <w:proofErr w:type="spellStart"/>
      <w:r w:rsidRPr="00A55753">
        <w:rPr>
          <w:rFonts w:ascii="Arial" w:eastAsia="Malgun Gothic Semilight" w:hAnsi="Arial" w:cs="Arial"/>
          <w:sz w:val="24"/>
          <w:szCs w:val="24"/>
          <w:lang w:val="el-GR"/>
        </w:rPr>
        <w:t>συναισθή</w:t>
      </w:r>
      <w:proofErr w:type="spellEnd"/>
      <w:r w:rsidRPr="00A55753">
        <w:rPr>
          <w:rFonts w:ascii="Arial" w:eastAsia="Malgun Gothic Semilight" w:hAnsi="Arial" w:cs="Arial"/>
          <w:sz w:val="24"/>
          <w:szCs w:val="24"/>
          <w:lang w:val="el-GR"/>
        </w:rPr>
        <w:t>ματα στοχεύουν στην παραγωγή διαρκο</w:t>
      </w:r>
      <w:proofErr w:type="spellStart"/>
      <w:r w:rsidRPr="00A55753">
        <w:rPr>
          <w:rFonts w:ascii="Arial" w:eastAsia="Malgun Gothic Semilight" w:hAnsi="Arial" w:cs="Arial"/>
          <w:sz w:val="24"/>
          <w:szCs w:val="24"/>
          <w:lang w:val="el-GR"/>
        </w:rPr>
        <w:t>ύς</w:t>
      </w:r>
      <w:proofErr w:type="spellEnd"/>
      <w:r w:rsidRPr="00A55753">
        <w:rPr>
          <w:rFonts w:ascii="Arial" w:eastAsia="Malgun Gothic Semilight" w:hAnsi="Arial" w:cs="Arial"/>
          <w:sz w:val="24"/>
          <w:szCs w:val="24"/>
          <w:lang w:val="el-GR"/>
        </w:rPr>
        <w:t xml:space="preserve"> δέσμευσης του παίκτη και εμφανίζονται κατά τη διάρκεια μιας δραστηριότητας</w:t>
      </w:r>
      <w:r w:rsidR="007B4B11" w:rsidRPr="00A55753">
        <w:rPr>
          <w:rFonts w:ascii="Arial" w:eastAsia="Malgun Gothic Semilight" w:hAnsi="Arial" w:cs="Arial"/>
          <w:sz w:val="24"/>
          <w:szCs w:val="24"/>
          <w:lang w:val="el-GR"/>
        </w:rPr>
        <w:t>.</w:t>
      </w:r>
    </w:p>
    <w:p w14:paraId="240376EA" w14:textId="77777777" w:rsidR="002B7041" w:rsidRPr="00A55753" w:rsidRDefault="002B7041" w:rsidP="00A55753">
      <w:pPr>
        <w:numPr>
          <w:ilvl w:val="0"/>
          <w:numId w:val="11"/>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Η αφήγηση παρουσιάζεται για έναν παίκτη είτε μέσω μιας ρητ</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είτε σιωπηρ</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ιστορίας που έχει τη δική της συνεπή εσωτερική λογική και ακολουθεί ένα συγκεκριμένο πλαίσιο.</w:t>
      </w:r>
    </w:p>
    <w:p w14:paraId="032424E2" w14:textId="2E8EEE8C" w:rsidR="001D022E" w:rsidRPr="00A55753" w:rsidRDefault="002B7041" w:rsidP="00A55753">
      <w:pPr>
        <w:numPr>
          <w:ilvl w:val="0"/>
          <w:numId w:val="11"/>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Η </w:t>
      </w:r>
      <w:proofErr w:type="spellStart"/>
      <w:r w:rsidRPr="00A55753">
        <w:rPr>
          <w:rFonts w:ascii="Arial" w:eastAsia="Malgun Gothic Semilight" w:hAnsi="Arial" w:cs="Arial"/>
          <w:sz w:val="24"/>
          <w:szCs w:val="24"/>
          <w:lang w:val="el-GR"/>
        </w:rPr>
        <w:t>πρό</w:t>
      </w:r>
      <w:proofErr w:type="spellEnd"/>
      <w:r w:rsidRPr="00A55753">
        <w:rPr>
          <w:rFonts w:ascii="Arial" w:eastAsia="Malgun Gothic Semilight" w:hAnsi="Arial" w:cs="Arial"/>
          <w:sz w:val="24"/>
          <w:szCs w:val="24"/>
          <w:lang w:val="el-GR"/>
        </w:rPr>
        <w:t xml:space="preserve">οδος αναφέρει την </w:t>
      </w:r>
      <w:r w:rsidR="007B4B11" w:rsidRPr="00A55753">
        <w:rPr>
          <w:rFonts w:ascii="Arial" w:eastAsia="Malgun Gothic Semilight" w:hAnsi="Arial" w:cs="Arial"/>
          <w:sz w:val="24"/>
          <w:szCs w:val="24"/>
          <w:lang w:val="el-GR"/>
        </w:rPr>
        <w:t>εξέλιξη</w:t>
      </w:r>
      <w:r w:rsidRPr="00A55753">
        <w:rPr>
          <w:rFonts w:ascii="Arial" w:eastAsia="Malgun Gothic Semilight" w:hAnsi="Arial" w:cs="Arial"/>
          <w:sz w:val="24"/>
          <w:szCs w:val="24"/>
          <w:lang w:val="el-GR"/>
        </w:rPr>
        <w:t xml:space="preserve"> και την ανάπτυξη του παίκτη κατά την πλοήγηση σε ένα παιχνίδι και τις πιθανότητες να το κάνει.</w:t>
      </w:r>
    </w:p>
    <w:p w14:paraId="0125B067" w14:textId="52AE9453" w:rsidR="007B4B11" w:rsidRPr="00A55753" w:rsidRDefault="007B4B11"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Οι </w:t>
      </w:r>
      <w:proofErr w:type="spellStart"/>
      <w:r w:rsidRPr="00A55753">
        <w:rPr>
          <w:rFonts w:ascii="Arial" w:eastAsia="Malgun Gothic Semilight" w:hAnsi="Arial" w:cs="Arial"/>
          <w:sz w:val="24"/>
          <w:szCs w:val="24"/>
          <w:lang w:val="el-GR"/>
        </w:rPr>
        <w:t>σχέ</w:t>
      </w:r>
      <w:proofErr w:type="spellEnd"/>
      <w:r w:rsidRPr="00A55753">
        <w:rPr>
          <w:rFonts w:ascii="Arial" w:eastAsia="Malgun Gothic Semilight" w:hAnsi="Arial" w:cs="Arial"/>
          <w:sz w:val="24"/>
          <w:szCs w:val="24"/>
          <w:lang w:val="el-GR"/>
        </w:rPr>
        <w:t>σεις λαμβάνουν υπόψη τις κοινωνικ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αλληλεπιδράσεις των </w:t>
      </w:r>
      <w:proofErr w:type="spellStart"/>
      <w:r w:rsidRPr="00A55753">
        <w:rPr>
          <w:rFonts w:ascii="Arial" w:eastAsia="Malgun Gothic Semilight" w:hAnsi="Arial" w:cs="Arial"/>
          <w:sz w:val="24"/>
          <w:szCs w:val="24"/>
          <w:lang w:val="el-GR"/>
        </w:rPr>
        <w:t>παικτώ</w:t>
      </w:r>
      <w:proofErr w:type="spellEnd"/>
      <w:r w:rsidRPr="00A55753">
        <w:rPr>
          <w:rFonts w:ascii="Arial" w:eastAsia="Malgun Gothic Semilight" w:hAnsi="Arial" w:cs="Arial"/>
          <w:sz w:val="24"/>
          <w:szCs w:val="24"/>
          <w:lang w:val="el-GR"/>
        </w:rPr>
        <w:t>ν σε ένα παιχνίδι που μπορεί να δημιουργήσει συναισθήματα συντροφικότητας, κύρους και αλτρουισμού.</w:t>
      </w:r>
    </w:p>
    <w:p w14:paraId="1F7F6DB1" w14:textId="2C49FE6C" w:rsidR="00ED2800" w:rsidRPr="00A55753" w:rsidRDefault="007B4B11"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Αυτό παρέχει στους εκπαιδευτικο</w:t>
      </w:r>
      <w:proofErr w:type="spellStart"/>
      <w:r w:rsidRPr="00A55753">
        <w:rPr>
          <w:rFonts w:ascii="Arial" w:eastAsia="Malgun Gothic Semilight" w:hAnsi="Arial" w:cs="Arial"/>
          <w:sz w:val="24"/>
          <w:szCs w:val="24"/>
          <w:lang w:val="el-GR"/>
        </w:rPr>
        <w:t>ύς</w:t>
      </w:r>
      <w:proofErr w:type="spellEnd"/>
      <w:r w:rsidRPr="00A55753">
        <w:rPr>
          <w:rFonts w:ascii="Arial" w:eastAsia="Malgun Gothic Semilight" w:hAnsi="Arial" w:cs="Arial"/>
          <w:sz w:val="24"/>
          <w:szCs w:val="24"/>
          <w:lang w:val="el-GR"/>
        </w:rPr>
        <w:t xml:space="preserve"> και τους ερευνητ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ένα πλαίσιο για το σχεδιασμό ελκυστικών μαθησιακών περιβαλλόντων. Η απλή χρήση εν</w:t>
      </w:r>
      <w:proofErr w:type="spellStart"/>
      <w:r w:rsidRPr="00A55753">
        <w:rPr>
          <w:rFonts w:ascii="Arial" w:eastAsia="Malgun Gothic Semilight" w:hAnsi="Arial" w:cs="Arial"/>
          <w:sz w:val="24"/>
          <w:szCs w:val="24"/>
          <w:lang w:val="el-GR"/>
        </w:rPr>
        <w:t>ός</w:t>
      </w:r>
      <w:proofErr w:type="spellEnd"/>
      <w:r w:rsidRPr="00A55753">
        <w:rPr>
          <w:rFonts w:ascii="Arial" w:eastAsia="Malgun Gothic Semilight" w:hAnsi="Arial" w:cs="Arial"/>
          <w:sz w:val="24"/>
          <w:szCs w:val="24"/>
          <w:lang w:val="el-GR"/>
        </w:rPr>
        <w:t xml:space="preserve"> στοιχ</w:t>
      </w:r>
      <w:proofErr w:type="spellStart"/>
      <w:r w:rsidRPr="00A55753">
        <w:rPr>
          <w:rFonts w:ascii="Arial" w:eastAsia="Malgun Gothic Semilight" w:hAnsi="Arial" w:cs="Arial"/>
          <w:sz w:val="24"/>
          <w:szCs w:val="24"/>
          <w:lang w:val="el-GR"/>
        </w:rPr>
        <w:t>εί</w:t>
      </w:r>
      <w:proofErr w:type="spellEnd"/>
      <w:r w:rsidRPr="00A55753">
        <w:rPr>
          <w:rFonts w:ascii="Arial" w:eastAsia="Malgun Gothic Semilight" w:hAnsi="Arial" w:cs="Arial"/>
          <w:sz w:val="24"/>
          <w:szCs w:val="24"/>
          <w:lang w:val="el-GR"/>
        </w:rPr>
        <w:t>ου δεν δημιουργεί απαραίτητα ένα συναρπαστικό περιβάλλον παιχνιδιού. Για παράδειγμα, η παροχή πόντων όπως στις βαθμολογικ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δοκιμ</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δεν θα θεωρούνταν ένα συναρπαστικό περιβάλλον παιχνιδιού για τους περισσότερους μαθητ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διότι του</w:t>
      </w:r>
      <w:r w:rsidR="00057746" w:rsidRPr="00A55753">
        <w:rPr>
          <w:rFonts w:ascii="Arial" w:eastAsia="Malgun Gothic Semilight" w:hAnsi="Arial" w:cs="Arial"/>
          <w:sz w:val="24"/>
          <w:szCs w:val="24"/>
          <w:lang w:val="el-GR"/>
        </w:rPr>
        <w:t>ς</w:t>
      </w:r>
      <w:r w:rsidRPr="00A55753">
        <w:rPr>
          <w:rFonts w:ascii="Arial" w:eastAsia="Malgun Gothic Semilight" w:hAnsi="Arial" w:cs="Arial"/>
          <w:sz w:val="24"/>
          <w:szCs w:val="24"/>
          <w:lang w:val="el-GR"/>
        </w:rPr>
        <w:t xml:space="preserve"> είναι ήδη γνώριμο. Η δημιουργία ομάδων για να ανταγωνίζονται σε ένα συναρπαστικό σύνολο προβλημάτων που πρέπει να λυθούν και η διατήρηση ενός συστήματος βαθμολογίας βαθμολογικού πίνακα μπορεί να είναι απαιτητική και να </w:t>
      </w:r>
    </w:p>
    <w:p w14:paraId="1BC4320B" w14:textId="40C6A39C" w:rsidR="001A6711" w:rsidRPr="00A55753" w:rsidRDefault="007B4B11"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lastRenderedPageBreak/>
        <w:t>δημιουργήσει μια εντ</w:t>
      </w:r>
      <w:proofErr w:type="spellStart"/>
      <w:r w:rsidRPr="00A55753">
        <w:rPr>
          <w:rFonts w:ascii="Arial" w:eastAsia="Malgun Gothic Semilight" w:hAnsi="Arial" w:cs="Arial"/>
          <w:sz w:val="24"/>
          <w:szCs w:val="24"/>
          <w:lang w:val="el-GR"/>
        </w:rPr>
        <w:t>ατική</w:t>
      </w:r>
      <w:proofErr w:type="spellEnd"/>
      <w:r w:rsidRPr="00A55753">
        <w:rPr>
          <w:rFonts w:ascii="Arial" w:eastAsia="Malgun Gothic Semilight" w:hAnsi="Arial" w:cs="Arial"/>
          <w:sz w:val="24"/>
          <w:szCs w:val="24"/>
          <w:lang w:val="el-GR"/>
        </w:rPr>
        <w:t xml:space="preserve"> ομαδική συνεργασία</w:t>
      </w:r>
      <w:r w:rsidR="00B248B4" w:rsidRPr="00A55753">
        <w:rPr>
          <w:rFonts w:ascii="Arial" w:eastAsia="Malgun Gothic Semilight" w:hAnsi="Arial" w:cs="Arial"/>
          <w:sz w:val="24"/>
          <w:szCs w:val="24"/>
          <w:lang w:val="el-GR"/>
        </w:rPr>
        <w:t>.</w:t>
      </w:r>
      <w:r w:rsidR="00B248B4" w:rsidRPr="00A55753">
        <w:rPr>
          <w:rFonts w:ascii="Arial" w:hAnsi="Arial" w:cs="Arial"/>
          <w:noProof/>
          <w:sz w:val="24"/>
          <w:szCs w:val="24"/>
        </w:rPr>
        <w:drawing>
          <wp:anchor distT="0" distB="0" distL="114300" distR="114300" simplePos="0" relativeHeight="251724800" behindDoc="0" locked="0" layoutInCell="1" hidden="0" allowOverlap="1" wp14:anchorId="293BFE5A" wp14:editId="7D997B6A">
            <wp:simplePos x="0" y="0"/>
            <wp:positionH relativeFrom="column">
              <wp:posOffset>28576</wp:posOffset>
            </wp:positionH>
            <wp:positionV relativeFrom="paragraph">
              <wp:posOffset>488950</wp:posOffset>
            </wp:positionV>
            <wp:extent cx="5248275" cy="3562350"/>
            <wp:effectExtent l="0" t="0" r="0" b="0"/>
            <wp:wrapSquare wrapText="bothSides" distT="0" distB="0" distL="114300" distR="11430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5248275" cy="3562350"/>
                    </a:xfrm>
                    <a:prstGeom prst="rect">
                      <a:avLst/>
                    </a:prstGeom>
                    <a:ln/>
                  </pic:spPr>
                </pic:pic>
              </a:graphicData>
            </a:graphic>
          </wp:anchor>
        </w:drawing>
      </w:r>
    </w:p>
    <w:p w14:paraId="7E915122" w14:textId="7CE7D298" w:rsidR="009A703A" w:rsidRPr="00A55753" w:rsidRDefault="009A703A"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Πολλές μελέτες σχετικά με το θέμα δείχνουν ότι η </w:t>
      </w:r>
      <w:proofErr w:type="spellStart"/>
      <w:r w:rsidR="002D6E59" w:rsidRPr="00A55753">
        <w:rPr>
          <w:rFonts w:ascii="Arial" w:eastAsia="Malgun Gothic Semilight" w:hAnsi="Arial" w:cs="Arial"/>
          <w:sz w:val="24"/>
          <w:szCs w:val="24"/>
          <w:lang w:val="el-GR"/>
        </w:rPr>
        <w:t>παιχνιδοποί</w:t>
      </w:r>
      <w:proofErr w:type="spellEnd"/>
      <w:r w:rsidR="002D6E59" w:rsidRPr="00A55753">
        <w:rPr>
          <w:rFonts w:ascii="Arial" w:eastAsia="Malgun Gothic Semilight" w:hAnsi="Arial" w:cs="Arial"/>
          <w:sz w:val="24"/>
          <w:szCs w:val="24"/>
          <w:lang w:val="el-GR"/>
        </w:rPr>
        <w:t>η</w:t>
      </w:r>
      <w:proofErr w:type="spellStart"/>
      <w:r w:rsidR="002D6E59" w:rsidRPr="00A55753">
        <w:rPr>
          <w:rFonts w:ascii="Arial" w:eastAsia="Malgun Gothic Semilight" w:hAnsi="Arial" w:cs="Arial"/>
          <w:sz w:val="24"/>
          <w:szCs w:val="24"/>
          <w:lang w:val="el-GR"/>
        </w:rPr>
        <w:t>ση</w:t>
      </w:r>
      <w:proofErr w:type="spellEnd"/>
      <w:r w:rsidRPr="00A55753">
        <w:rPr>
          <w:rFonts w:ascii="Arial" w:eastAsia="Malgun Gothic Semilight" w:hAnsi="Arial" w:cs="Arial"/>
          <w:sz w:val="24"/>
          <w:szCs w:val="24"/>
          <w:lang w:val="el-GR"/>
        </w:rPr>
        <w:t xml:space="preserve"> μπορεί να έχει πολύ θετικά αποτελέσματα στους μαθητ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και γενικότερα στα άτομα όσον αφορά τη γνωστική ευελιξία, τις μεταβαλλόμενες προοπτικ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w:t>
      </w:r>
      <w:proofErr w:type="spellStart"/>
      <w:r w:rsidR="002D6E59" w:rsidRPr="00A55753">
        <w:rPr>
          <w:rFonts w:ascii="Arial" w:eastAsia="Malgun Gothic Semilight" w:hAnsi="Arial" w:cs="Arial"/>
          <w:sz w:val="24"/>
          <w:szCs w:val="24"/>
          <w:lang w:val="el-GR"/>
        </w:rPr>
        <w:t>κά</w:t>
      </w:r>
      <w:proofErr w:type="spellEnd"/>
      <w:r w:rsidR="002D6E59" w:rsidRPr="00A55753">
        <w:rPr>
          <w:rFonts w:ascii="Arial" w:eastAsia="Malgun Gothic Semilight" w:hAnsi="Arial" w:cs="Arial"/>
          <w:sz w:val="24"/>
          <w:szCs w:val="24"/>
          <w:lang w:val="el-GR"/>
        </w:rPr>
        <w:t xml:space="preserve">θε </w:t>
      </w:r>
      <w:r w:rsidRPr="00A55753">
        <w:rPr>
          <w:rFonts w:ascii="Arial" w:eastAsia="Malgun Gothic Semilight" w:hAnsi="Arial" w:cs="Arial"/>
          <w:sz w:val="24"/>
          <w:szCs w:val="24"/>
          <w:lang w:val="el-GR"/>
        </w:rPr>
        <w:t>ρόλου κ.λπ.</w:t>
      </w:r>
      <w:r w:rsidR="002D6E59" w:rsidRPr="00A55753">
        <w:rPr>
          <w:rFonts w:ascii="Arial" w:eastAsia="Malgun Gothic Semilight" w:hAnsi="Arial" w:cs="Arial"/>
          <w:sz w:val="24"/>
          <w:szCs w:val="24"/>
          <w:lang w:val="el-GR"/>
        </w:rPr>
        <w:t>:</w:t>
      </w:r>
    </w:p>
    <w:p w14:paraId="25E11E7A" w14:textId="6486F9F7" w:rsidR="009A703A" w:rsidRPr="00A55753" w:rsidRDefault="009A703A" w:rsidP="00A55753">
      <w:pPr>
        <w:pStyle w:val="aa"/>
        <w:numPr>
          <w:ilvl w:val="0"/>
          <w:numId w:val="26"/>
        </w:numPr>
        <w:pBdr>
          <w:top w:val="nil"/>
          <w:left w:val="nil"/>
          <w:bottom w:val="nil"/>
          <w:right w:val="nil"/>
          <w:between w:val="nil"/>
        </w:pBdr>
        <w:spacing w:after="0" w:line="360" w:lineRule="auto"/>
        <w:jc w:val="both"/>
        <w:rPr>
          <w:rFonts w:ascii="Arial" w:eastAsia="Malgun Gothic Semilight" w:hAnsi="Arial" w:cs="Arial"/>
          <w:sz w:val="24"/>
          <w:szCs w:val="24"/>
          <w:lang w:val="el-GR"/>
        </w:rPr>
      </w:pPr>
      <w:proofErr w:type="spellStart"/>
      <w:r w:rsidRPr="00A55753">
        <w:rPr>
          <w:rFonts w:ascii="Arial" w:eastAsia="Malgun Gothic Semilight" w:hAnsi="Arial" w:cs="Arial"/>
          <w:sz w:val="24"/>
          <w:szCs w:val="24"/>
          <w:lang w:val="el-GR"/>
        </w:rPr>
        <w:t>βελτί</w:t>
      </w:r>
      <w:proofErr w:type="spellEnd"/>
      <w:r w:rsidRPr="00A55753">
        <w:rPr>
          <w:rFonts w:ascii="Arial" w:eastAsia="Malgun Gothic Semilight" w:hAnsi="Arial" w:cs="Arial"/>
          <w:sz w:val="24"/>
          <w:szCs w:val="24"/>
          <w:lang w:val="el-GR"/>
        </w:rPr>
        <w:t>ωση της ικανότητας του ατόμου να κατανοεί το ψηφιακό περιεχόμενο</w:t>
      </w:r>
      <w:r w:rsidR="002D6E59" w:rsidRPr="00A55753">
        <w:rPr>
          <w:rFonts w:ascii="Arial" w:eastAsia="Malgun Gothic Semilight" w:hAnsi="Arial" w:cs="Arial"/>
          <w:sz w:val="24"/>
          <w:szCs w:val="24"/>
          <w:lang w:val="el-GR"/>
        </w:rPr>
        <w:t>,</w:t>
      </w:r>
    </w:p>
    <w:p w14:paraId="02E3590F" w14:textId="43403EA2" w:rsidR="009A703A" w:rsidRPr="00A55753" w:rsidRDefault="009A703A" w:rsidP="00A55753">
      <w:pPr>
        <w:pStyle w:val="aa"/>
        <w:numPr>
          <w:ilvl w:val="0"/>
          <w:numId w:val="26"/>
        </w:numPr>
        <w:pBdr>
          <w:top w:val="nil"/>
          <w:left w:val="nil"/>
          <w:bottom w:val="nil"/>
          <w:right w:val="nil"/>
          <w:between w:val="nil"/>
        </w:pBdr>
        <w:spacing w:after="0" w:line="360" w:lineRule="auto"/>
        <w:jc w:val="both"/>
        <w:rPr>
          <w:rFonts w:ascii="Arial" w:eastAsia="Malgun Gothic Semilight" w:hAnsi="Arial" w:cs="Arial"/>
          <w:sz w:val="24"/>
          <w:szCs w:val="24"/>
          <w:lang w:val="el-GR"/>
        </w:rPr>
      </w:pPr>
      <w:proofErr w:type="spellStart"/>
      <w:r w:rsidRPr="00A55753">
        <w:rPr>
          <w:rFonts w:ascii="Arial" w:eastAsia="Malgun Gothic Semilight" w:hAnsi="Arial" w:cs="Arial"/>
          <w:sz w:val="24"/>
          <w:szCs w:val="24"/>
          <w:lang w:val="el-GR"/>
        </w:rPr>
        <w:t>διευκό</w:t>
      </w:r>
      <w:proofErr w:type="spellEnd"/>
      <w:r w:rsidRPr="00A55753">
        <w:rPr>
          <w:rFonts w:ascii="Arial" w:eastAsia="Malgun Gothic Semilight" w:hAnsi="Arial" w:cs="Arial"/>
          <w:sz w:val="24"/>
          <w:szCs w:val="24"/>
          <w:lang w:val="el-GR"/>
        </w:rPr>
        <w:t>λυνση εν</w:t>
      </w:r>
      <w:proofErr w:type="spellStart"/>
      <w:r w:rsidRPr="00A55753">
        <w:rPr>
          <w:rFonts w:ascii="Arial" w:eastAsia="Malgun Gothic Semilight" w:hAnsi="Arial" w:cs="Arial"/>
          <w:sz w:val="24"/>
          <w:szCs w:val="24"/>
          <w:lang w:val="el-GR"/>
        </w:rPr>
        <w:t>ός</w:t>
      </w:r>
      <w:proofErr w:type="spellEnd"/>
      <w:r w:rsidRPr="00A55753">
        <w:rPr>
          <w:rFonts w:ascii="Arial" w:eastAsia="Malgun Gothic Semilight" w:hAnsi="Arial" w:cs="Arial"/>
          <w:sz w:val="24"/>
          <w:szCs w:val="24"/>
          <w:lang w:val="el-GR"/>
        </w:rPr>
        <w:t xml:space="preserve"> συγκεκριμένου τομέα σπουδών (για παράδειγμα η μουσική)</w:t>
      </w:r>
      <w:r w:rsidR="002D6E59" w:rsidRPr="00A55753">
        <w:rPr>
          <w:rFonts w:ascii="Arial" w:eastAsia="Malgun Gothic Semilight" w:hAnsi="Arial" w:cs="Arial"/>
          <w:sz w:val="24"/>
          <w:szCs w:val="24"/>
          <w:lang w:val="el-GR"/>
        </w:rPr>
        <w:t>,</w:t>
      </w:r>
    </w:p>
    <w:p w14:paraId="5706EA5D" w14:textId="7A0D49C7" w:rsidR="009A703A" w:rsidRPr="00A55753" w:rsidRDefault="009A703A" w:rsidP="00A55753">
      <w:pPr>
        <w:pStyle w:val="aa"/>
        <w:numPr>
          <w:ilvl w:val="0"/>
          <w:numId w:val="26"/>
        </w:numPr>
        <w:pBdr>
          <w:top w:val="nil"/>
          <w:left w:val="nil"/>
          <w:bottom w:val="nil"/>
          <w:right w:val="nil"/>
          <w:between w:val="nil"/>
        </w:pBdr>
        <w:spacing w:after="0" w:line="360" w:lineRule="auto"/>
        <w:jc w:val="both"/>
        <w:rPr>
          <w:rFonts w:ascii="Arial" w:eastAsia="Malgun Gothic Semilight" w:hAnsi="Arial" w:cs="Arial"/>
          <w:sz w:val="24"/>
          <w:szCs w:val="24"/>
          <w:lang w:val="el-GR"/>
        </w:rPr>
      </w:pPr>
      <w:proofErr w:type="spellStart"/>
      <w:r w:rsidRPr="00A55753">
        <w:rPr>
          <w:rFonts w:ascii="Arial" w:eastAsia="Malgun Gothic Semilight" w:hAnsi="Arial" w:cs="Arial"/>
          <w:sz w:val="24"/>
          <w:szCs w:val="24"/>
          <w:lang w:val="el-GR"/>
        </w:rPr>
        <w:t>διεί</w:t>
      </w:r>
      <w:proofErr w:type="spellEnd"/>
      <w:r w:rsidRPr="00A55753">
        <w:rPr>
          <w:rFonts w:ascii="Arial" w:eastAsia="Malgun Gothic Semilight" w:hAnsi="Arial" w:cs="Arial"/>
          <w:sz w:val="24"/>
          <w:szCs w:val="24"/>
          <w:lang w:val="el-GR"/>
        </w:rPr>
        <w:t>σδυση σε όλους τους τομε</w:t>
      </w:r>
      <w:proofErr w:type="spellStart"/>
      <w:r w:rsidRPr="00A55753">
        <w:rPr>
          <w:rFonts w:ascii="Arial" w:eastAsia="Malgun Gothic Semilight" w:hAnsi="Arial" w:cs="Arial"/>
          <w:sz w:val="24"/>
          <w:szCs w:val="24"/>
          <w:lang w:val="el-GR"/>
        </w:rPr>
        <w:t>ίς</w:t>
      </w:r>
      <w:proofErr w:type="spellEnd"/>
      <w:r w:rsidRPr="00A55753">
        <w:rPr>
          <w:rFonts w:ascii="Arial" w:eastAsia="Malgun Gothic Semilight" w:hAnsi="Arial" w:cs="Arial"/>
          <w:sz w:val="24"/>
          <w:szCs w:val="24"/>
          <w:lang w:val="el-GR"/>
        </w:rPr>
        <w:t xml:space="preserve"> της ζω</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όπου διακυβεύεται η ευαισθητοποίηση, οι λανθάνουσες φιλοδοξίες και η ψυχική ανάπτυξη</w:t>
      </w:r>
      <w:r w:rsidR="002D6E59" w:rsidRPr="00A55753">
        <w:rPr>
          <w:rFonts w:ascii="Arial" w:eastAsia="Malgun Gothic Semilight" w:hAnsi="Arial" w:cs="Arial"/>
          <w:sz w:val="24"/>
          <w:szCs w:val="24"/>
          <w:lang w:val="el-GR"/>
        </w:rPr>
        <w:t>,</w:t>
      </w:r>
    </w:p>
    <w:p w14:paraId="798F5718" w14:textId="2BD92B92" w:rsidR="009A703A" w:rsidRPr="00A55753" w:rsidRDefault="009A703A" w:rsidP="00A55753">
      <w:pPr>
        <w:pStyle w:val="aa"/>
        <w:numPr>
          <w:ilvl w:val="0"/>
          <w:numId w:val="26"/>
        </w:numPr>
        <w:pBdr>
          <w:top w:val="nil"/>
          <w:left w:val="nil"/>
          <w:bottom w:val="nil"/>
          <w:right w:val="nil"/>
          <w:between w:val="nil"/>
        </w:pBdr>
        <w:spacing w:after="0" w:line="360" w:lineRule="auto"/>
        <w:jc w:val="both"/>
        <w:rPr>
          <w:rFonts w:ascii="Arial" w:eastAsia="Malgun Gothic Semilight" w:hAnsi="Arial" w:cs="Arial"/>
          <w:sz w:val="24"/>
          <w:szCs w:val="24"/>
          <w:lang w:val="el-GR"/>
        </w:rPr>
      </w:pPr>
      <w:proofErr w:type="spellStart"/>
      <w:r w:rsidRPr="00A55753">
        <w:rPr>
          <w:rFonts w:ascii="Arial" w:eastAsia="Malgun Gothic Semilight" w:hAnsi="Arial" w:cs="Arial"/>
          <w:sz w:val="24"/>
          <w:szCs w:val="24"/>
          <w:lang w:val="el-GR"/>
        </w:rPr>
        <w:t>αύ</w:t>
      </w:r>
      <w:proofErr w:type="spellEnd"/>
      <w:r w:rsidRPr="00A55753">
        <w:rPr>
          <w:rFonts w:ascii="Arial" w:eastAsia="Malgun Gothic Semilight" w:hAnsi="Arial" w:cs="Arial"/>
          <w:sz w:val="24"/>
          <w:szCs w:val="24"/>
          <w:lang w:val="el-GR"/>
        </w:rPr>
        <w:t xml:space="preserve">ξηση της αποτελεσματικότητας των παραδοσιακών στόχων μάθησης, όπως η απομνημόνευση και η </w:t>
      </w:r>
      <w:r w:rsidR="002D6E59" w:rsidRPr="00A55753">
        <w:rPr>
          <w:rFonts w:ascii="Arial" w:eastAsia="Malgun Gothic Semilight" w:hAnsi="Arial" w:cs="Arial"/>
          <w:sz w:val="24"/>
          <w:szCs w:val="24"/>
          <w:lang w:val="el-GR"/>
        </w:rPr>
        <w:t>«</w:t>
      </w:r>
      <w:r w:rsidRPr="00A55753">
        <w:rPr>
          <w:rFonts w:ascii="Arial" w:eastAsia="Malgun Gothic Semilight" w:hAnsi="Arial" w:cs="Arial"/>
          <w:sz w:val="24"/>
          <w:szCs w:val="24"/>
          <w:lang w:val="el-GR"/>
        </w:rPr>
        <w:t>ρουτίνα</w:t>
      </w:r>
      <w:r w:rsidR="002D6E59" w:rsidRPr="00A55753">
        <w:rPr>
          <w:rFonts w:ascii="Arial" w:eastAsia="Malgun Gothic Semilight" w:hAnsi="Arial" w:cs="Arial"/>
          <w:sz w:val="24"/>
          <w:szCs w:val="24"/>
          <w:lang w:val="el-GR"/>
        </w:rPr>
        <w:t>»</w:t>
      </w:r>
      <w:r w:rsidRPr="00A55753">
        <w:rPr>
          <w:rFonts w:ascii="Arial" w:eastAsia="Malgun Gothic Semilight" w:hAnsi="Arial" w:cs="Arial"/>
          <w:sz w:val="24"/>
          <w:szCs w:val="24"/>
          <w:lang w:val="el-GR"/>
        </w:rPr>
        <w:t xml:space="preserve"> δεξιοτήτων.</w:t>
      </w:r>
    </w:p>
    <w:p w14:paraId="31BC74F1" w14:textId="77777777" w:rsidR="009A703A" w:rsidRPr="00A55753" w:rsidRDefault="009A703A" w:rsidP="00A55753">
      <w:pPr>
        <w:pStyle w:val="aa"/>
        <w:numPr>
          <w:ilvl w:val="0"/>
          <w:numId w:val="26"/>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rPr>
        <w:t>ανα</w:t>
      </w:r>
      <w:proofErr w:type="spellStart"/>
      <w:r w:rsidRPr="00A55753">
        <w:rPr>
          <w:rFonts w:ascii="Arial" w:eastAsia="Malgun Gothic Semilight" w:hAnsi="Arial" w:cs="Arial"/>
          <w:sz w:val="24"/>
          <w:szCs w:val="24"/>
        </w:rPr>
        <w:t>ζωογονητικές</w:t>
      </w:r>
      <w:proofErr w:type="spellEnd"/>
      <w:r w:rsidRPr="00A55753">
        <w:rPr>
          <w:rFonts w:ascii="Arial" w:eastAsia="Malgun Gothic Semilight" w:hAnsi="Arial" w:cs="Arial"/>
          <w:sz w:val="24"/>
          <w:szCs w:val="24"/>
        </w:rPr>
        <w:t xml:space="preserve"> έννοιες μάθησης</w:t>
      </w:r>
    </w:p>
    <w:p w14:paraId="77E90280" w14:textId="269DBA27" w:rsidR="009A703A" w:rsidRPr="00A55753" w:rsidRDefault="002D6E59" w:rsidP="00A55753">
      <w:pPr>
        <w:pStyle w:val="aa"/>
        <w:numPr>
          <w:ilvl w:val="0"/>
          <w:numId w:val="26"/>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ανάπτυξη </w:t>
      </w:r>
      <w:r w:rsidR="009A703A" w:rsidRPr="00A55753">
        <w:rPr>
          <w:rFonts w:ascii="Arial" w:eastAsia="Malgun Gothic Semilight" w:hAnsi="Arial" w:cs="Arial"/>
          <w:sz w:val="24"/>
          <w:szCs w:val="24"/>
          <w:lang w:val="el-GR"/>
        </w:rPr>
        <w:t>προθυμία</w:t>
      </w:r>
      <w:r w:rsidRPr="00A55753">
        <w:rPr>
          <w:rFonts w:ascii="Arial" w:eastAsia="Malgun Gothic Semilight" w:hAnsi="Arial" w:cs="Arial"/>
          <w:sz w:val="24"/>
          <w:szCs w:val="24"/>
          <w:lang w:val="el-GR"/>
        </w:rPr>
        <w:t>ς</w:t>
      </w:r>
      <w:r w:rsidR="009A703A" w:rsidRPr="00A55753">
        <w:rPr>
          <w:rFonts w:ascii="Arial" w:eastAsia="Malgun Gothic Semilight" w:hAnsi="Arial" w:cs="Arial"/>
          <w:sz w:val="24"/>
          <w:szCs w:val="24"/>
          <w:lang w:val="el-GR"/>
        </w:rPr>
        <w:t xml:space="preserve"> να αλλάξουν τον εαυτό τους.</w:t>
      </w:r>
    </w:p>
    <w:p w14:paraId="502E5011" w14:textId="77777777" w:rsidR="002D6E59" w:rsidRPr="00A55753" w:rsidRDefault="002D6E59"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proofErr w:type="spellStart"/>
      <w:r w:rsidRPr="00A55753">
        <w:rPr>
          <w:rFonts w:ascii="Arial" w:eastAsia="Malgun Gothic Semilight" w:hAnsi="Arial" w:cs="Arial"/>
          <w:sz w:val="24"/>
          <w:szCs w:val="24"/>
          <w:lang w:val="el-GR"/>
        </w:rPr>
        <w:t>Ωστό</w:t>
      </w:r>
      <w:proofErr w:type="spellEnd"/>
      <w:r w:rsidRPr="00A55753">
        <w:rPr>
          <w:rFonts w:ascii="Arial" w:eastAsia="Malgun Gothic Semilight" w:hAnsi="Arial" w:cs="Arial"/>
          <w:sz w:val="24"/>
          <w:szCs w:val="24"/>
          <w:lang w:val="el-GR"/>
        </w:rPr>
        <w:t xml:space="preserve">σο, όταν οι εκπαιδευτικοί χρησιμοποιούν ή αναπτύσσουν νέες προσεγγίσεις στη μαθησιακή διαδικασία, είναι απαραίτητο να </w:t>
      </w:r>
      <w:proofErr w:type="spellStart"/>
      <w:r w:rsidRPr="00A55753">
        <w:rPr>
          <w:rFonts w:ascii="Arial" w:eastAsia="Malgun Gothic Semilight" w:hAnsi="Arial" w:cs="Arial"/>
          <w:sz w:val="24"/>
          <w:szCs w:val="24"/>
          <w:lang w:val="el-GR"/>
        </w:rPr>
        <w:t>καθοριστού</w:t>
      </w:r>
      <w:proofErr w:type="spellEnd"/>
      <w:r w:rsidRPr="00A55753">
        <w:rPr>
          <w:rFonts w:ascii="Arial" w:eastAsia="Malgun Gothic Semilight" w:hAnsi="Arial" w:cs="Arial"/>
          <w:sz w:val="24"/>
          <w:szCs w:val="24"/>
          <w:lang w:val="el-GR"/>
        </w:rPr>
        <w:t>ν τα χαρακτηριστικά και τα προφίλ των μαθητών, προκειμένου να καθοριστεί εάν τα νέα εργαλεία και τεχνικ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είναι κατάλληλα για αυτο</w:t>
      </w:r>
      <w:proofErr w:type="spellStart"/>
      <w:r w:rsidRPr="00A55753">
        <w:rPr>
          <w:rFonts w:ascii="Arial" w:eastAsia="Malgun Gothic Semilight" w:hAnsi="Arial" w:cs="Arial"/>
          <w:sz w:val="24"/>
          <w:szCs w:val="24"/>
          <w:lang w:val="el-GR"/>
        </w:rPr>
        <w:t>ύς</w:t>
      </w:r>
      <w:proofErr w:type="spellEnd"/>
      <w:r w:rsidRPr="00A55753">
        <w:rPr>
          <w:rFonts w:ascii="Arial" w:eastAsia="Malgun Gothic Semilight" w:hAnsi="Arial" w:cs="Arial"/>
          <w:sz w:val="24"/>
          <w:szCs w:val="24"/>
          <w:lang w:val="el-GR"/>
        </w:rPr>
        <w:t xml:space="preserve">, ακόμη και αν, φυσικά, οι </w:t>
      </w:r>
      <w:r w:rsidRPr="00A55753">
        <w:rPr>
          <w:rFonts w:ascii="Arial" w:eastAsia="Malgun Gothic Semilight" w:hAnsi="Arial" w:cs="Arial"/>
          <w:sz w:val="24"/>
          <w:szCs w:val="24"/>
          <w:lang w:val="el-GR"/>
        </w:rPr>
        <w:lastRenderedPageBreak/>
        <w:t>καθοριστικοί παράγοντες είναι η προδιάθεση των μαθητών να αλληλεπιδρούν με το μαθησιακό περιεχόμενο και να συμμετέχουν σε εκδηλώσεις εκμάθησης με ανταγωνιστικό χαρακτήρα.</w:t>
      </w:r>
    </w:p>
    <w:p w14:paraId="6B2D896C" w14:textId="64C692B5" w:rsidR="002D6E59" w:rsidRPr="00A55753" w:rsidRDefault="002D6E59"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proofErr w:type="spellStart"/>
      <w:r w:rsidRPr="00A55753">
        <w:rPr>
          <w:rFonts w:ascii="Arial" w:eastAsia="Malgun Gothic Semilight" w:hAnsi="Arial" w:cs="Arial"/>
          <w:sz w:val="24"/>
          <w:szCs w:val="24"/>
          <w:lang w:val="el-GR"/>
        </w:rPr>
        <w:t>Εί</w:t>
      </w:r>
      <w:proofErr w:type="spellEnd"/>
      <w:r w:rsidRPr="00A55753">
        <w:rPr>
          <w:rFonts w:ascii="Arial" w:eastAsia="Malgun Gothic Semilight" w:hAnsi="Arial" w:cs="Arial"/>
          <w:sz w:val="24"/>
          <w:szCs w:val="24"/>
          <w:lang w:val="el-GR"/>
        </w:rPr>
        <w:t>ναι σημαντικό να ακολουθήσετε το μοντέλο μάθησης τριπλού κύκλου, το οποίο περιλαμβάνει «</w:t>
      </w:r>
      <w:proofErr w:type="spellStart"/>
      <w:r w:rsidRPr="00A55753">
        <w:rPr>
          <w:rFonts w:ascii="Arial" w:eastAsia="Malgun Gothic Semilight" w:hAnsi="Arial" w:cs="Arial"/>
          <w:sz w:val="24"/>
          <w:szCs w:val="24"/>
          <w:lang w:val="el-GR"/>
        </w:rPr>
        <w:t>εκμά</w:t>
      </w:r>
      <w:proofErr w:type="spellEnd"/>
      <w:r w:rsidRPr="00A55753">
        <w:rPr>
          <w:rFonts w:ascii="Arial" w:eastAsia="Malgun Gothic Semilight" w:hAnsi="Arial" w:cs="Arial"/>
          <w:sz w:val="24"/>
          <w:szCs w:val="24"/>
          <w:lang w:val="el-GR"/>
        </w:rPr>
        <w:t>θηση του π</w:t>
      </w:r>
      <w:proofErr w:type="spellStart"/>
      <w:r w:rsidRPr="00A55753">
        <w:rPr>
          <w:rFonts w:ascii="Arial" w:eastAsia="Malgun Gothic Semilight" w:hAnsi="Arial" w:cs="Arial"/>
          <w:sz w:val="24"/>
          <w:szCs w:val="24"/>
          <w:lang w:val="el-GR"/>
        </w:rPr>
        <w:t>ώς</w:t>
      </w:r>
      <w:proofErr w:type="spellEnd"/>
      <w:r w:rsidRPr="00A55753">
        <w:rPr>
          <w:rFonts w:ascii="Arial" w:eastAsia="Malgun Gothic Semilight" w:hAnsi="Arial" w:cs="Arial"/>
          <w:sz w:val="24"/>
          <w:szCs w:val="24"/>
          <w:lang w:val="el-GR"/>
        </w:rPr>
        <w:t xml:space="preserve"> να μαθαίνετε», συλλογιζόμενοι το π</w:t>
      </w:r>
      <w:proofErr w:type="spellStart"/>
      <w:r w:rsidRPr="00A55753">
        <w:rPr>
          <w:rFonts w:ascii="Arial" w:eastAsia="Malgun Gothic Semilight" w:hAnsi="Arial" w:cs="Arial"/>
          <w:sz w:val="24"/>
          <w:szCs w:val="24"/>
          <w:lang w:val="el-GR"/>
        </w:rPr>
        <w:t>ώς</w:t>
      </w:r>
      <w:proofErr w:type="spellEnd"/>
      <w:r w:rsidRPr="00A55753">
        <w:rPr>
          <w:rFonts w:ascii="Arial" w:eastAsia="Malgun Gothic Semilight" w:hAnsi="Arial" w:cs="Arial"/>
          <w:sz w:val="24"/>
          <w:szCs w:val="24"/>
          <w:lang w:val="el-GR"/>
        </w:rPr>
        <w:t xml:space="preserve"> μαθαίνουμε αρχικά. Σε αυτήν την περίπτωση, οι συμμετέχοντες θα προβληματιστούν για το π</w:t>
      </w:r>
      <w:r w:rsidR="00E46954" w:rsidRPr="00A55753">
        <w:rPr>
          <w:rFonts w:ascii="Arial" w:eastAsia="Malgun Gothic Semilight" w:hAnsi="Arial" w:cs="Arial"/>
          <w:sz w:val="24"/>
          <w:szCs w:val="24"/>
          <w:lang w:val="el-GR"/>
        </w:rPr>
        <w:t>οια</w:t>
      </w:r>
      <w:r w:rsidRPr="00A55753">
        <w:rPr>
          <w:rFonts w:ascii="Arial" w:eastAsia="Malgun Gothic Semilight" w:hAnsi="Arial" w:cs="Arial"/>
          <w:sz w:val="24"/>
          <w:szCs w:val="24"/>
          <w:lang w:val="el-GR"/>
        </w:rPr>
        <w:t xml:space="preserve"> </w:t>
      </w:r>
      <w:r w:rsidR="00E46954" w:rsidRPr="00A55753">
        <w:rPr>
          <w:rFonts w:ascii="Arial" w:eastAsia="Malgun Gothic Semilight" w:hAnsi="Arial" w:cs="Arial"/>
          <w:sz w:val="24"/>
          <w:szCs w:val="24"/>
          <w:lang w:val="el-GR"/>
        </w:rPr>
        <w:t>είναι η γνώμη τους</w:t>
      </w:r>
      <w:r w:rsidRPr="00A55753">
        <w:rPr>
          <w:rFonts w:ascii="Arial" w:eastAsia="Malgun Gothic Semilight" w:hAnsi="Arial" w:cs="Arial"/>
          <w:sz w:val="24"/>
          <w:szCs w:val="24"/>
          <w:lang w:val="el-GR"/>
        </w:rPr>
        <w:t xml:space="preserve"> για τους «κανόνες», </w:t>
      </w:r>
      <w:r w:rsidR="00E46954" w:rsidRPr="00A55753">
        <w:rPr>
          <w:rFonts w:ascii="Arial" w:eastAsia="Malgun Gothic Semilight" w:hAnsi="Arial" w:cs="Arial"/>
          <w:sz w:val="24"/>
          <w:szCs w:val="24"/>
          <w:lang w:val="el-GR"/>
        </w:rPr>
        <w:t xml:space="preserve">και </w:t>
      </w:r>
      <w:r w:rsidRPr="00A55753">
        <w:rPr>
          <w:rFonts w:ascii="Arial" w:eastAsia="Malgun Gothic Semilight" w:hAnsi="Arial" w:cs="Arial"/>
          <w:sz w:val="24"/>
          <w:szCs w:val="24"/>
          <w:lang w:val="el-GR"/>
        </w:rPr>
        <w:t>όχι μόνο για το εάν οι κανόνες πρέπει να αλλάξουν.</w:t>
      </w:r>
    </w:p>
    <w:p w14:paraId="1911F76C" w14:textId="1F2E7225" w:rsidR="001A6711" w:rsidRPr="00A55753" w:rsidRDefault="00E46954"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Αυτή η μορφή μάθησης μας βοηθά να κατανοήσουμε πολύ περισσότερα για τον εαυ</w:t>
      </w:r>
      <w:proofErr w:type="spellStart"/>
      <w:r w:rsidRPr="00A55753">
        <w:rPr>
          <w:rFonts w:ascii="Arial" w:eastAsia="Malgun Gothic Semilight" w:hAnsi="Arial" w:cs="Arial"/>
          <w:sz w:val="24"/>
          <w:szCs w:val="24"/>
          <w:lang w:val="el-GR"/>
        </w:rPr>
        <w:t>τό</w:t>
      </w:r>
      <w:proofErr w:type="spellEnd"/>
      <w:r w:rsidRPr="00A55753">
        <w:rPr>
          <w:rFonts w:ascii="Arial" w:eastAsia="Malgun Gothic Semilight" w:hAnsi="Arial" w:cs="Arial"/>
          <w:sz w:val="24"/>
          <w:szCs w:val="24"/>
          <w:lang w:val="el-GR"/>
        </w:rPr>
        <w:t xml:space="preserve"> μας και τους άλλους σχετικά με τις πεποιθήσεις και τις αντιλήψεις. Τα παιχνίδια μάθησης τριπλού κύκλου τοποθετούν τον μαθητή στον πυρήνα μιας ρεαλιστικ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κατάστασης και ζητούν να ανακαλύψ</w:t>
      </w:r>
      <w:r w:rsidR="008D131D" w:rsidRPr="00A55753">
        <w:rPr>
          <w:rFonts w:ascii="Arial" w:eastAsia="Malgun Gothic Semilight" w:hAnsi="Arial" w:cs="Arial"/>
          <w:sz w:val="24"/>
          <w:szCs w:val="24"/>
          <w:lang w:val="el-GR"/>
        </w:rPr>
        <w:t>ει</w:t>
      </w:r>
      <w:r w:rsidRPr="00A55753">
        <w:rPr>
          <w:rFonts w:ascii="Arial" w:eastAsia="Malgun Gothic Semilight" w:hAnsi="Arial" w:cs="Arial"/>
          <w:sz w:val="24"/>
          <w:szCs w:val="24"/>
          <w:lang w:val="el-GR"/>
        </w:rPr>
        <w:t xml:space="preserve"> «κρυφές» σχέσεις σε έναν συγκεκριμένο τομέα</w:t>
      </w:r>
      <w:r w:rsidR="008D131D" w:rsidRPr="00A55753">
        <w:rPr>
          <w:rFonts w:ascii="Arial" w:eastAsia="Malgun Gothic Semilight" w:hAnsi="Arial" w:cs="Arial"/>
          <w:sz w:val="24"/>
          <w:szCs w:val="24"/>
          <w:lang w:val="el-GR"/>
        </w:rPr>
        <w:t xml:space="preserve">, όπου </w:t>
      </w:r>
      <w:r w:rsidRPr="00A55753">
        <w:rPr>
          <w:rFonts w:ascii="Arial" w:eastAsia="Malgun Gothic Semilight" w:hAnsi="Arial" w:cs="Arial"/>
          <w:sz w:val="24"/>
          <w:szCs w:val="24"/>
          <w:lang w:val="el-GR"/>
        </w:rPr>
        <w:t xml:space="preserve">το παιχνίδι </w:t>
      </w:r>
      <w:proofErr w:type="spellStart"/>
      <w:r w:rsidRPr="00A55753">
        <w:rPr>
          <w:rFonts w:ascii="Arial" w:eastAsia="Malgun Gothic Semilight" w:hAnsi="Arial" w:cs="Arial"/>
          <w:sz w:val="24"/>
          <w:szCs w:val="24"/>
          <w:lang w:val="el-GR"/>
        </w:rPr>
        <w:t>στοχεύ</w:t>
      </w:r>
      <w:proofErr w:type="spellEnd"/>
      <w:r w:rsidRPr="00A55753">
        <w:rPr>
          <w:rFonts w:ascii="Arial" w:eastAsia="Malgun Gothic Semilight" w:hAnsi="Arial" w:cs="Arial"/>
          <w:sz w:val="24"/>
          <w:szCs w:val="24"/>
          <w:lang w:val="el-GR"/>
        </w:rPr>
        <w:t xml:space="preserve">ει στη νίκη, την κατάκτηση νέων επιπέδων κατανόησης, αυτογνωσίας και αυτο-αποτελεσματικότητας. Όσον αφορά την ΕΕΚ, ο </w:t>
      </w:r>
      <w:r w:rsidR="007D267E" w:rsidRPr="00A55753">
        <w:rPr>
          <w:rFonts w:ascii="Arial" w:eastAsia="Malgun Gothic Semilight" w:hAnsi="Arial" w:cs="Arial"/>
          <w:sz w:val="24"/>
          <w:szCs w:val="24"/>
          <w:lang w:val="el-GR"/>
        </w:rPr>
        <w:t>εκπαιδευ</w:t>
      </w:r>
      <w:proofErr w:type="spellStart"/>
      <w:r w:rsidR="007D267E" w:rsidRPr="00A55753">
        <w:rPr>
          <w:rFonts w:ascii="Arial" w:eastAsia="Malgun Gothic Semilight" w:hAnsi="Arial" w:cs="Arial"/>
          <w:sz w:val="24"/>
          <w:szCs w:val="24"/>
          <w:lang w:val="el-GR"/>
        </w:rPr>
        <w:t>όμενος</w:t>
      </w:r>
      <w:proofErr w:type="spellEnd"/>
      <w:r w:rsidR="007D267E"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lang w:val="el-GR"/>
        </w:rPr>
        <w:t>προσπαθεί να γίνει ο ίδιος προπονητ</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w:t>
      </w:r>
      <w:r w:rsidR="008D131D" w:rsidRPr="00A55753">
        <w:rPr>
          <w:rFonts w:ascii="Arial" w:eastAsia="Malgun Gothic Semilight" w:hAnsi="Arial" w:cs="Arial"/>
          <w:sz w:val="24"/>
          <w:szCs w:val="24"/>
          <w:lang w:val="el-GR"/>
        </w:rPr>
        <w:t xml:space="preserve">του </w:t>
      </w:r>
      <w:proofErr w:type="spellStart"/>
      <w:r w:rsidR="008D131D" w:rsidRPr="00A55753">
        <w:rPr>
          <w:rFonts w:ascii="Arial" w:eastAsia="Malgun Gothic Semilight" w:hAnsi="Arial" w:cs="Arial"/>
          <w:sz w:val="24"/>
          <w:szCs w:val="24"/>
          <w:lang w:val="el-GR"/>
        </w:rPr>
        <w:t>ευατού</w:t>
      </w:r>
      <w:proofErr w:type="spellEnd"/>
      <w:r w:rsidR="008D131D" w:rsidRPr="00A55753">
        <w:rPr>
          <w:rFonts w:ascii="Arial" w:eastAsia="Malgun Gothic Semilight" w:hAnsi="Arial" w:cs="Arial"/>
          <w:sz w:val="24"/>
          <w:szCs w:val="24"/>
          <w:lang w:val="el-GR"/>
        </w:rPr>
        <w:t xml:space="preserve"> του</w:t>
      </w:r>
      <w:r w:rsidRPr="00A55753">
        <w:rPr>
          <w:rFonts w:ascii="Arial" w:eastAsia="Malgun Gothic Semilight" w:hAnsi="Arial" w:cs="Arial"/>
          <w:sz w:val="24"/>
          <w:szCs w:val="24"/>
          <w:lang w:val="el-GR"/>
        </w:rPr>
        <w:t xml:space="preserve">. Φυσικά αυτό σημαίνει ότι οι μαθησιακοί στόχοι πρέπει να είναι </w:t>
      </w:r>
      <w:proofErr w:type="spellStart"/>
      <w:r w:rsidRPr="00A55753">
        <w:rPr>
          <w:rFonts w:ascii="Arial" w:eastAsia="Malgun Gothic Semilight" w:hAnsi="Arial" w:cs="Arial"/>
          <w:sz w:val="24"/>
          <w:szCs w:val="24"/>
          <w:lang w:val="el-GR"/>
        </w:rPr>
        <w:t>συγκεκριμέ</w:t>
      </w:r>
      <w:proofErr w:type="spellEnd"/>
      <w:r w:rsidRPr="00A55753">
        <w:rPr>
          <w:rFonts w:ascii="Arial" w:eastAsia="Malgun Gothic Semilight" w:hAnsi="Arial" w:cs="Arial"/>
          <w:sz w:val="24"/>
          <w:szCs w:val="24"/>
          <w:lang w:val="el-GR"/>
        </w:rPr>
        <w:t>νοι και σαφ</w:t>
      </w:r>
      <w:proofErr w:type="spellStart"/>
      <w:r w:rsidRPr="00A55753">
        <w:rPr>
          <w:rFonts w:ascii="Arial" w:eastAsia="Malgun Gothic Semilight" w:hAnsi="Arial" w:cs="Arial"/>
          <w:sz w:val="24"/>
          <w:szCs w:val="24"/>
          <w:lang w:val="el-GR"/>
        </w:rPr>
        <w:t>ώς</w:t>
      </w:r>
      <w:proofErr w:type="spellEnd"/>
      <w:r w:rsidRPr="00A55753">
        <w:rPr>
          <w:rFonts w:ascii="Arial" w:eastAsia="Malgun Gothic Semilight" w:hAnsi="Arial" w:cs="Arial"/>
          <w:sz w:val="24"/>
          <w:szCs w:val="24"/>
          <w:lang w:val="el-GR"/>
        </w:rPr>
        <w:t xml:space="preserve"> καθορισμένοι. Ο σκοπ</w:t>
      </w:r>
      <w:proofErr w:type="spellStart"/>
      <w:r w:rsidRPr="00A55753">
        <w:rPr>
          <w:rFonts w:ascii="Arial" w:eastAsia="Malgun Gothic Semilight" w:hAnsi="Arial" w:cs="Arial"/>
          <w:sz w:val="24"/>
          <w:szCs w:val="24"/>
          <w:lang w:val="el-GR"/>
        </w:rPr>
        <w:t>ός</w:t>
      </w:r>
      <w:proofErr w:type="spellEnd"/>
      <w:r w:rsidRPr="00A55753">
        <w:rPr>
          <w:rFonts w:ascii="Arial" w:eastAsia="Malgun Gothic Semilight" w:hAnsi="Arial" w:cs="Arial"/>
          <w:sz w:val="24"/>
          <w:szCs w:val="24"/>
          <w:lang w:val="el-GR"/>
        </w:rPr>
        <w:t xml:space="preserve"> της εκπαίδευσης είναι η επίτευξη των μαθησιακών στόχων, γιατί διαφορετικά όλες οι δραστηριότητες (συμπεριλαμβανομένων των δραστηριοτήτων </w:t>
      </w:r>
      <w:proofErr w:type="spellStart"/>
      <w:r w:rsidR="008D131D" w:rsidRPr="00A55753">
        <w:rPr>
          <w:rFonts w:ascii="Arial" w:eastAsia="Malgun Gothic Semilight" w:hAnsi="Arial" w:cs="Arial"/>
          <w:sz w:val="24"/>
          <w:szCs w:val="24"/>
          <w:lang w:val="el-GR"/>
        </w:rPr>
        <w:t>παιχνιδοποί</w:t>
      </w:r>
      <w:proofErr w:type="spellEnd"/>
      <w:r w:rsidR="008D131D" w:rsidRPr="00A55753">
        <w:rPr>
          <w:rFonts w:ascii="Arial" w:eastAsia="Malgun Gothic Semilight" w:hAnsi="Arial" w:cs="Arial"/>
          <w:sz w:val="24"/>
          <w:szCs w:val="24"/>
          <w:lang w:val="el-GR"/>
        </w:rPr>
        <w:t>ησης</w:t>
      </w:r>
      <w:r w:rsidRPr="00A55753">
        <w:rPr>
          <w:rFonts w:ascii="Arial" w:eastAsia="Malgun Gothic Semilight" w:hAnsi="Arial" w:cs="Arial"/>
          <w:sz w:val="24"/>
          <w:szCs w:val="24"/>
          <w:lang w:val="el-GR"/>
        </w:rPr>
        <w:t>) θα φαίνονται άσκοπες.</w:t>
      </w:r>
      <w:r w:rsidR="008D131D" w:rsidRPr="00A55753">
        <w:rPr>
          <w:rFonts w:ascii="Arial" w:eastAsia="Malgun Gothic Semilight" w:hAnsi="Arial" w:cs="Arial"/>
          <w:sz w:val="24"/>
          <w:szCs w:val="24"/>
          <w:lang w:val="el-GR"/>
        </w:rPr>
        <w:t xml:space="preserve"> </w:t>
      </w:r>
      <w:r w:rsidR="000712A6" w:rsidRPr="00A55753">
        <w:rPr>
          <w:rFonts w:ascii="Arial" w:eastAsia="Malgun Gothic Semilight" w:hAnsi="Arial" w:cs="Arial"/>
          <w:sz w:val="24"/>
          <w:szCs w:val="24"/>
          <w:lang w:val="el-GR"/>
        </w:rPr>
        <w:t xml:space="preserve"> Οι </w:t>
      </w:r>
      <w:proofErr w:type="spellStart"/>
      <w:r w:rsidR="000712A6" w:rsidRPr="00A55753">
        <w:rPr>
          <w:rFonts w:ascii="Arial" w:eastAsia="Malgun Gothic Semilight" w:hAnsi="Arial" w:cs="Arial"/>
          <w:sz w:val="24"/>
          <w:szCs w:val="24"/>
          <w:lang w:val="el-GR"/>
        </w:rPr>
        <w:t>στό</w:t>
      </w:r>
      <w:proofErr w:type="spellEnd"/>
      <w:r w:rsidR="000712A6" w:rsidRPr="00A55753">
        <w:rPr>
          <w:rFonts w:ascii="Arial" w:eastAsia="Malgun Gothic Semilight" w:hAnsi="Arial" w:cs="Arial"/>
          <w:sz w:val="24"/>
          <w:szCs w:val="24"/>
          <w:lang w:val="el-GR"/>
        </w:rPr>
        <w:t>χοι καθορίζουν ποιο εκπαιδευτικό περιεχόμενο και δραστηριότητες θα περιληφθούν στη διαδικασία μάθησης και την επιλ</w:t>
      </w:r>
      <w:proofErr w:type="spellStart"/>
      <w:r w:rsidR="000712A6" w:rsidRPr="00A55753">
        <w:rPr>
          <w:rFonts w:ascii="Arial" w:eastAsia="Malgun Gothic Semilight" w:hAnsi="Arial" w:cs="Arial"/>
          <w:sz w:val="24"/>
          <w:szCs w:val="24"/>
          <w:lang w:val="el-GR"/>
        </w:rPr>
        <w:t>ογή</w:t>
      </w:r>
      <w:proofErr w:type="spellEnd"/>
      <w:r w:rsidR="000712A6" w:rsidRPr="00A55753">
        <w:rPr>
          <w:rFonts w:ascii="Arial" w:eastAsia="Malgun Gothic Semilight" w:hAnsi="Arial" w:cs="Arial"/>
          <w:sz w:val="24"/>
          <w:szCs w:val="24"/>
          <w:lang w:val="el-GR"/>
        </w:rPr>
        <w:t xml:space="preserve"> των κατάλληλων μηχανισμών και τεχνικών παιχνιδιών για την επίτευξή τους. </w:t>
      </w:r>
      <w:r w:rsidR="00B248B4" w:rsidRPr="00A55753">
        <w:rPr>
          <w:rFonts w:ascii="Arial" w:eastAsia="Malgun Gothic Semilight" w:hAnsi="Arial" w:cs="Arial"/>
          <w:noProof/>
          <w:sz w:val="24"/>
          <w:szCs w:val="24"/>
        </w:rPr>
        <w:drawing>
          <wp:anchor distT="0" distB="0" distL="114300" distR="114300" simplePos="0" relativeHeight="251725824" behindDoc="0" locked="0" layoutInCell="1" hidden="0" allowOverlap="1" wp14:anchorId="04207E9B" wp14:editId="6DA5C5C4">
            <wp:simplePos x="0" y="0"/>
            <wp:positionH relativeFrom="column">
              <wp:posOffset>1</wp:posOffset>
            </wp:positionH>
            <wp:positionV relativeFrom="paragraph">
              <wp:posOffset>1845945</wp:posOffset>
            </wp:positionV>
            <wp:extent cx="3113405" cy="2638425"/>
            <wp:effectExtent l="0" t="0" r="0" b="0"/>
            <wp:wrapSquare wrapText="bothSides" distT="0" distB="0" distL="114300" distR="114300"/>
            <wp:docPr id="69" name="image30.jpg" descr="C:\Users\luigi\Desktop\fig 2.jpgfig 2"/>
            <wp:cNvGraphicFramePr/>
            <a:graphic xmlns:a="http://schemas.openxmlformats.org/drawingml/2006/main">
              <a:graphicData uri="http://schemas.openxmlformats.org/drawingml/2006/picture">
                <pic:pic xmlns:pic="http://schemas.openxmlformats.org/drawingml/2006/picture">
                  <pic:nvPicPr>
                    <pic:cNvPr id="0" name="image30.jpg" descr="C:\Users\luigi\Desktop\fig 2.jpgfig 2"/>
                    <pic:cNvPicPr preferRelativeResize="0"/>
                  </pic:nvPicPr>
                  <pic:blipFill>
                    <a:blip r:embed="rId29"/>
                    <a:srcRect/>
                    <a:stretch>
                      <a:fillRect/>
                    </a:stretch>
                  </pic:blipFill>
                  <pic:spPr>
                    <a:xfrm>
                      <a:off x="0" y="0"/>
                      <a:ext cx="3113405" cy="2638425"/>
                    </a:xfrm>
                    <a:prstGeom prst="rect">
                      <a:avLst/>
                    </a:prstGeom>
                    <a:ln/>
                  </pic:spPr>
                </pic:pic>
              </a:graphicData>
            </a:graphic>
          </wp:anchor>
        </w:drawing>
      </w:r>
    </w:p>
    <w:p w14:paraId="7AB094E3" w14:textId="1C05D95E" w:rsidR="001A6711" w:rsidRPr="00A55753" w:rsidRDefault="00BC05A4" w:rsidP="00A55753">
      <w:pPr>
        <w:pBdr>
          <w:top w:val="nil"/>
          <w:left w:val="nil"/>
          <w:bottom w:val="nil"/>
          <w:right w:val="nil"/>
          <w:between w:val="nil"/>
        </w:pBdr>
        <w:spacing w:after="0" w:line="360" w:lineRule="auto"/>
        <w:jc w:val="both"/>
        <w:rPr>
          <w:rFonts w:ascii="Calibri" w:eastAsia="Calibri" w:hAnsi="Calibri" w:cs="Calibri"/>
          <w:b/>
          <w:sz w:val="32"/>
          <w:szCs w:val="32"/>
          <w:lang w:val="el-GR"/>
        </w:rPr>
      </w:pPr>
      <w:r w:rsidRPr="00A55753">
        <w:rPr>
          <w:rFonts w:ascii="Arial" w:eastAsia="Malgun Gothic Semilight" w:hAnsi="Arial" w:cs="Arial"/>
          <w:sz w:val="24"/>
          <w:szCs w:val="24"/>
          <w:lang w:val="el-GR"/>
        </w:rPr>
        <w:t>Τίθεται</w:t>
      </w:r>
      <w:r w:rsidR="000712A6" w:rsidRPr="00A55753">
        <w:rPr>
          <w:rFonts w:ascii="Arial" w:eastAsia="Malgun Gothic Semilight" w:hAnsi="Arial" w:cs="Arial"/>
          <w:sz w:val="24"/>
          <w:szCs w:val="24"/>
          <w:lang w:val="el-GR"/>
        </w:rPr>
        <w:t xml:space="preserve"> θέμα εξεύρεσης συμπληρωματικών ρυθμίσεων για τους συμβούλους ΕΕΚ για τη </w:t>
      </w:r>
      <w:r w:rsidRPr="00A55753">
        <w:rPr>
          <w:rFonts w:ascii="Arial" w:eastAsia="Malgun Gothic Semilight" w:hAnsi="Arial" w:cs="Arial"/>
          <w:sz w:val="24"/>
          <w:szCs w:val="24"/>
          <w:lang w:val="el-GR"/>
        </w:rPr>
        <w:t>λειτουργία</w:t>
      </w:r>
      <w:r w:rsidR="000712A6" w:rsidRPr="00A55753">
        <w:rPr>
          <w:rFonts w:ascii="Arial" w:eastAsia="Malgun Gothic Semilight" w:hAnsi="Arial" w:cs="Arial"/>
          <w:sz w:val="24"/>
          <w:szCs w:val="24"/>
          <w:lang w:val="el-GR"/>
        </w:rPr>
        <w:t xml:space="preserve"> αυτ</w:t>
      </w:r>
      <w:proofErr w:type="spellStart"/>
      <w:r w:rsidR="000712A6" w:rsidRPr="00A55753">
        <w:rPr>
          <w:rFonts w:ascii="Arial" w:eastAsia="Malgun Gothic Semilight" w:hAnsi="Arial" w:cs="Arial"/>
          <w:sz w:val="24"/>
          <w:szCs w:val="24"/>
          <w:lang w:val="el-GR"/>
        </w:rPr>
        <w:t>ής</w:t>
      </w:r>
      <w:proofErr w:type="spellEnd"/>
      <w:r w:rsidR="000712A6" w:rsidRPr="00A55753">
        <w:rPr>
          <w:rFonts w:ascii="Arial" w:eastAsia="Malgun Gothic Semilight" w:hAnsi="Arial" w:cs="Arial"/>
          <w:sz w:val="24"/>
          <w:szCs w:val="24"/>
          <w:lang w:val="el-GR"/>
        </w:rPr>
        <w:t xml:space="preserve"> της διαδικασίας και την εύρεση κατάλληλων </w:t>
      </w:r>
      <w:r w:rsidR="000712A6" w:rsidRPr="00A55753">
        <w:rPr>
          <w:rFonts w:ascii="Arial" w:eastAsia="Malgun Gothic Semilight" w:hAnsi="Arial" w:cs="Arial"/>
          <w:sz w:val="24"/>
          <w:szCs w:val="24"/>
          <w:lang w:val="el-GR"/>
        </w:rPr>
        <w:lastRenderedPageBreak/>
        <w:t xml:space="preserve">σεναρίων για την προοδευτική ενσωμάτωση των μαθησιακών αποτελεσμάτων της σε ουσιαστικά τμήματα της </w:t>
      </w:r>
      <w:r w:rsidRPr="00A55753">
        <w:rPr>
          <w:rFonts w:ascii="Arial" w:eastAsia="Malgun Gothic Semilight" w:hAnsi="Arial" w:cs="Arial"/>
          <w:sz w:val="24"/>
          <w:szCs w:val="24"/>
          <w:lang w:val="el-GR"/>
        </w:rPr>
        <w:t>εργασιακ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αποδοτικότητας</w:t>
      </w:r>
      <w:r w:rsidR="000712A6" w:rsidRPr="00A55753">
        <w:rPr>
          <w:rFonts w:ascii="Arial" w:eastAsia="Malgun Gothic Semilight" w:hAnsi="Arial" w:cs="Arial"/>
          <w:sz w:val="24"/>
          <w:szCs w:val="24"/>
          <w:lang w:val="el-GR"/>
        </w:rPr>
        <w:t xml:space="preserve">: </w:t>
      </w:r>
      <w:bookmarkStart w:id="16" w:name="_heading=h.z337ya" w:colFirst="0" w:colLast="0"/>
      <w:bookmarkEnd w:id="16"/>
      <w:r w:rsidRPr="00A55753">
        <w:rPr>
          <w:rFonts w:ascii="Arial" w:eastAsia="Malgun Gothic Semilight" w:hAnsi="Arial" w:cs="Arial"/>
          <w:sz w:val="24"/>
          <w:szCs w:val="24"/>
          <w:lang w:val="el-GR"/>
        </w:rPr>
        <w:t xml:space="preserve">αυτό επειδή η </w:t>
      </w:r>
      <w:proofErr w:type="spellStart"/>
      <w:r w:rsidRPr="00A55753">
        <w:rPr>
          <w:rFonts w:ascii="Arial" w:eastAsia="Malgun Gothic Semilight" w:hAnsi="Arial" w:cs="Arial"/>
          <w:sz w:val="24"/>
          <w:szCs w:val="24"/>
          <w:lang w:val="el-GR"/>
        </w:rPr>
        <w:t>παιχνιδοποί</w:t>
      </w:r>
      <w:proofErr w:type="spellEnd"/>
      <w:r w:rsidRPr="00A55753">
        <w:rPr>
          <w:rFonts w:ascii="Arial" w:eastAsia="Malgun Gothic Semilight" w:hAnsi="Arial" w:cs="Arial"/>
          <w:sz w:val="24"/>
          <w:szCs w:val="24"/>
          <w:lang w:val="el-GR"/>
        </w:rPr>
        <w:t xml:space="preserve">ηση της μάθησης είναι μια πολύ ευρύτερη διαδικασία από την εύρεση κατάλληλων προτύπων παιχνιδιού και την ενσωμάτωσή τους σε αναλυτικά και εκπαιδευτικά πλαίσια. Ειδικότερα για την ΕΕΚ, η </w:t>
      </w:r>
      <w:proofErr w:type="spellStart"/>
      <w:r w:rsidRPr="00A55753">
        <w:rPr>
          <w:rFonts w:ascii="Arial" w:eastAsia="Malgun Gothic Semilight" w:hAnsi="Arial" w:cs="Arial"/>
          <w:sz w:val="24"/>
          <w:szCs w:val="24"/>
          <w:lang w:val="el-GR"/>
        </w:rPr>
        <w:t>παιχνιδοποί</w:t>
      </w:r>
      <w:proofErr w:type="spellEnd"/>
      <w:r w:rsidRPr="00A55753">
        <w:rPr>
          <w:rFonts w:ascii="Arial" w:eastAsia="Malgun Gothic Semilight" w:hAnsi="Arial" w:cs="Arial"/>
          <w:sz w:val="24"/>
          <w:szCs w:val="24"/>
          <w:lang w:val="el-GR"/>
        </w:rPr>
        <w:t>ηση στη μάθηση έχει το επιπλέον αποτέλεσμα του «</w:t>
      </w:r>
      <w:r w:rsidRPr="00A55753">
        <w:rPr>
          <w:rFonts w:ascii="Arial" w:eastAsia="Malgun Gothic Semilight" w:hAnsi="Arial" w:cs="Arial"/>
          <w:sz w:val="24"/>
          <w:szCs w:val="24"/>
        </w:rPr>
        <w:t>Breaking</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the</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Yoke</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of</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Seriousness</w:t>
      </w:r>
      <w:r w:rsidRPr="00A55753">
        <w:rPr>
          <w:rFonts w:ascii="Arial" w:eastAsia="Malgun Gothic Semilight" w:hAnsi="Arial" w:cs="Arial"/>
          <w:sz w:val="24"/>
          <w:szCs w:val="24"/>
          <w:lang w:val="el-GR"/>
        </w:rPr>
        <w:t>-Καταρρίπτοντας το Ζυγό της Σοβαρότητας». Καθ</w:t>
      </w:r>
      <w:proofErr w:type="spellStart"/>
      <w:r w:rsidRPr="00A55753">
        <w:rPr>
          <w:rFonts w:ascii="Arial" w:eastAsia="Malgun Gothic Semilight" w:hAnsi="Arial" w:cs="Arial"/>
          <w:sz w:val="24"/>
          <w:szCs w:val="24"/>
          <w:lang w:val="el-GR"/>
        </w:rPr>
        <w:t>ώς</w:t>
      </w:r>
      <w:proofErr w:type="spellEnd"/>
      <w:r w:rsidRPr="00A55753">
        <w:rPr>
          <w:rFonts w:ascii="Arial" w:eastAsia="Malgun Gothic Semilight" w:hAnsi="Arial" w:cs="Arial"/>
          <w:sz w:val="24"/>
          <w:szCs w:val="24"/>
          <w:lang w:val="el-GR"/>
        </w:rPr>
        <w:t xml:space="preserve"> η «</w:t>
      </w:r>
      <w:proofErr w:type="spellStart"/>
      <w:r w:rsidRPr="00A55753">
        <w:rPr>
          <w:rFonts w:ascii="Arial" w:eastAsia="Malgun Gothic Semilight" w:hAnsi="Arial" w:cs="Arial"/>
          <w:sz w:val="24"/>
          <w:szCs w:val="24"/>
          <w:lang w:val="el-GR"/>
        </w:rPr>
        <w:t>Εργασί</w:t>
      </w:r>
      <w:proofErr w:type="spellEnd"/>
      <w:r w:rsidRPr="00A55753">
        <w:rPr>
          <w:rFonts w:ascii="Arial" w:eastAsia="Malgun Gothic Semilight" w:hAnsi="Arial" w:cs="Arial"/>
          <w:sz w:val="24"/>
          <w:szCs w:val="24"/>
          <w:lang w:val="el-GR"/>
        </w:rPr>
        <w:t>α» συνδέεται άρρηκτα με μια σοβαρή επιχείρηση, ο αρχάριος μπορεί εύκολα να ενθουσι</w:t>
      </w:r>
      <w:proofErr w:type="spellStart"/>
      <w:r w:rsidRPr="00A55753">
        <w:rPr>
          <w:rFonts w:ascii="Arial" w:eastAsia="Malgun Gothic Semilight" w:hAnsi="Arial" w:cs="Arial"/>
          <w:sz w:val="24"/>
          <w:szCs w:val="24"/>
          <w:lang w:val="el-GR"/>
        </w:rPr>
        <w:t>αστεί</w:t>
      </w:r>
      <w:proofErr w:type="spellEnd"/>
      <w:r w:rsidRPr="00A55753">
        <w:rPr>
          <w:rFonts w:ascii="Arial" w:eastAsia="Malgun Gothic Semilight" w:hAnsi="Arial" w:cs="Arial"/>
          <w:sz w:val="24"/>
          <w:szCs w:val="24"/>
          <w:lang w:val="el-GR"/>
        </w:rPr>
        <w:t xml:space="preserve"> πολύ με την «αποφυγή λαθών», έτσι ώστε η «αποφυγή κινδύνου» να αναδύεται εύκολα και να κωλύει τη </w:t>
      </w:r>
      <w:proofErr w:type="spellStart"/>
      <w:r w:rsidRPr="00A55753">
        <w:rPr>
          <w:rFonts w:ascii="Arial" w:eastAsia="Malgun Gothic Semilight" w:hAnsi="Arial" w:cs="Arial"/>
          <w:sz w:val="24"/>
          <w:szCs w:val="24"/>
          <w:lang w:val="el-GR"/>
        </w:rPr>
        <w:t>δημιουργί</w:t>
      </w:r>
      <w:proofErr w:type="spellEnd"/>
      <w:r w:rsidRPr="00A55753">
        <w:rPr>
          <w:rFonts w:ascii="Arial" w:eastAsia="Malgun Gothic Semilight" w:hAnsi="Arial" w:cs="Arial"/>
          <w:sz w:val="24"/>
          <w:szCs w:val="24"/>
          <w:lang w:val="el-GR"/>
        </w:rPr>
        <w:t>α νοοτροπίας για μάθηση και κατανόηση</w:t>
      </w:r>
      <w:r w:rsidRPr="00A55753">
        <w:rPr>
          <w:rFonts w:ascii="Malgun Gothic Semilight" w:eastAsia="Malgun Gothic Semilight" w:hAnsi="Malgun Gothic Semilight" w:cs="Malgun Gothic Semilight"/>
          <w:sz w:val="28"/>
          <w:szCs w:val="28"/>
          <w:lang w:val="el-GR"/>
        </w:rPr>
        <w:t>.</w:t>
      </w:r>
      <w:r w:rsidR="00B248B4" w:rsidRPr="00A55753">
        <w:rPr>
          <w:lang w:val="el-GR"/>
        </w:rPr>
        <w:br w:type="page"/>
      </w:r>
    </w:p>
    <w:p w14:paraId="634CCCB6" w14:textId="4C0918CD" w:rsidR="001A6711" w:rsidRPr="00A55753" w:rsidRDefault="00B248B4" w:rsidP="00A55753">
      <w:pPr>
        <w:pStyle w:val="1"/>
        <w:keepNext/>
        <w:keepLines/>
        <w:spacing w:before="240" w:line="360" w:lineRule="auto"/>
        <w:ind w:left="360"/>
        <w:jc w:val="center"/>
        <w:rPr>
          <w:rFonts w:ascii="Arial" w:hAnsi="Arial" w:cs="Arial" w:hint="default"/>
          <w:sz w:val="24"/>
          <w:szCs w:val="24"/>
          <w:lang w:val="el-GR"/>
        </w:rPr>
      </w:pPr>
      <w:bookmarkStart w:id="17" w:name="_Toc64025173"/>
      <w:r w:rsidRPr="00A55753">
        <w:rPr>
          <w:rFonts w:ascii="Arial" w:eastAsia="Calibri" w:hAnsi="Arial" w:cs="Arial" w:hint="default"/>
          <w:sz w:val="24"/>
          <w:szCs w:val="24"/>
          <w:lang w:val="el-GR"/>
        </w:rPr>
        <w:lastRenderedPageBreak/>
        <w:t>4.</w:t>
      </w:r>
      <w:r w:rsidRPr="00A55753">
        <w:rPr>
          <w:rFonts w:ascii="Arial" w:eastAsia="Calibri" w:hAnsi="Arial" w:cs="Arial" w:hint="default"/>
          <w:sz w:val="24"/>
          <w:szCs w:val="24"/>
        </w:rPr>
        <w:t> </w:t>
      </w:r>
      <w:r w:rsidR="005E0EE3" w:rsidRPr="00A55753">
        <w:rPr>
          <w:rFonts w:ascii="Arial" w:hAnsi="Arial" w:cs="Arial" w:hint="default"/>
          <w:sz w:val="24"/>
          <w:szCs w:val="24"/>
          <w:lang w:val="el-GR"/>
        </w:rPr>
        <w:t>ΨΗΦΙΑΚΗ ΑΦΗΓΗΣΗ ΣΤΗ ΜΑΘΗΣΗ</w:t>
      </w:r>
      <w:bookmarkEnd w:id="17"/>
    </w:p>
    <w:p w14:paraId="34EC6CBA" w14:textId="77777777" w:rsidR="00ED2800" w:rsidRPr="00A55753" w:rsidRDefault="00D75371"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noProof/>
          <w:sz w:val="24"/>
          <w:szCs w:val="24"/>
        </w:rPr>
        <w:drawing>
          <wp:anchor distT="0" distB="0" distL="114300" distR="114300" simplePos="0" relativeHeight="251735040" behindDoc="0" locked="0" layoutInCell="1" allowOverlap="1" wp14:anchorId="0BA0D8A8" wp14:editId="17F02031">
            <wp:simplePos x="0" y="0"/>
            <wp:positionH relativeFrom="margin">
              <wp:align>left</wp:align>
            </wp:positionH>
            <wp:positionV relativeFrom="paragraph">
              <wp:posOffset>916940</wp:posOffset>
            </wp:positionV>
            <wp:extent cx="5234208" cy="2732719"/>
            <wp:effectExtent l="0" t="0" r="5080" b="0"/>
            <wp:wrapThrough wrapText="bothSides">
              <wp:wrapPolygon edited="0">
                <wp:start x="0" y="0"/>
                <wp:lineTo x="0" y="21384"/>
                <wp:lineTo x="21542" y="21384"/>
                <wp:lineTo x="21542" y="0"/>
                <wp:lineTo x="0" y="0"/>
              </wp:wrapPolygon>
            </wp:wrapThrough>
            <wp:docPr id="62" name="image8.jpg" descr="Digital storytelling e brand – Come produrre contenuti efficaci ..."/>
            <wp:cNvGraphicFramePr/>
            <a:graphic xmlns:a="http://schemas.openxmlformats.org/drawingml/2006/main">
              <a:graphicData uri="http://schemas.openxmlformats.org/drawingml/2006/picture">
                <pic:pic xmlns:pic="http://schemas.openxmlformats.org/drawingml/2006/picture">
                  <pic:nvPicPr>
                    <pic:cNvPr id="0" name="image8.jpg" descr="Digital storytelling e brand – Come produrre contenuti efficaci ..."/>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5234208" cy="2732719"/>
                    </a:xfrm>
                    <a:prstGeom prst="rect">
                      <a:avLst/>
                    </a:prstGeom>
                    <a:ln/>
                  </pic:spPr>
                </pic:pic>
              </a:graphicData>
            </a:graphic>
          </wp:anchor>
        </w:drawing>
      </w:r>
      <w:r w:rsidR="005E0EE3" w:rsidRPr="00A55753">
        <w:rPr>
          <w:rFonts w:ascii="Arial" w:eastAsia="Malgun Gothic Semilight" w:hAnsi="Arial" w:cs="Arial"/>
          <w:sz w:val="24"/>
          <w:szCs w:val="24"/>
          <w:lang w:val="el-GR"/>
        </w:rPr>
        <w:t>Η Ψηφιακή αφήγηση ή η αφήγηση που γίνεται με ψηφιακά εργαλεία (εφαρμογ</w:t>
      </w:r>
      <w:proofErr w:type="spellStart"/>
      <w:r w:rsidR="005E0EE3" w:rsidRPr="00A55753">
        <w:rPr>
          <w:rFonts w:ascii="Arial" w:eastAsia="Malgun Gothic Semilight" w:hAnsi="Arial" w:cs="Arial"/>
          <w:sz w:val="24"/>
          <w:szCs w:val="24"/>
          <w:lang w:val="el-GR"/>
        </w:rPr>
        <w:t>ές</w:t>
      </w:r>
      <w:proofErr w:type="spellEnd"/>
      <w:r w:rsidR="005E0EE3" w:rsidRPr="00A55753">
        <w:rPr>
          <w:rFonts w:ascii="Arial" w:eastAsia="Malgun Gothic Semilight" w:hAnsi="Arial" w:cs="Arial"/>
          <w:sz w:val="24"/>
          <w:szCs w:val="24"/>
          <w:lang w:val="el-GR"/>
        </w:rPr>
        <w:t xml:space="preserve"> ιστού, </w:t>
      </w:r>
      <w:proofErr w:type="spellStart"/>
      <w:r w:rsidR="005E0EE3" w:rsidRPr="00A55753">
        <w:rPr>
          <w:rFonts w:ascii="Arial" w:eastAsia="Malgun Gothic Semilight" w:hAnsi="Arial" w:cs="Arial"/>
          <w:sz w:val="24"/>
          <w:szCs w:val="24"/>
        </w:rPr>
        <w:t>webware</w:t>
      </w:r>
      <w:proofErr w:type="spellEnd"/>
      <w:r w:rsidR="005E0EE3" w:rsidRPr="00A55753">
        <w:rPr>
          <w:rFonts w:ascii="Arial" w:eastAsia="Malgun Gothic Semilight" w:hAnsi="Arial" w:cs="Arial"/>
          <w:sz w:val="24"/>
          <w:szCs w:val="24"/>
          <w:lang w:val="el-GR"/>
        </w:rPr>
        <w:t xml:space="preserve">), συνίσταται στην οργάνωση </w:t>
      </w:r>
    </w:p>
    <w:p w14:paraId="4C6045CB" w14:textId="4A72E5F3" w:rsidR="00FB65C3" w:rsidRPr="00A55753" w:rsidRDefault="005E0EE3"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επιλεγμένων περιεχομένων από το διαδίκτυο σε ένα συνεκτικό σύστημα, υποστηριζόμενο από μια αφηγηματική δομή, προκειμένου να </w:t>
      </w:r>
      <w:r w:rsidR="008F2D41" w:rsidRPr="00A55753">
        <w:rPr>
          <w:rFonts w:ascii="Arial" w:eastAsia="Malgun Gothic Semilight" w:hAnsi="Arial" w:cs="Arial"/>
          <w:sz w:val="24"/>
          <w:szCs w:val="24"/>
          <w:lang w:val="el-GR"/>
        </w:rPr>
        <w:t>δημιουργηθεί</w:t>
      </w:r>
      <w:r w:rsidRPr="00A55753">
        <w:rPr>
          <w:rFonts w:ascii="Arial" w:eastAsia="Malgun Gothic Semilight" w:hAnsi="Arial" w:cs="Arial"/>
          <w:sz w:val="24"/>
          <w:szCs w:val="24"/>
          <w:lang w:val="el-GR"/>
        </w:rPr>
        <w:t xml:space="preserve"> μια ιστορία που αποτελείται από πολλά στοιχεία διαφόρων μορφών (βίντεο, ήχος, εικόνες, κείμενα, χάρτες κ.λπ.).</w:t>
      </w:r>
    </w:p>
    <w:p w14:paraId="4EB6901A" w14:textId="2565C5C1" w:rsidR="001A6711" w:rsidRPr="00A55753" w:rsidRDefault="008F2D41" w:rsidP="00A55753">
      <w:pPr>
        <w:pBdr>
          <w:top w:val="nil"/>
          <w:left w:val="nil"/>
          <w:bottom w:val="nil"/>
          <w:right w:val="nil"/>
          <w:between w:val="nil"/>
        </w:pBdr>
        <w:spacing w:after="0" w:line="360" w:lineRule="auto"/>
        <w:jc w:val="both"/>
        <w:rPr>
          <w:rFonts w:ascii="Arial" w:eastAsia="Malgun Gothic Semilight" w:hAnsi="Arial" w:cs="Arial"/>
          <w:i/>
          <w:sz w:val="24"/>
          <w:szCs w:val="24"/>
          <w:u w:val="single"/>
          <w:lang w:val="el-GR"/>
        </w:rPr>
      </w:pPr>
      <w:r w:rsidRPr="00A55753">
        <w:rPr>
          <w:rFonts w:ascii="Arial" w:eastAsia="Malgun Gothic Semilight" w:hAnsi="Arial" w:cs="Arial"/>
          <w:i/>
          <w:sz w:val="24"/>
          <w:szCs w:val="24"/>
          <w:u w:val="single"/>
          <w:lang w:val="el-GR"/>
        </w:rPr>
        <w:t>Χαρακτηριστικά αυτής της επικοινωνιακής μορφής</w:t>
      </w:r>
    </w:p>
    <w:p w14:paraId="4CC313C8" w14:textId="4309375B" w:rsidR="001A6711" w:rsidRPr="00A55753" w:rsidRDefault="008F2D41"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Αυτά είναι</w:t>
      </w:r>
      <w:r w:rsidR="00B248B4" w:rsidRPr="00A55753">
        <w:rPr>
          <w:rFonts w:ascii="Arial" w:eastAsia="Malgun Gothic Semilight" w:hAnsi="Arial" w:cs="Arial"/>
          <w:sz w:val="24"/>
          <w:szCs w:val="24"/>
          <w:lang w:val="el-GR"/>
        </w:rPr>
        <w:t>:</w:t>
      </w:r>
    </w:p>
    <w:p w14:paraId="53F094C4" w14:textId="77777777" w:rsidR="008F2D41" w:rsidRPr="00A55753" w:rsidRDefault="00B248B4" w:rsidP="00A55753">
      <w:pPr>
        <w:pBdr>
          <w:top w:val="nil"/>
          <w:left w:val="nil"/>
          <w:bottom w:val="nil"/>
          <w:right w:val="nil"/>
          <w:between w:val="nil"/>
        </w:pBdr>
        <w:tabs>
          <w:tab w:val="left" w:pos="284"/>
        </w:tabs>
        <w:spacing w:after="0" w:line="360" w:lineRule="auto"/>
        <w:ind w:left="284" w:hanging="284"/>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w:t>
      </w:r>
      <w:r w:rsidRPr="00A55753">
        <w:rPr>
          <w:rFonts w:ascii="Arial" w:eastAsia="Malgun Gothic Semilight" w:hAnsi="Arial" w:cs="Arial"/>
          <w:sz w:val="24"/>
          <w:szCs w:val="24"/>
          <w:lang w:val="el-GR"/>
        </w:rPr>
        <w:tab/>
      </w:r>
      <w:r w:rsidR="008F2D41" w:rsidRPr="00A55753">
        <w:rPr>
          <w:rFonts w:ascii="Arial" w:eastAsia="Malgun Gothic Semilight" w:hAnsi="Arial" w:cs="Arial"/>
          <w:sz w:val="24"/>
          <w:szCs w:val="24"/>
          <w:lang w:val="el-GR"/>
        </w:rPr>
        <w:t xml:space="preserve">η </w:t>
      </w:r>
      <w:proofErr w:type="spellStart"/>
      <w:r w:rsidR="008F2D41" w:rsidRPr="00A55753">
        <w:rPr>
          <w:rFonts w:ascii="Arial" w:eastAsia="Malgun Gothic Semilight" w:hAnsi="Arial" w:cs="Arial"/>
          <w:sz w:val="24"/>
          <w:szCs w:val="24"/>
          <w:lang w:val="el-GR"/>
        </w:rPr>
        <w:t>γοητεί</w:t>
      </w:r>
      <w:proofErr w:type="spellEnd"/>
      <w:r w:rsidR="008F2D41" w:rsidRPr="00A55753">
        <w:rPr>
          <w:rFonts w:ascii="Arial" w:eastAsia="Malgun Gothic Semilight" w:hAnsi="Arial" w:cs="Arial"/>
          <w:sz w:val="24"/>
          <w:szCs w:val="24"/>
          <w:lang w:val="el-GR"/>
        </w:rPr>
        <w:t>α: προέρχεται από τον υπέροχο χαρακτήρα που διαθέτουν οι ιστορίες, δεδομένου ότι είναι βασικά ιστορίες.</w:t>
      </w:r>
    </w:p>
    <w:p w14:paraId="1CEB0ECE" w14:textId="77777777" w:rsidR="008F2D41" w:rsidRPr="00A55753" w:rsidRDefault="008F2D41" w:rsidP="00A55753">
      <w:pPr>
        <w:pBdr>
          <w:top w:val="nil"/>
          <w:left w:val="nil"/>
          <w:bottom w:val="nil"/>
          <w:right w:val="nil"/>
          <w:between w:val="nil"/>
        </w:pBdr>
        <w:tabs>
          <w:tab w:val="left" w:pos="284"/>
        </w:tabs>
        <w:spacing w:after="0" w:line="360" w:lineRule="auto"/>
        <w:ind w:left="284" w:hanging="284"/>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  ο </w:t>
      </w:r>
      <w:proofErr w:type="spellStart"/>
      <w:r w:rsidRPr="00A55753">
        <w:rPr>
          <w:rFonts w:ascii="Arial" w:eastAsia="Malgun Gothic Semilight" w:hAnsi="Arial" w:cs="Arial"/>
          <w:sz w:val="24"/>
          <w:szCs w:val="24"/>
          <w:lang w:val="el-GR"/>
        </w:rPr>
        <w:t>πλού</w:t>
      </w:r>
      <w:proofErr w:type="spellEnd"/>
      <w:r w:rsidRPr="00A55753">
        <w:rPr>
          <w:rFonts w:ascii="Arial" w:eastAsia="Malgun Gothic Semilight" w:hAnsi="Arial" w:cs="Arial"/>
          <w:sz w:val="24"/>
          <w:szCs w:val="24"/>
          <w:lang w:val="el-GR"/>
        </w:rPr>
        <w:t xml:space="preserve">τος και η ποικιλία των ερεθισμάτων και των νοημάτων: που απορρέουν από την υψηλή πυκνότητα πληροφοριών και το αμάλγαμα των κωδικών, των μορφών, των συμβάντων, των χαρακτήρων, των πληροφοριών, που αλληλεπιδρούν μεταξύ τους μέσω </w:t>
      </w:r>
      <w:proofErr w:type="spellStart"/>
      <w:r w:rsidRPr="00A55753">
        <w:rPr>
          <w:rFonts w:ascii="Arial" w:eastAsia="Malgun Gothic Semilight" w:hAnsi="Arial" w:cs="Arial"/>
          <w:sz w:val="24"/>
          <w:szCs w:val="24"/>
          <w:lang w:val="el-GR"/>
        </w:rPr>
        <w:t>πολλαπλώ</w:t>
      </w:r>
      <w:proofErr w:type="spellEnd"/>
      <w:r w:rsidRPr="00A55753">
        <w:rPr>
          <w:rFonts w:ascii="Arial" w:eastAsia="Malgun Gothic Semilight" w:hAnsi="Arial" w:cs="Arial"/>
          <w:sz w:val="24"/>
          <w:szCs w:val="24"/>
          <w:lang w:val="el-GR"/>
        </w:rPr>
        <w:t>ν διαδρομών και διαφορετικών αναλογικών σχέσεων.</w:t>
      </w:r>
    </w:p>
    <w:p w14:paraId="3A0F824E" w14:textId="6146E322" w:rsidR="001A6711" w:rsidRPr="00A55753" w:rsidRDefault="008F2D41" w:rsidP="00A55753">
      <w:pPr>
        <w:pBdr>
          <w:top w:val="nil"/>
          <w:left w:val="nil"/>
          <w:bottom w:val="nil"/>
          <w:right w:val="nil"/>
          <w:between w:val="nil"/>
        </w:pBdr>
        <w:tabs>
          <w:tab w:val="left" w:pos="284"/>
        </w:tabs>
        <w:spacing w:after="0" w:line="360" w:lineRule="auto"/>
        <w:jc w:val="both"/>
        <w:rPr>
          <w:rFonts w:ascii="Arial" w:eastAsia="Malgun Gothic Semilight" w:hAnsi="Arial" w:cs="Arial"/>
          <w:sz w:val="24"/>
          <w:szCs w:val="24"/>
          <w:lang w:val="el-GR"/>
        </w:rPr>
      </w:pPr>
      <w:proofErr w:type="spellStart"/>
      <w:r w:rsidRPr="00A55753">
        <w:rPr>
          <w:rFonts w:ascii="Arial" w:eastAsia="Malgun Gothic Semilight" w:hAnsi="Arial" w:cs="Arial"/>
          <w:sz w:val="24"/>
          <w:szCs w:val="24"/>
          <w:lang w:val="el-GR"/>
        </w:rPr>
        <w:t>Εί</w:t>
      </w:r>
      <w:proofErr w:type="spellEnd"/>
      <w:r w:rsidRPr="00A55753">
        <w:rPr>
          <w:rFonts w:ascii="Arial" w:eastAsia="Malgun Gothic Semilight" w:hAnsi="Arial" w:cs="Arial"/>
          <w:sz w:val="24"/>
          <w:szCs w:val="24"/>
          <w:lang w:val="el-GR"/>
        </w:rPr>
        <w:t>ναι επομένως μια μορφή αφήγησης ιδιαίτερα κατάλληλη για μορφ</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επικοινωνίας όπως αυτ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της δημοσιογραφίας, της πολιτικ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του μάρκετινγκ, της αυτοβιογραφίας και επίσης της διδασκαλίας. Έτσι η αφήγηση περιγράφει την κοινωνική και πολιτιστική δραστηριότητα της ανταλλαγ</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ιστοριών, μερικ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lang w:val="el-GR"/>
        </w:rPr>
        <w:lastRenderedPageBreak/>
        <w:t>φορ</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με αυτοσχεδιασμό, θεατρικ</w:t>
      </w:r>
      <w:proofErr w:type="spellStart"/>
      <w:r w:rsidR="00595995" w:rsidRPr="00A55753">
        <w:rPr>
          <w:rFonts w:ascii="Arial" w:eastAsia="Malgun Gothic Semilight" w:hAnsi="Arial" w:cs="Arial"/>
          <w:sz w:val="24"/>
          <w:szCs w:val="24"/>
          <w:lang w:val="el-GR"/>
        </w:rPr>
        <w:t>ότητα</w:t>
      </w:r>
      <w:proofErr w:type="spellEnd"/>
      <w:r w:rsidRPr="00A55753">
        <w:rPr>
          <w:rFonts w:ascii="Arial" w:eastAsia="Malgun Gothic Semilight" w:hAnsi="Arial" w:cs="Arial"/>
          <w:sz w:val="24"/>
          <w:szCs w:val="24"/>
          <w:lang w:val="el-GR"/>
        </w:rPr>
        <w:t xml:space="preserve"> ή εξωραϊσμό. Ο όρος «αφήγηση» μπορεί να αναφέρεται με στενή έννοια</w:t>
      </w:r>
      <w:r w:rsidR="00595995" w:rsidRPr="00A55753">
        <w:rPr>
          <w:rFonts w:ascii="Arial" w:eastAsia="Malgun Gothic Semilight" w:hAnsi="Arial" w:cs="Arial"/>
          <w:sz w:val="24"/>
          <w:szCs w:val="24"/>
          <w:lang w:val="el-GR"/>
        </w:rPr>
        <w:t>,</w:t>
      </w:r>
      <w:r w:rsidRPr="00A55753">
        <w:rPr>
          <w:rFonts w:ascii="Arial" w:eastAsia="Malgun Gothic Semilight" w:hAnsi="Arial" w:cs="Arial"/>
          <w:sz w:val="24"/>
          <w:szCs w:val="24"/>
          <w:lang w:val="el-GR"/>
        </w:rPr>
        <w:t xml:space="preserve"> ειδικά στην προφορική αφήγηση, και επίσης με πιο χαλαρή έννοια</w:t>
      </w:r>
      <w:r w:rsidR="00595995" w:rsidRPr="00A55753">
        <w:rPr>
          <w:rFonts w:ascii="Arial" w:eastAsia="Malgun Gothic Semilight" w:hAnsi="Arial" w:cs="Arial"/>
          <w:sz w:val="24"/>
          <w:szCs w:val="24"/>
          <w:lang w:val="el-GR"/>
        </w:rPr>
        <w:t>,</w:t>
      </w:r>
      <w:r w:rsidRPr="00A55753">
        <w:rPr>
          <w:rFonts w:ascii="Arial" w:eastAsia="Malgun Gothic Semilight" w:hAnsi="Arial" w:cs="Arial"/>
          <w:sz w:val="24"/>
          <w:szCs w:val="24"/>
          <w:lang w:val="el-GR"/>
        </w:rPr>
        <w:t xml:space="preserve"> σε τεχνικ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που χρησιμοποιούνται σε άλλα μέσα για να ξεδιπλώσουν ή να αποκαλύψουν την αφήγηση μιας ιστορίας.</w:t>
      </w:r>
    </w:p>
    <w:p w14:paraId="0006CFDE" w14:textId="52B79EF9" w:rsidR="001A6711" w:rsidRPr="00A55753" w:rsidRDefault="00595995" w:rsidP="00A55753">
      <w:pPr>
        <w:pStyle w:val="3"/>
        <w:spacing w:line="360" w:lineRule="auto"/>
        <w:jc w:val="both"/>
        <w:rPr>
          <w:rFonts w:ascii="Arial" w:eastAsia="Malgun Gothic Semilight" w:hAnsi="Arial" w:cs="Arial"/>
          <w:i/>
          <w:color w:val="auto"/>
          <w:u w:val="single"/>
          <w:lang w:val="el-GR"/>
        </w:rPr>
      </w:pPr>
      <w:bookmarkStart w:id="18" w:name="_Toc64025174"/>
      <w:r w:rsidRPr="00A55753">
        <w:rPr>
          <w:rFonts w:ascii="Arial" w:eastAsia="Malgun Gothic Semilight" w:hAnsi="Arial" w:cs="Arial"/>
          <w:i/>
          <w:color w:val="auto"/>
          <w:u w:val="single"/>
          <w:lang w:val="el-GR"/>
        </w:rPr>
        <w:t>Αφήγηση στη Μάθηση</w:t>
      </w:r>
      <w:bookmarkEnd w:id="18"/>
      <w:r w:rsidRPr="00A55753">
        <w:rPr>
          <w:rFonts w:ascii="Arial" w:eastAsia="Malgun Gothic Semilight" w:hAnsi="Arial" w:cs="Arial"/>
          <w:i/>
          <w:color w:val="auto"/>
          <w:u w:val="single"/>
          <w:lang w:val="el-GR"/>
        </w:rPr>
        <w:t xml:space="preserve"> </w:t>
      </w:r>
    </w:p>
    <w:p w14:paraId="3DBE6108" w14:textId="55E7891A" w:rsidR="00595995" w:rsidRPr="00A55753" w:rsidRDefault="00595995"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Η </w:t>
      </w:r>
      <w:proofErr w:type="spellStart"/>
      <w:r w:rsidRPr="00A55753">
        <w:rPr>
          <w:rFonts w:ascii="Arial" w:eastAsia="Malgun Gothic Semilight" w:hAnsi="Arial" w:cs="Arial"/>
          <w:sz w:val="24"/>
          <w:szCs w:val="24"/>
          <w:lang w:val="el-GR"/>
        </w:rPr>
        <w:t>γοητεί</w:t>
      </w:r>
      <w:proofErr w:type="spellEnd"/>
      <w:r w:rsidRPr="00A55753">
        <w:rPr>
          <w:rFonts w:ascii="Arial" w:eastAsia="Malgun Gothic Semilight" w:hAnsi="Arial" w:cs="Arial"/>
          <w:sz w:val="24"/>
          <w:szCs w:val="24"/>
          <w:lang w:val="el-GR"/>
        </w:rPr>
        <w:t>α, όπως αναφέρθηκε παραπάνω, είναι το ισχυρό σημείο της αφήγησης στο διδακτικό πεδίο, είτε προτείνουμε στους μαθητ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περιεχόμενο με τη μορφή ψηφιακών ιστοριών, είτε προτείνουμε στους μαθητ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να δημιουργήσουν τέτοιες ιστορίες μέσω ειδικών εφαρμογών δαδικτύου για το σκοπό αυτό.</w:t>
      </w:r>
    </w:p>
    <w:p w14:paraId="4B9D4B78" w14:textId="77777777" w:rsidR="00595995" w:rsidRPr="00A55753" w:rsidRDefault="00595995"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Αυτό προκύπτει από διάφορους παράγοντες:</w:t>
      </w:r>
    </w:p>
    <w:p w14:paraId="6C651315" w14:textId="2D2C3AF2" w:rsidR="00595995" w:rsidRPr="00A55753" w:rsidRDefault="00595995" w:rsidP="00A55753">
      <w:pPr>
        <w:numPr>
          <w:ilvl w:val="0"/>
          <w:numId w:val="12"/>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τον </w:t>
      </w:r>
      <w:proofErr w:type="spellStart"/>
      <w:r w:rsidRPr="00A55753">
        <w:rPr>
          <w:rFonts w:ascii="Arial" w:eastAsia="Malgun Gothic Semilight" w:hAnsi="Arial" w:cs="Arial"/>
          <w:sz w:val="24"/>
          <w:szCs w:val="24"/>
          <w:lang w:val="el-GR"/>
        </w:rPr>
        <w:t>ιδιαί</w:t>
      </w:r>
      <w:proofErr w:type="spellEnd"/>
      <w:r w:rsidRPr="00A55753">
        <w:rPr>
          <w:rFonts w:ascii="Arial" w:eastAsia="Malgun Gothic Semilight" w:hAnsi="Arial" w:cs="Arial"/>
          <w:sz w:val="24"/>
          <w:szCs w:val="24"/>
          <w:lang w:val="el-GR"/>
        </w:rPr>
        <w:t>τερα ευχάριστο χαρακτήρα μιας αφηγηματικ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προσέγγισης</w:t>
      </w:r>
      <w:r w:rsidR="00A772E3" w:rsidRPr="00A55753">
        <w:rPr>
          <w:rFonts w:ascii="Arial" w:eastAsia="Malgun Gothic Semilight" w:hAnsi="Arial" w:cs="Arial"/>
          <w:sz w:val="24"/>
          <w:szCs w:val="24"/>
          <w:lang w:val="el-GR"/>
        </w:rPr>
        <w:t>,</w:t>
      </w:r>
    </w:p>
    <w:p w14:paraId="7C99FA52" w14:textId="61BE44E4" w:rsidR="00595995" w:rsidRPr="00A55753" w:rsidRDefault="00595995" w:rsidP="00A55753">
      <w:pPr>
        <w:numPr>
          <w:ilvl w:val="0"/>
          <w:numId w:val="12"/>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το γεγονός ότι προσφέρει </w:t>
      </w:r>
      <w:r w:rsidR="007D267E" w:rsidRPr="00A55753">
        <w:rPr>
          <w:rFonts w:ascii="Arial" w:eastAsia="Malgun Gothic Semilight" w:hAnsi="Arial" w:cs="Arial"/>
          <w:sz w:val="24"/>
          <w:szCs w:val="24"/>
          <w:lang w:val="el-GR"/>
        </w:rPr>
        <w:t>ευκολ</w:t>
      </w:r>
      <w:proofErr w:type="spellStart"/>
      <w:r w:rsidR="007D267E" w:rsidRPr="00A55753">
        <w:rPr>
          <w:rFonts w:ascii="Arial" w:eastAsia="Malgun Gothic Semilight" w:hAnsi="Arial" w:cs="Arial"/>
          <w:sz w:val="24"/>
          <w:szCs w:val="24"/>
          <w:lang w:val="el-GR"/>
        </w:rPr>
        <w:t>ότερη</w:t>
      </w:r>
      <w:proofErr w:type="spellEnd"/>
      <w:r w:rsidRPr="00A55753">
        <w:rPr>
          <w:rFonts w:ascii="Arial" w:eastAsia="Malgun Gothic Semilight" w:hAnsi="Arial" w:cs="Arial"/>
          <w:sz w:val="24"/>
          <w:szCs w:val="24"/>
          <w:lang w:val="el-GR"/>
        </w:rPr>
        <w:t xml:space="preserve"> πρόσβαση σε </w:t>
      </w:r>
      <w:proofErr w:type="spellStart"/>
      <w:r w:rsidRPr="00A55753">
        <w:rPr>
          <w:rFonts w:ascii="Arial" w:eastAsia="Malgun Gothic Semilight" w:hAnsi="Arial" w:cs="Arial"/>
          <w:sz w:val="24"/>
          <w:szCs w:val="24"/>
          <w:lang w:val="el-GR"/>
        </w:rPr>
        <w:t>αφηρημέ</w:t>
      </w:r>
      <w:proofErr w:type="spellEnd"/>
      <w:r w:rsidRPr="00A55753">
        <w:rPr>
          <w:rFonts w:ascii="Arial" w:eastAsia="Malgun Gothic Semilight" w:hAnsi="Arial" w:cs="Arial"/>
          <w:sz w:val="24"/>
          <w:szCs w:val="24"/>
          <w:lang w:val="el-GR"/>
        </w:rPr>
        <w:t>νες και σύνθετες έννοιες</w:t>
      </w:r>
      <w:r w:rsidR="00A772E3" w:rsidRPr="00A55753">
        <w:rPr>
          <w:rFonts w:ascii="Arial" w:eastAsia="Malgun Gothic Semilight" w:hAnsi="Arial" w:cs="Arial"/>
          <w:sz w:val="24"/>
          <w:szCs w:val="24"/>
          <w:lang w:val="el-GR"/>
        </w:rPr>
        <w:t>,</w:t>
      </w:r>
    </w:p>
    <w:p w14:paraId="617B95ED" w14:textId="201FFABE" w:rsidR="00A772E3" w:rsidRPr="00A55753" w:rsidRDefault="00A772E3" w:rsidP="00A55753">
      <w:pPr>
        <w:numPr>
          <w:ilvl w:val="0"/>
          <w:numId w:val="12"/>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τ</w:t>
      </w:r>
      <w:r w:rsidR="00595995" w:rsidRPr="00A55753">
        <w:rPr>
          <w:rFonts w:ascii="Arial" w:eastAsia="Malgun Gothic Semilight" w:hAnsi="Arial" w:cs="Arial"/>
          <w:sz w:val="24"/>
          <w:szCs w:val="24"/>
          <w:lang w:val="el-GR"/>
        </w:rPr>
        <w:t>ην ικανότητα του αφηγηματικού μηχανισμού, που υποστηρίζεται από στοιχεία πολυμέσων, να παράγει ερμηνευτικ</w:t>
      </w:r>
      <w:proofErr w:type="spellStart"/>
      <w:r w:rsidR="00595995" w:rsidRPr="00A55753">
        <w:rPr>
          <w:rFonts w:ascii="Arial" w:eastAsia="Malgun Gothic Semilight" w:hAnsi="Arial" w:cs="Arial"/>
          <w:sz w:val="24"/>
          <w:szCs w:val="24"/>
          <w:lang w:val="el-GR"/>
        </w:rPr>
        <w:t>ές</w:t>
      </w:r>
      <w:proofErr w:type="spellEnd"/>
      <w:r w:rsidR="00595995" w:rsidRPr="00A55753">
        <w:rPr>
          <w:rFonts w:ascii="Arial" w:eastAsia="Malgun Gothic Semilight" w:hAnsi="Arial" w:cs="Arial"/>
          <w:sz w:val="24"/>
          <w:szCs w:val="24"/>
          <w:lang w:val="el-GR"/>
        </w:rPr>
        <w:t xml:space="preserve"> - </w:t>
      </w:r>
      <w:r w:rsidRPr="00A55753">
        <w:rPr>
          <w:rFonts w:ascii="Arial" w:eastAsia="Malgun Gothic Semilight" w:hAnsi="Arial" w:cs="Arial"/>
          <w:sz w:val="24"/>
          <w:szCs w:val="24"/>
          <w:lang w:val="el-GR"/>
        </w:rPr>
        <w:t>επεξηγηματικ</w:t>
      </w:r>
      <w:proofErr w:type="spellStart"/>
      <w:r w:rsidRPr="00A55753">
        <w:rPr>
          <w:rFonts w:ascii="Arial" w:eastAsia="Malgun Gothic Semilight" w:hAnsi="Arial" w:cs="Arial"/>
          <w:sz w:val="24"/>
          <w:szCs w:val="24"/>
          <w:lang w:val="el-GR"/>
        </w:rPr>
        <w:t>ές</w:t>
      </w:r>
      <w:proofErr w:type="spellEnd"/>
      <w:r w:rsidR="00595995" w:rsidRPr="00A55753">
        <w:rPr>
          <w:rFonts w:ascii="Arial" w:eastAsia="Malgun Gothic Semilight" w:hAnsi="Arial" w:cs="Arial"/>
          <w:sz w:val="24"/>
          <w:szCs w:val="24"/>
          <w:lang w:val="el-GR"/>
        </w:rPr>
        <w:t xml:space="preserve"> διαδικασίες και σημαντικο</w:t>
      </w:r>
      <w:proofErr w:type="spellStart"/>
      <w:r w:rsidR="00595995" w:rsidRPr="00A55753">
        <w:rPr>
          <w:rFonts w:ascii="Arial" w:eastAsia="Malgun Gothic Semilight" w:hAnsi="Arial" w:cs="Arial"/>
          <w:sz w:val="24"/>
          <w:szCs w:val="24"/>
          <w:lang w:val="el-GR"/>
        </w:rPr>
        <w:t>ύς</w:t>
      </w:r>
      <w:proofErr w:type="spellEnd"/>
      <w:r w:rsidR="00595995" w:rsidRPr="00A55753">
        <w:rPr>
          <w:rFonts w:ascii="Arial" w:eastAsia="Malgun Gothic Semilight" w:hAnsi="Arial" w:cs="Arial"/>
          <w:sz w:val="24"/>
          <w:szCs w:val="24"/>
          <w:lang w:val="el-GR"/>
        </w:rPr>
        <w:t xml:space="preserve"> εννοιολογικο</w:t>
      </w:r>
      <w:proofErr w:type="spellStart"/>
      <w:r w:rsidR="00595995" w:rsidRPr="00A55753">
        <w:rPr>
          <w:rFonts w:ascii="Arial" w:eastAsia="Malgun Gothic Semilight" w:hAnsi="Arial" w:cs="Arial"/>
          <w:sz w:val="24"/>
          <w:szCs w:val="24"/>
          <w:lang w:val="el-GR"/>
        </w:rPr>
        <w:t>ύς</w:t>
      </w:r>
      <w:proofErr w:type="spellEnd"/>
      <w:r w:rsidR="00595995" w:rsidRPr="00A55753">
        <w:rPr>
          <w:rFonts w:ascii="Arial" w:eastAsia="Malgun Gothic Semilight" w:hAnsi="Arial" w:cs="Arial"/>
          <w:sz w:val="24"/>
          <w:szCs w:val="24"/>
          <w:lang w:val="el-GR"/>
        </w:rPr>
        <w:t xml:space="preserve"> συσχετισμο</w:t>
      </w:r>
      <w:proofErr w:type="spellStart"/>
      <w:r w:rsidR="00595995" w:rsidRPr="00A55753">
        <w:rPr>
          <w:rFonts w:ascii="Arial" w:eastAsia="Malgun Gothic Semilight" w:hAnsi="Arial" w:cs="Arial"/>
          <w:sz w:val="24"/>
          <w:szCs w:val="24"/>
          <w:lang w:val="el-GR"/>
        </w:rPr>
        <w:t>ύς</w:t>
      </w:r>
      <w:proofErr w:type="spellEnd"/>
      <w:r w:rsidRPr="00A55753">
        <w:rPr>
          <w:rFonts w:ascii="Arial" w:eastAsia="Malgun Gothic Semilight" w:hAnsi="Arial" w:cs="Arial"/>
          <w:sz w:val="24"/>
          <w:szCs w:val="24"/>
          <w:lang w:val="el-GR"/>
        </w:rPr>
        <w:t>,</w:t>
      </w:r>
    </w:p>
    <w:p w14:paraId="3C3CB632" w14:textId="115DABAC" w:rsidR="00595995" w:rsidRPr="00A55753" w:rsidRDefault="00595995" w:rsidP="00A55753">
      <w:pPr>
        <w:numPr>
          <w:ilvl w:val="0"/>
          <w:numId w:val="12"/>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την </w:t>
      </w:r>
      <w:proofErr w:type="spellStart"/>
      <w:r w:rsidRPr="00A55753">
        <w:rPr>
          <w:rFonts w:ascii="Arial" w:eastAsia="Malgun Gothic Semilight" w:hAnsi="Arial" w:cs="Arial"/>
          <w:sz w:val="24"/>
          <w:szCs w:val="24"/>
          <w:lang w:val="el-GR"/>
        </w:rPr>
        <w:t>ευκολί</w:t>
      </w:r>
      <w:proofErr w:type="spellEnd"/>
      <w:r w:rsidRPr="00A55753">
        <w:rPr>
          <w:rFonts w:ascii="Arial" w:eastAsia="Malgun Gothic Semilight" w:hAnsi="Arial" w:cs="Arial"/>
          <w:sz w:val="24"/>
          <w:szCs w:val="24"/>
          <w:lang w:val="el-GR"/>
        </w:rPr>
        <w:t>α απομνημόνευσης της ιστορ</w:t>
      </w:r>
      <w:proofErr w:type="spellStart"/>
      <w:r w:rsidRPr="00A55753">
        <w:rPr>
          <w:rFonts w:ascii="Arial" w:eastAsia="Malgun Gothic Semilight" w:hAnsi="Arial" w:cs="Arial"/>
          <w:sz w:val="24"/>
          <w:szCs w:val="24"/>
          <w:lang w:val="el-GR"/>
        </w:rPr>
        <w:t>ίας</w:t>
      </w:r>
      <w:proofErr w:type="spellEnd"/>
      <w:r w:rsidRPr="00A55753">
        <w:rPr>
          <w:rFonts w:ascii="Arial" w:eastAsia="Malgun Gothic Semilight" w:hAnsi="Arial" w:cs="Arial"/>
          <w:sz w:val="24"/>
          <w:szCs w:val="24"/>
          <w:lang w:val="el-GR"/>
        </w:rPr>
        <w:t xml:space="preserve"> σε γνωστικό επίπεδο</w:t>
      </w:r>
      <w:r w:rsidR="00A772E3" w:rsidRPr="00A55753">
        <w:rPr>
          <w:rFonts w:ascii="Arial" w:eastAsia="Malgun Gothic Semilight" w:hAnsi="Arial" w:cs="Arial"/>
          <w:sz w:val="24"/>
          <w:szCs w:val="24"/>
          <w:lang w:val="el-GR"/>
        </w:rPr>
        <w:t>,</w:t>
      </w:r>
    </w:p>
    <w:p w14:paraId="0026618D" w14:textId="4AC2AD03" w:rsidR="00595995" w:rsidRPr="00A55753" w:rsidRDefault="00595995" w:rsidP="00A55753">
      <w:pPr>
        <w:numPr>
          <w:ilvl w:val="0"/>
          <w:numId w:val="12"/>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τον </w:t>
      </w:r>
      <w:proofErr w:type="spellStart"/>
      <w:r w:rsidRPr="00A55753">
        <w:rPr>
          <w:rFonts w:ascii="Arial" w:eastAsia="Malgun Gothic Semilight" w:hAnsi="Arial" w:cs="Arial"/>
          <w:sz w:val="24"/>
          <w:szCs w:val="24"/>
          <w:lang w:val="el-GR"/>
        </w:rPr>
        <w:t>αξιοσημεί</w:t>
      </w:r>
      <w:proofErr w:type="spellEnd"/>
      <w:r w:rsidRPr="00A55753">
        <w:rPr>
          <w:rFonts w:ascii="Arial" w:eastAsia="Malgun Gothic Semilight" w:hAnsi="Arial" w:cs="Arial"/>
          <w:sz w:val="24"/>
          <w:szCs w:val="24"/>
          <w:lang w:val="el-GR"/>
        </w:rPr>
        <w:t>ωτο βαθμό συμμετοχ</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και την επακόλουθη ενίσχυση των κινητ</w:t>
      </w:r>
      <w:r w:rsidR="00A772E3" w:rsidRPr="00A55753">
        <w:rPr>
          <w:rFonts w:ascii="Arial" w:eastAsia="Malgun Gothic Semilight" w:hAnsi="Arial" w:cs="Arial"/>
          <w:sz w:val="24"/>
          <w:szCs w:val="24"/>
          <w:lang w:val="el-GR"/>
        </w:rPr>
        <w:t>ήριων</w:t>
      </w:r>
      <w:r w:rsidRPr="00A55753">
        <w:rPr>
          <w:rFonts w:ascii="Arial" w:eastAsia="Malgun Gothic Semilight" w:hAnsi="Arial" w:cs="Arial"/>
          <w:sz w:val="24"/>
          <w:szCs w:val="24"/>
          <w:lang w:val="el-GR"/>
        </w:rPr>
        <w:t xml:space="preserve"> μεταβλητών και τη</w:t>
      </w:r>
      <w:r w:rsidR="00A772E3" w:rsidRPr="00A55753">
        <w:rPr>
          <w:rFonts w:ascii="Arial" w:eastAsia="Malgun Gothic Semilight" w:hAnsi="Arial" w:cs="Arial"/>
          <w:sz w:val="24"/>
          <w:szCs w:val="24"/>
          <w:lang w:val="el-GR"/>
        </w:rPr>
        <w:t>ς</w:t>
      </w:r>
      <w:r w:rsidRPr="00A55753">
        <w:rPr>
          <w:rFonts w:ascii="Arial" w:eastAsia="Malgun Gothic Semilight" w:hAnsi="Arial" w:cs="Arial"/>
          <w:sz w:val="24"/>
          <w:szCs w:val="24"/>
          <w:lang w:val="el-GR"/>
        </w:rPr>
        <w:t xml:space="preserve"> δέσμευση</w:t>
      </w:r>
      <w:r w:rsidR="00A772E3" w:rsidRPr="00A55753">
        <w:rPr>
          <w:rFonts w:ascii="Arial" w:eastAsia="Malgun Gothic Semilight" w:hAnsi="Arial" w:cs="Arial"/>
          <w:sz w:val="24"/>
          <w:szCs w:val="24"/>
          <w:lang w:val="el-GR"/>
        </w:rPr>
        <w:t>ς</w:t>
      </w:r>
      <w:r w:rsidRPr="00A55753">
        <w:rPr>
          <w:rFonts w:ascii="Arial" w:eastAsia="Malgun Gothic Semilight" w:hAnsi="Arial" w:cs="Arial"/>
          <w:sz w:val="24"/>
          <w:szCs w:val="24"/>
          <w:lang w:val="el-GR"/>
        </w:rPr>
        <w:t xml:space="preserve"> που προσφέρει η αφήγηση</w:t>
      </w:r>
      <w:r w:rsidR="00A772E3" w:rsidRPr="00A55753">
        <w:rPr>
          <w:rFonts w:ascii="Arial" w:eastAsia="Malgun Gothic Semilight" w:hAnsi="Arial" w:cs="Arial"/>
          <w:sz w:val="24"/>
          <w:szCs w:val="24"/>
          <w:lang w:val="el-GR"/>
        </w:rPr>
        <w:t>,</w:t>
      </w:r>
    </w:p>
    <w:p w14:paraId="4DD7DBAA" w14:textId="77777777" w:rsidR="00A772E3" w:rsidRPr="00A55753" w:rsidRDefault="00595995" w:rsidP="00A55753">
      <w:pPr>
        <w:numPr>
          <w:ilvl w:val="0"/>
          <w:numId w:val="12"/>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την ικανότητα μεταφορ</w:t>
      </w:r>
      <w:proofErr w:type="spellStart"/>
      <w:r w:rsidRPr="00A55753">
        <w:rPr>
          <w:rFonts w:ascii="Arial" w:eastAsia="Malgun Gothic Semilight" w:hAnsi="Arial" w:cs="Arial"/>
          <w:sz w:val="24"/>
          <w:szCs w:val="24"/>
          <w:lang w:val="el-GR"/>
        </w:rPr>
        <w:t>άς</w:t>
      </w:r>
      <w:proofErr w:type="spellEnd"/>
      <w:r w:rsidRPr="00A55753">
        <w:rPr>
          <w:rFonts w:ascii="Arial" w:eastAsia="Malgun Gothic Semilight" w:hAnsi="Arial" w:cs="Arial"/>
          <w:sz w:val="24"/>
          <w:szCs w:val="24"/>
          <w:lang w:val="el-GR"/>
        </w:rPr>
        <w:t xml:space="preserve"> σημαντικών και </w:t>
      </w:r>
      <w:r w:rsidR="00A772E3" w:rsidRPr="00A55753">
        <w:rPr>
          <w:rFonts w:ascii="Arial" w:eastAsia="Malgun Gothic Semilight" w:hAnsi="Arial" w:cs="Arial"/>
          <w:sz w:val="24"/>
          <w:szCs w:val="24"/>
          <w:lang w:val="el-GR"/>
        </w:rPr>
        <w:t>με αντίκτυπο</w:t>
      </w:r>
      <w:r w:rsidRPr="00A55753">
        <w:rPr>
          <w:rFonts w:ascii="Arial" w:eastAsia="Malgun Gothic Semilight" w:hAnsi="Arial" w:cs="Arial"/>
          <w:sz w:val="24"/>
          <w:szCs w:val="24"/>
          <w:lang w:val="el-GR"/>
        </w:rPr>
        <w:t xml:space="preserve"> μηνυμάτων, δομημένων σύμφωνα με μια λογική </w:t>
      </w:r>
      <w:proofErr w:type="spellStart"/>
      <w:r w:rsidRPr="00A55753">
        <w:rPr>
          <w:rFonts w:ascii="Arial" w:eastAsia="Malgun Gothic Semilight" w:hAnsi="Arial" w:cs="Arial"/>
          <w:sz w:val="24"/>
          <w:szCs w:val="24"/>
          <w:lang w:val="el-GR"/>
        </w:rPr>
        <w:t>αιτί</w:t>
      </w:r>
      <w:proofErr w:type="spellEnd"/>
      <w:r w:rsidRPr="00A55753">
        <w:rPr>
          <w:rFonts w:ascii="Arial" w:eastAsia="Malgun Gothic Semilight" w:hAnsi="Arial" w:cs="Arial"/>
          <w:sz w:val="24"/>
          <w:szCs w:val="24"/>
          <w:lang w:val="el-GR"/>
        </w:rPr>
        <w:t xml:space="preserve">ας </w:t>
      </w:r>
      <w:r w:rsidR="00A772E3" w:rsidRPr="00A55753">
        <w:rPr>
          <w:rFonts w:ascii="Arial" w:eastAsia="Malgun Gothic Semilight" w:hAnsi="Arial" w:cs="Arial"/>
          <w:sz w:val="24"/>
          <w:szCs w:val="24"/>
          <w:lang w:val="el-GR"/>
        </w:rPr>
        <w:t>–</w:t>
      </w:r>
      <w:r w:rsidRPr="00A55753">
        <w:rPr>
          <w:rFonts w:ascii="Arial" w:eastAsia="Malgun Gothic Semilight" w:hAnsi="Arial" w:cs="Arial"/>
          <w:sz w:val="24"/>
          <w:szCs w:val="24"/>
          <w:lang w:val="el-GR"/>
        </w:rPr>
        <w:t xml:space="preserve"> αποτελέσματος</w:t>
      </w:r>
      <w:r w:rsidR="00A772E3" w:rsidRPr="00A55753">
        <w:rPr>
          <w:rFonts w:ascii="Arial" w:eastAsia="Malgun Gothic Semilight" w:hAnsi="Arial" w:cs="Arial"/>
          <w:sz w:val="24"/>
          <w:szCs w:val="24"/>
          <w:lang w:val="el-GR"/>
        </w:rPr>
        <w:t xml:space="preserve">; μια </w:t>
      </w:r>
      <w:proofErr w:type="spellStart"/>
      <w:r w:rsidR="00A772E3" w:rsidRPr="00A55753">
        <w:rPr>
          <w:rFonts w:ascii="Arial" w:eastAsia="Malgun Gothic Semilight" w:hAnsi="Arial" w:cs="Arial"/>
          <w:sz w:val="24"/>
          <w:szCs w:val="24"/>
          <w:lang w:val="el-GR"/>
        </w:rPr>
        <w:t>ιστορί</w:t>
      </w:r>
      <w:proofErr w:type="spellEnd"/>
      <w:r w:rsidR="00A772E3" w:rsidRPr="00A55753">
        <w:rPr>
          <w:rFonts w:ascii="Arial" w:eastAsia="Malgun Gothic Semilight" w:hAnsi="Arial" w:cs="Arial"/>
          <w:sz w:val="24"/>
          <w:szCs w:val="24"/>
          <w:lang w:val="el-GR"/>
        </w:rPr>
        <w:t xml:space="preserve">α δημιουργεί άλλες ιστορίες, σύμφωνα με τον μηχανισμό της διακειμενικότητας, ευνοώντας τη συνεργατική ανταλλαγή γνώσεων, τον διάλογο, το κριτικό πνεύμα και την αναζήτηση νέων ερμηνειών και απόψεων για ένα πρόβλημα ή / και </w:t>
      </w:r>
      <w:proofErr w:type="spellStart"/>
      <w:r w:rsidR="00A772E3" w:rsidRPr="00A55753">
        <w:rPr>
          <w:rFonts w:ascii="Arial" w:eastAsia="Malgun Gothic Semilight" w:hAnsi="Arial" w:cs="Arial"/>
          <w:sz w:val="24"/>
          <w:szCs w:val="24"/>
          <w:lang w:val="el-GR"/>
        </w:rPr>
        <w:t>θέ</w:t>
      </w:r>
      <w:proofErr w:type="spellEnd"/>
      <w:r w:rsidR="00A772E3" w:rsidRPr="00A55753">
        <w:rPr>
          <w:rFonts w:ascii="Arial" w:eastAsia="Malgun Gothic Semilight" w:hAnsi="Arial" w:cs="Arial"/>
          <w:sz w:val="24"/>
          <w:szCs w:val="24"/>
          <w:lang w:val="el-GR"/>
        </w:rPr>
        <w:t>μα.</w:t>
      </w:r>
    </w:p>
    <w:p w14:paraId="08A897F7" w14:textId="544381FC" w:rsidR="00A772E3" w:rsidRPr="00A55753" w:rsidRDefault="00A772E3" w:rsidP="00A55753">
      <w:pPr>
        <w:numPr>
          <w:ilvl w:val="0"/>
          <w:numId w:val="12"/>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την ικανότητα της αφηγηματικ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προσέγγισης για την ενίσχυση της δικτυωμένης γνώσης (συν</w:t>
      </w:r>
      <w:r w:rsidR="009E690B" w:rsidRPr="00A55753">
        <w:rPr>
          <w:rFonts w:ascii="Arial" w:eastAsia="Malgun Gothic Semilight" w:hAnsi="Arial" w:cs="Arial"/>
          <w:sz w:val="24"/>
          <w:szCs w:val="24"/>
          <w:lang w:val="el-GR"/>
        </w:rPr>
        <w:t>εκτική</w:t>
      </w:r>
      <w:r w:rsidRPr="00A55753">
        <w:rPr>
          <w:rFonts w:ascii="Arial" w:eastAsia="Malgun Gothic Semilight" w:hAnsi="Arial" w:cs="Arial"/>
          <w:sz w:val="24"/>
          <w:szCs w:val="24"/>
          <w:lang w:val="el-GR"/>
        </w:rPr>
        <w:t xml:space="preserve"> γνώση) και της συνδυαστικής δημιουργικότητας.</w:t>
      </w:r>
    </w:p>
    <w:p w14:paraId="5FAE2141" w14:textId="77777777" w:rsidR="00F423E3" w:rsidRPr="00A55753" w:rsidRDefault="00CD18C8"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lastRenderedPageBreak/>
        <w:t xml:space="preserve">Η </w:t>
      </w:r>
      <w:proofErr w:type="spellStart"/>
      <w:r w:rsidRPr="00A55753">
        <w:rPr>
          <w:rFonts w:ascii="Arial" w:eastAsia="Malgun Gothic Semilight" w:hAnsi="Arial" w:cs="Arial"/>
          <w:sz w:val="24"/>
          <w:szCs w:val="24"/>
          <w:lang w:val="el-GR"/>
        </w:rPr>
        <w:t>εικό</w:t>
      </w:r>
      <w:proofErr w:type="spellEnd"/>
      <w:r w:rsidRPr="00A55753">
        <w:rPr>
          <w:rFonts w:ascii="Arial" w:eastAsia="Malgun Gothic Semilight" w:hAnsi="Arial" w:cs="Arial"/>
          <w:sz w:val="24"/>
          <w:szCs w:val="24"/>
          <w:lang w:val="el-GR"/>
        </w:rPr>
        <w:t>να απεικο</w:t>
      </w:r>
      <w:proofErr w:type="spellStart"/>
      <w:r w:rsidRPr="00A55753">
        <w:rPr>
          <w:rFonts w:ascii="Arial" w:eastAsia="Malgun Gothic Semilight" w:hAnsi="Arial" w:cs="Arial"/>
          <w:sz w:val="24"/>
          <w:szCs w:val="24"/>
          <w:lang w:val="el-GR"/>
        </w:rPr>
        <w:t>νί</w:t>
      </w:r>
      <w:proofErr w:type="spellEnd"/>
      <w:r w:rsidRPr="00A55753">
        <w:rPr>
          <w:rFonts w:ascii="Arial" w:eastAsia="Malgun Gothic Semilight" w:hAnsi="Arial" w:cs="Arial"/>
          <w:sz w:val="24"/>
          <w:szCs w:val="24"/>
          <w:lang w:val="el-GR"/>
        </w:rPr>
        <w:t>ζει ποια είναι τα στοιχεία που συνθέτουν μια "Ψηφιακή Ιστορία" και την καθιστούν "καλή ιστορία" και είναι χρήσιμη για μια γενική κατανόηση των χαρακτηριστικών της αφήγησης που μόλις αναφέρθηκε.</w:t>
      </w:r>
    </w:p>
    <w:p w14:paraId="44DE049D" w14:textId="4E81ABF1" w:rsidR="001F4F75" w:rsidRPr="00A55753" w:rsidRDefault="008D4128"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noProof/>
          <w:sz w:val="24"/>
          <w:szCs w:val="24"/>
          <w:lang w:val="el-GR"/>
        </w:rPr>
        <w:drawing>
          <wp:anchor distT="0" distB="0" distL="114300" distR="114300" simplePos="0" relativeHeight="251726848" behindDoc="0" locked="0" layoutInCell="1" hidden="0" allowOverlap="1" wp14:anchorId="211AB6EF" wp14:editId="08A80E9F">
            <wp:simplePos x="0" y="0"/>
            <wp:positionH relativeFrom="column">
              <wp:posOffset>38100</wp:posOffset>
            </wp:positionH>
            <wp:positionV relativeFrom="paragraph">
              <wp:posOffset>351790</wp:posOffset>
            </wp:positionV>
            <wp:extent cx="2724150" cy="2559685"/>
            <wp:effectExtent l="0" t="0" r="0" b="0"/>
            <wp:wrapThrough wrapText="bothSides">
              <wp:wrapPolygon edited="0">
                <wp:start x="0" y="0"/>
                <wp:lineTo x="0" y="21380"/>
                <wp:lineTo x="21449" y="21380"/>
                <wp:lineTo x="21449" y="0"/>
                <wp:lineTo x="0" y="0"/>
              </wp:wrapPolygon>
            </wp:wrapThrough>
            <wp:docPr id="81" name="image29.jpg" descr="https://i1.wp.com/tesl-ej.org/ej46/int-fig1.jpg"/>
            <wp:cNvGraphicFramePr/>
            <a:graphic xmlns:a="http://schemas.openxmlformats.org/drawingml/2006/main">
              <a:graphicData uri="http://schemas.openxmlformats.org/drawingml/2006/picture">
                <pic:pic xmlns:pic="http://schemas.openxmlformats.org/drawingml/2006/picture">
                  <pic:nvPicPr>
                    <pic:cNvPr id="0" name="image29.jpg" descr="https://i1.wp.com/tesl-ej.org/ej46/int-fig1.jpg"/>
                    <pic:cNvPicPr preferRelativeResize="0"/>
                  </pic:nvPicPr>
                  <pic:blipFill>
                    <a:blip r:embed="rId31"/>
                    <a:srcRect/>
                    <a:stretch>
                      <a:fillRect/>
                    </a:stretch>
                  </pic:blipFill>
                  <pic:spPr>
                    <a:xfrm>
                      <a:off x="0" y="0"/>
                      <a:ext cx="2724150" cy="2559685"/>
                    </a:xfrm>
                    <a:prstGeom prst="rect">
                      <a:avLst/>
                    </a:prstGeom>
                    <a:ln/>
                  </pic:spPr>
                </pic:pic>
              </a:graphicData>
            </a:graphic>
          </wp:anchor>
        </w:drawing>
      </w:r>
      <w:r w:rsidR="001F4F75" w:rsidRPr="00A55753">
        <w:rPr>
          <w:rFonts w:ascii="Arial" w:eastAsia="Malgun Gothic Semilight" w:hAnsi="Arial" w:cs="Arial"/>
          <w:sz w:val="24"/>
          <w:szCs w:val="24"/>
          <w:lang w:val="el-GR"/>
        </w:rPr>
        <w:t>Η «ψηφιακή αφήγηση» περιγράφει τη νέα πρακτική των καθημερινών ανθρώπων που χρησιμοποιούν ψηφιακά εργαλεία για να πουν την «</w:t>
      </w:r>
      <w:proofErr w:type="spellStart"/>
      <w:r w:rsidR="001F4F75" w:rsidRPr="00A55753">
        <w:rPr>
          <w:rFonts w:ascii="Arial" w:eastAsia="Malgun Gothic Semilight" w:hAnsi="Arial" w:cs="Arial"/>
          <w:sz w:val="24"/>
          <w:szCs w:val="24"/>
          <w:lang w:val="el-GR"/>
        </w:rPr>
        <w:t>ιστορί</w:t>
      </w:r>
      <w:proofErr w:type="spellEnd"/>
      <w:r w:rsidR="001F4F75" w:rsidRPr="00A55753">
        <w:rPr>
          <w:rFonts w:ascii="Arial" w:eastAsia="Malgun Gothic Semilight" w:hAnsi="Arial" w:cs="Arial"/>
          <w:sz w:val="24"/>
          <w:szCs w:val="24"/>
          <w:lang w:val="el-GR"/>
        </w:rPr>
        <w:t>α» τους, που παρουσιάζεται συχνά με συναρπαστικο</w:t>
      </w:r>
      <w:proofErr w:type="spellStart"/>
      <w:r w:rsidR="001F4F75" w:rsidRPr="00A55753">
        <w:rPr>
          <w:rFonts w:ascii="Arial" w:eastAsia="Malgun Gothic Semilight" w:hAnsi="Arial" w:cs="Arial"/>
          <w:sz w:val="24"/>
          <w:szCs w:val="24"/>
          <w:lang w:val="el-GR"/>
        </w:rPr>
        <w:t>ύς</w:t>
      </w:r>
      <w:proofErr w:type="spellEnd"/>
      <w:r w:rsidR="001F4F75" w:rsidRPr="00A55753">
        <w:rPr>
          <w:rFonts w:ascii="Arial" w:eastAsia="Malgun Gothic Semilight" w:hAnsi="Arial" w:cs="Arial"/>
          <w:sz w:val="24"/>
          <w:szCs w:val="24"/>
          <w:lang w:val="el-GR"/>
        </w:rPr>
        <w:t xml:space="preserve"> και συναισθηματικά ελκυστικο</w:t>
      </w:r>
      <w:proofErr w:type="spellStart"/>
      <w:r w:rsidR="001F4F75" w:rsidRPr="00A55753">
        <w:rPr>
          <w:rFonts w:ascii="Arial" w:eastAsia="Malgun Gothic Semilight" w:hAnsi="Arial" w:cs="Arial"/>
          <w:sz w:val="24"/>
          <w:szCs w:val="24"/>
          <w:lang w:val="el-GR"/>
        </w:rPr>
        <w:t>ύς</w:t>
      </w:r>
      <w:proofErr w:type="spellEnd"/>
      <w:r w:rsidR="001F4F75" w:rsidRPr="00A55753">
        <w:rPr>
          <w:rFonts w:ascii="Arial" w:eastAsia="Malgun Gothic Semilight" w:hAnsi="Arial" w:cs="Arial"/>
          <w:sz w:val="24"/>
          <w:szCs w:val="24"/>
          <w:lang w:val="el-GR"/>
        </w:rPr>
        <w:t xml:space="preserve"> ή διαδραστ</w:t>
      </w:r>
      <w:proofErr w:type="spellStart"/>
      <w:r w:rsidR="001F4F75" w:rsidRPr="00A55753">
        <w:rPr>
          <w:rFonts w:ascii="Arial" w:eastAsia="Malgun Gothic Semilight" w:hAnsi="Arial" w:cs="Arial"/>
          <w:sz w:val="24"/>
          <w:szCs w:val="24"/>
          <w:lang w:val="el-GR"/>
        </w:rPr>
        <w:t>ικούς</w:t>
      </w:r>
      <w:proofErr w:type="spellEnd"/>
      <w:r w:rsidR="001F4F75" w:rsidRPr="00A55753">
        <w:rPr>
          <w:rFonts w:ascii="Arial" w:eastAsia="Malgun Gothic Semilight" w:hAnsi="Arial" w:cs="Arial"/>
          <w:sz w:val="24"/>
          <w:szCs w:val="24"/>
          <w:lang w:val="el-GR"/>
        </w:rPr>
        <w:t xml:space="preserve"> τρόπους. Ο όρος «Ψηφιακή» αφήγηση αντανακλά έτσι ότι η μέθοδος «πρόσωπο με πρόσωπο» είναι ισχυρή, αλλά όχι απαραίτητα η μόνη.</w:t>
      </w:r>
    </w:p>
    <w:p w14:paraId="6340AAFE" w14:textId="727DBBBA" w:rsidR="001A6711" w:rsidRPr="00A55753" w:rsidRDefault="001F4F75" w:rsidP="00A55753">
      <w:pPr>
        <w:pStyle w:val="3"/>
        <w:spacing w:line="360" w:lineRule="auto"/>
        <w:jc w:val="both"/>
        <w:rPr>
          <w:rFonts w:ascii="Arial" w:eastAsia="Malgun Gothic Semilight" w:hAnsi="Arial" w:cs="Arial"/>
          <w:i/>
          <w:color w:val="auto"/>
          <w:u w:val="single"/>
          <w:lang w:val="el-GR"/>
        </w:rPr>
      </w:pPr>
      <w:bookmarkStart w:id="19" w:name="_Toc64025175"/>
      <w:r w:rsidRPr="00A55753">
        <w:rPr>
          <w:rFonts w:ascii="Arial" w:eastAsia="Malgun Gothic Semilight" w:hAnsi="Arial" w:cs="Arial"/>
          <w:i/>
          <w:color w:val="auto"/>
          <w:u w:val="single"/>
          <w:lang w:val="el-GR"/>
        </w:rPr>
        <w:t>Μορφές Ψηφιακής Αφήγησης</w:t>
      </w:r>
      <w:bookmarkEnd w:id="19"/>
    </w:p>
    <w:p w14:paraId="0057BD72" w14:textId="77777777" w:rsidR="00ED2800" w:rsidRPr="00A55753" w:rsidRDefault="002B08ED"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Α</w:t>
      </w:r>
      <w:r w:rsidR="001F4F75" w:rsidRPr="00A55753">
        <w:rPr>
          <w:rFonts w:ascii="Arial" w:eastAsia="Malgun Gothic Semilight" w:hAnsi="Arial" w:cs="Arial"/>
          <w:sz w:val="24"/>
          <w:szCs w:val="24"/>
          <w:lang w:val="el-GR"/>
        </w:rPr>
        <w:t>ς δούμε</w:t>
      </w:r>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lang w:val="el-GR"/>
        </w:rPr>
        <w:t>τώ</w:t>
      </w:r>
      <w:proofErr w:type="spellEnd"/>
      <w:r w:rsidRPr="00A55753">
        <w:rPr>
          <w:rFonts w:ascii="Arial" w:eastAsia="Malgun Gothic Semilight" w:hAnsi="Arial" w:cs="Arial"/>
          <w:sz w:val="24"/>
          <w:szCs w:val="24"/>
          <w:lang w:val="el-GR"/>
        </w:rPr>
        <w:t>ρα</w:t>
      </w:r>
      <w:r w:rsidR="001F4F75" w:rsidRPr="00A55753">
        <w:rPr>
          <w:rFonts w:ascii="Arial" w:eastAsia="Malgun Gothic Semilight" w:hAnsi="Arial" w:cs="Arial"/>
          <w:sz w:val="24"/>
          <w:szCs w:val="24"/>
          <w:lang w:val="el-GR"/>
        </w:rPr>
        <w:t xml:space="preserve"> με ποιο είδος εργαλείων είναι δυνατή η εξάσκηση της Ψηφιακ</w:t>
      </w:r>
      <w:proofErr w:type="spellStart"/>
      <w:r w:rsidR="001F4F75" w:rsidRPr="00A55753">
        <w:rPr>
          <w:rFonts w:ascii="Arial" w:eastAsia="Malgun Gothic Semilight" w:hAnsi="Arial" w:cs="Arial"/>
          <w:sz w:val="24"/>
          <w:szCs w:val="24"/>
          <w:lang w:val="el-GR"/>
        </w:rPr>
        <w:t>ής</w:t>
      </w:r>
      <w:proofErr w:type="spellEnd"/>
      <w:r w:rsidR="001F4F75" w:rsidRPr="00A55753">
        <w:rPr>
          <w:rFonts w:ascii="Arial" w:eastAsia="Malgun Gothic Semilight" w:hAnsi="Arial" w:cs="Arial"/>
          <w:sz w:val="24"/>
          <w:szCs w:val="24"/>
          <w:lang w:val="el-GR"/>
        </w:rPr>
        <w:t xml:space="preserve"> αφήγησης και π</w:t>
      </w:r>
      <w:proofErr w:type="spellStart"/>
      <w:r w:rsidR="001F4F75" w:rsidRPr="00A55753">
        <w:rPr>
          <w:rFonts w:ascii="Arial" w:eastAsia="Malgun Gothic Semilight" w:hAnsi="Arial" w:cs="Arial"/>
          <w:sz w:val="24"/>
          <w:szCs w:val="24"/>
          <w:lang w:val="el-GR"/>
        </w:rPr>
        <w:t>ώς</w:t>
      </w:r>
      <w:proofErr w:type="spellEnd"/>
      <w:r w:rsidR="001F4F75" w:rsidRPr="00A55753">
        <w:rPr>
          <w:rFonts w:ascii="Arial" w:eastAsia="Malgun Gothic Semilight" w:hAnsi="Arial" w:cs="Arial"/>
          <w:sz w:val="24"/>
          <w:szCs w:val="24"/>
          <w:lang w:val="el-GR"/>
        </w:rPr>
        <w:t xml:space="preserve"> το </w:t>
      </w:r>
      <w:r w:rsidR="001F4F75" w:rsidRPr="00A55753">
        <w:rPr>
          <w:rFonts w:ascii="Arial" w:eastAsia="Malgun Gothic Semilight" w:hAnsi="Arial" w:cs="Arial"/>
          <w:sz w:val="24"/>
          <w:szCs w:val="24"/>
        </w:rPr>
        <w:t>web</w:t>
      </w:r>
      <w:r w:rsidR="001F4F75" w:rsidRPr="00A55753">
        <w:rPr>
          <w:rFonts w:ascii="Arial" w:eastAsia="Malgun Gothic Semilight" w:hAnsi="Arial" w:cs="Arial"/>
          <w:sz w:val="24"/>
          <w:szCs w:val="24"/>
          <w:lang w:val="el-GR"/>
        </w:rPr>
        <w:t xml:space="preserve"> 2.0, με τις αμέτρητες εφαρμογ</w:t>
      </w:r>
      <w:proofErr w:type="spellStart"/>
      <w:r w:rsidR="001F4F75" w:rsidRPr="00A55753">
        <w:rPr>
          <w:rFonts w:ascii="Arial" w:eastAsia="Malgun Gothic Semilight" w:hAnsi="Arial" w:cs="Arial"/>
          <w:sz w:val="24"/>
          <w:szCs w:val="24"/>
          <w:lang w:val="el-GR"/>
        </w:rPr>
        <w:t>ές</w:t>
      </w:r>
      <w:proofErr w:type="spellEnd"/>
      <w:r w:rsidR="001F4F75" w:rsidRPr="00A55753">
        <w:rPr>
          <w:rFonts w:ascii="Arial" w:eastAsia="Malgun Gothic Semilight" w:hAnsi="Arial" w:cs="Arial"/>
          <w:sz w:val="24"/>
          <w:szCs w:val="24"/>
          <w:lang w:val="el-GR"/>
        </w:rPr>
        <w:t xml:space="preserve"> του, επιτρέπει τη δημιουργία </w:t>
      </w:r>
      <w:proofErr w:type="spellStart"/>
      <w:r w:rsidR="001F4F75" w:rsidRPr="00A55753">
        <w:rPr>
          <w:rFonts w:ascii="Arial" w:eastAsia="Malgun Gothic Semilight" w:hAnsi="Arial" w:cs="Arial"/>
          <w:sz w:val="24"/>
          <w:szCs w:val="24"/>
          <w:lang w:val="el-GR"/>
        </w:rPr>
        <w:t>Ιστοριώ</w:t>
      </w:r>
      <w:proofErr w:type="spellEnd"/>
      <w:r w:rsidR="001F4F75" w:rsidRPr="00A55753">
        <w:rPr>
          <w:rFonts w:ascii="Arial" w:eastAsia="Malgun Gothic Semilight" w:hAnsi="Arial" w:cs="Arial"/>
          <w:sz w:val="24"/>
          <w:szCs w:val="24"/>
          <w:lang w:val="el-GR"/>
        </w:rPr>
        <w:t>ν. Για να απαντήσουμε σε αυτ</w:t>
      </w:r>
      <w:proofErr w:type="spellStart"/>
      <w:r w:rsidR="001F4F75" w:rsidRPr="00A55753">
        <w:rPr>
          <w:rFonts w:ascii="Arial" w:eastAsia="Malgun Gothic Semilight" w:hAnsi="Arial" w:cs="Arial"/>
          <w:sz w:val="24"/>
          <w:szCs w:val="24"/>
          <w:lang w:val="el-GR"/>
        </w:rPr>
        <w:t>ές</w:t>
      </w:r>
      <w:proofErr w:type="spellEnd"/>
      <w:r w:rsidR="001F4F75" w:rsidRPr="00A55753">
        <w:rPr>
          <w:rFonts w:ascii="Arial" w:eastAsia="Malgun Gothic Semilight" w:hAnsi="Arial" w:cs="Arial"/>
          <w:sz w:val="24"/>
          <w:szCs w:val="24"/>
          <w:lang w:val="el-GR"/>
        </w:rPr>
        <w:t xml:space="preserve"> τις ανάγκες, είναι σημαντικό να επικεντρώσουμε την προσοχή μας σε ορισμένες διαδικτυακ</w:t>
      </w:r>
      <w:proofErr w:type="spellStart"/>
      <w:r w:rsidR="001F4F75" w:rsidRPr="00A55753">
        <w:rPr>
          <w:rFonts w:ascii="Arial" w:eastAsia="Malgun Gothic Semilight" w:hAnsi="Arial" w:cs="Arial"/>
          <w:sz w:val="24"/>
          <w:szCs w:val="24"/>
          <w:lang w:val="el-GR"/>
        </w:rPr>
        <w:t>ές</w:t>
      </w:r>
      <w:proofErr w:type="spellEnd"/>
      <w:r w:rsidR="001F4F75" w:rsidRPr="00A55753">
        <w:rPr>
          <w:rFonts w:ascii="Arial" w:eastAsia="Malgun Gothic Semilight" w:hAnsi="Arial" w:cs="Arial"/>
          <w:sz w:val="24"/>
          <w:szCs w:val="24"/>
          <w:lang w:val="el-GR"/>
        </w:rPr>
        <w:t xml:space="preserve"> εφαρμογ</w:t>
      </w:r>
      <w:proofErr w:type="spellStart"/>
      <w:r w:rsidR="001F4F75" w:rsidRPr="00A55753">
        <w:rPr>
          <w:rFonts w:ascii="Arial" w:eastAsia="Malgun Gothic Semilight" w:hAnsi="Arial" w:cs="Arial"/>
          <w:sz w:val="24"/>
          <w:szCs w:val="24"/>
          <w:lang w:val="el-GR"/>
        </w:rPr>
        <w:t>ές</w:t>
      </w:r>
      <w:proofErr w:type="spellEnd"/>
      <w:r w:rsidR="001F4F75" w:rsidRPr="00A55753">
        <w:rPr>
          <w:rFonts w:ascii="Arial" w:eastAsia="Malgun Gothic Semilight" w:hAnsi="Arial" w:cs="Arial"/>
          <w:sz w:val="24"/>
          <w:szCs w:val="24"/>
          <w:lang w:val="el-GR"/>
        </w:rPr>
        <w:t xml:space="preserve"> (φυσικά αυτή είναι μια εμπειρική ταξινόμηση που δεν έχει καμία αξίωση </w:t>
      </w:r>
      <w:r w:rsidR="00C44F0E" w:rsidRPr="00A55753">
        <w:rPr>
          <w:rFonts w:ascii="Arial" w:eastAsia="Malgun Gothic Semilight" w:hAnsi="Arial" w:cs="Arial"/>
          <w:sz w:val="24"/>
          <w:szCs w:val="24"/>
          <w:lang w:val="el-GR"/>
        </w:rPr>
        <w:t>σ</w:t>
      </w:r>
      <w:r w:rsidR="001F4F75" w:rsidRPr="00A55753">
        <w:rPr>
          <w:rFonts w:ascii="Arial" w:eastAsia="Malgun Gothic Semilight" w:hAnsi="Arial" w:cs="Arial"/>
          <w:sz w:val="24"/>
          <w:szCs w:val="24"/>
          <w:lang w:val="el-GR"/>
        </w:rPr>
        <w:t xml:space="preserve">τη μοναδικότητα και την καθολικότητα, επειδή οι υπηρεσίες που </w:t>
      </w:r>
    </w:p>
    <w:p w14:paraId="77E6F041" w14:textId="1944D2CD" w:rsidR="00C44F0E" w:rsidRPr="00A55753" w:rsidRDefault="001F4F75"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προσφέρονται καθημερινά στον Ιστό σε αυτόν τον τομέα είναι αναρίθμητες):</w:t>
      </w:r>
    </w:p>
    <w:p w14:paraId="0D2EDF3A" w14:textId="68F6A7DC" w:rsidR="001A6711" w:rsidRPr="00A55753" w:rsidRDefault="00C44F0E" w:rsidP="00A55753">
      <w:pPr>
        <w:pStyle w:val="aa"/>
        <w:numPr>
          <w:ilvl w:val="0"/>
          <w:numId w:val="27"/>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Αφήγηση και Χρονοδιάγραμμα</w:t>
      </w:r>
    </w:p>
    <w:p w14:paraId="01A0B93D" w14:textId="53ED7160" w:rsidR="00C44F0E" w:rsidRPr="00A55753" w:rsidRDefault="00C44F0E"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Η </w:t>
      </w:r>
      <w:proofErr w:type="spellStart"/>
      <w:r w:rsidRPr="00A55753">
        <w:rPr>
          <w:rFonts w:ascii="Arial" w:eastAsia="Malgun Gothic Semilight" w:hAnsi="Arial" w:cs="Arial"/>
          <w:sz w:val="24"/>
          <w:szCs w:val="24"/>
          <w:lang w:val="el-GR"/>
        </w:rPr>
        <w:t>δημιουργί</w:t>
      </w:r>
      <w:proofErr w:type="spellEnd"/>
      <w:r w:rsidRPr="00A55753">
        <w:rPr>
          <w:rFonts w:ascii="Arial" w:eastAsia="Malgun Gothic Semilight" w:hAnsi="Arial" w:cs="Arial"/>
          <w:sz w:val="24"/>
          <w:szCs w:val="24"/>
          <w:lang w:val="el-GR"/>
        </w:rPr>
        <w:t xml:space="preserve">α χρονοδιαγράμματος μπορεί να θεωρηθεί μια μορφή αφήγησης των γεγονότων με χρονολογική σειρά. Οι διάφορες πηγές που εντοπίζονται στον ιστό γύρω από ένα θέμα, ένα συμβάν, ένα πρόβλημα, έναν χαρακτήρα, </w:t>
      </w:r>
      <w:proofErr w:type="spellStart"/>
      <w:r w:rsidRPr="00A55753">
        <w:rPr>
          <w:rFonts w:ascii="Arial" w:eastAsia="Malgun Gothic Semilight" w:hAnsi="Arial" w:cs="Arial"/>
          <w:sz w:val="24"/>
          <w:szCs w:val="24"/>
          <w:lang w:val="el-GR"/>
        </w:rPr>
        <w:t>τακτοποιού</w:t>
      </w:r>
      <w:proofErr w:type="spellEnd"/>
      <w:r w:rsidRPr="00A55753">
        <w:rPr>
          <w:rFonts w:ascii="Arial" w:eastAsia="Malgun Gothic Semilight" w:hAnsi="Arial" w:cs="Arial"/>
          <w:sz w:val="24"/>
          <w:szCs w:val="24"/>
          <w:lang w:val="el-GR"/>
        </w:rPr>
        <w:t xml:space="preserve">νται  </w:t>
      </w:r>
      <w:r w:rsidR="00B248B4" w:rsidRPr="00A55753">
        <w:rPr>
          <w:rFonts w:ascii="Arial" w:eastAsia="Malgun Gothic Semilight" w:hAnsi="Arial" w:cs="Arial"/>
          <w:noProof/>
          <w:sz w:val="24"/>
          <w:szCs w:val="24"/>
        </w:rPr>
        <w:lastRenderedPageBreak/>
        <w:drawing>
          <wp:inline distT="0" distB="0" distL="0" distR="0" wp14:anchorId="31E05C0A" wp14:editId="0737BAB0">
            <wp:extent cx="5296707" cy="3528318"/>
            <wp:effectExtent l="0" t="0" r="0" b="0"/>
            <wp:docPr id="63" name="image14.jpg" descr="Timeline | Free Vectors, Stock Photos &amp; PSD"/>
            <wp:cNvGraphicFramePr/>
            <a:graphic xmlns:a="http://schemas.openxmlformats.org/drawingml/2006/main">
              <a:graphicData uri="http://schemas.openxmlformats.org/drawingml/2006/picture">
                <pic:pic xmlns:pic="http://schemas.openxmlformats.org/drawingml/2006/picture">
                  <pic:nvPicPr>
                    <pic:cNvPr id="0" name="image14.jpg" descr="Timeline | Free Vectors, Stock Photos &amp; PSD"/>
                    <pic:cNvPicPr preferRelativeResize="0"/>
                  </pic:nvPicPr>
                  <pic:blipFill>
                    <a:blip r:embed="rId32"/>
                    <a:srcRect/>
                    <a:stretch>
                      <a:fillRect/>
                    </a:stretch>
                  </pic:blipFill>
                  <pic:spPr>
                    <a:xfrm>
                      <a:off x="0" y="0"/>
                      <a:ext cx="5296707" cy="3528318"/>
                    </a:xfrm>
                    <a:prstGeom prst="rect">
                      <a:avLst/>
                    </a:prstGeom>
                    <a:ln/>
                  </pic:spPr>
                </pic:pic>
              </a:graphicData>
            </a:graphic>
          </wp:inline>
        </w:drawing>
      </w:r>
      <w:r w:rsidRPr="00A55753">
        <w:rPr>
          <w:rFonts w:ascii="Arial" w:eastAsia="Malgun Gothic Semilight" w:hAnsi="Arial" w:cs="Arial"/>
          <w:sz w:val="24"/>
          <w:szCs w:val="24"/>
          <w:lang w:val="el-GR"/>
        </w:rPr>
        <w:t xml:space="preserve"> με τη μορφή καρτών ή διαφανειών, σε μια χρονολο</w:t>
      </w:r>
      <w:proofErr w:type="spellStart"/>
      <w:r w:rsidRPr="00A55753">
        <w:rPr>
          <w:rFonts w:ascii="Arial" w:eastAsia="Malgun Gothic Semilight" w:hAnsi="Arial" w:cs="Arial"/>
          <w:sz w:val="24"/>
          <w:szCs w:val="24"/>
          <w:lang w:val="el-GR"/>
        </w:rPr>
        <w:t>γική</w:t>
      </w:r>
      <w:proofErr w:type="spellEnd"/>
      <w:r w:rsidRPr="00A55753">
        <w:rPr>
          <w:rFonts w:ascii="Arial" w:eastAsia="Malgun Gothic Semilight" w:hAnsi="Arial" w:cs="Arial"/>
          <w:sz w:val="24"/>
          <w:szCs w:val="24"/>
          <w:lang w:val="el-GR"/>
        </w:rPr>
        <w:t xml:space="preserve"> ακολουθία που αντικατοπτρίζεται μέσω μιας γραμμ</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και ταξινομείται σύμφωνα με την κατάλληλη χρονολογία, χρησιμοποιώντας για παράδειγμα εργαλεία ιστού όπως </w:t>
      </w:r>
      <w:proofErr w:type="spellStart"/>
      <w:r w:rsidRPr="00A55753">
        <w:rPr>
          <w:rFonts w:ascii="Arial" w:eastAsia="Malgun Gothic Semilight" w:hAnsi="Arial" w:cs="Arial"/>
          <w:sz w:val="24"/>
          <w:szCs w:val="24"/>
        </w:rPr>
        <w:t>Whenintiime</w:t>
      </w:r>
      <w:proofErr w:type="spellEnd"/>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rPr>
        <w:t>TikiToki</w:t>
      </w:r>
      <w:proofErr w:type="spellEnd"/>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rPr>
        <w:t>Xtimeline</w:t>
      </w:r>
      <w:proofErr w:type="spellEnd"/>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rPr>
        <w:t>Dipity</w:t>
      </w:r>
      <w:proofErr w:type="spellEnd"/>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rPr>
        <w:t>Timeglider</w:t>
      </w:r>
      <w:proofErr w:type="spellEnd"/>
      <w:r w:rsidRPr="00A55753">
        <w:rPr>
          <w:rFonts w:ascii="Arial" w:eastAsia="Malgun Gothic Semilight" w:hAnsi="Arial" w:cs="Arial"/>
          <w:sz w:val="24"/>
          <w:szCs w:val="24"/>
          <w:lang w:val="el-GR"/>
        </w:rPr>
        <w:t xml:space="preserve"> και </w:t>
      </w:r>
      <w:proofErr w:type="spellStart"/>
      <w:r w:rsidRPr="00A55753">
        <w:rPr>
          <w:rFonts w:ascii="Arial" w:eastAsia="Malgun Gothic Semilight" w:hAnsi="Arial" w:cs="Arial"/>
          <w:sz w:val="24"/>
          <w:szCs w:val="24"/>
        </w:rPr>
        <w:t>Timerime</w:t>
      </w:r>
      <w:proofErr w:type="spellEnd"/>
      <w:r w:rsidRPr="00A55753">
        <w:rPr>
          <w:rFonts w:ascii="Arial" w:eastAsia="Malgun Gothic Semilight" w:hAnsi="Arial" w:cs="Arial"/>
          <w:sz w:val="24"/>
          <w:szCs w:val="24"/>
          <w:lang w:val="el-GR"/>
        </w:rPr>
        <w:t>, τα οποία είναι εργαλεία που προσφέρονται για διδακτική χρήση στους κλάδου</w:t>
      </w:r>
      <w:r w:rsidR="00035603" w:rsidRPr="00A55753">
        <w:rPr>
          <w:rFonts w:ascii="Arial" w:eastAsia="Malgun Gothic Semilight" w:hAnsi="Arial" w:cs="Arial"/>
          <w:sz w:val="24"/>
          <w:szCs w:val="24"/>
          <w:lang w:val="el-GR"/>
        </w:rPr>
        <w:t>ς διαφωτισμού</w:t>
      </w:r>
      <w:r w:rsidRPr="00A55753">
        <w:rPr>
          <w:rFonts w:ascii="Arial" w:eastAsia="Malgun Gothic Semilight" w:hAnsi="Arial" w:cs="Arial"/>
          <w:sz w:val="24"/>
          <w:szCs w:val="24"/>
          <w:lang w:val="el-GR"/>
        </w:rPr>
        <w:t xml:space="preserve"> όπως η ιστορία, η λογοτεχνία, η πολιτική επιστήμη κ.λπ.</w:t>
      </w:r>
    </w:p>
    <w:p w14:paraId="75432B1D" w14:textId="264DA242" w:rsidR="001A6711" w:rsidRPr="00A55753" w:rsidRDefault="00B248B4" w:rsidP="00A55753">
      <w:pPr>
        <w:pStyle w:val="aa"/>
        <w:numPr>
          <w:ilvl w:val="0"/>
          <w:numId w:val="27"/>
        </w:numPr>
        <w:pBdr>
          <w:top w:val="nil"/>
          <w:left w:val="nil"/>
          <w:bottom w:val="nil"/>
          <w:right w:val="nil"/>
          <w:between w:val="nil"/>
        </w:pBdr>
        <w:spacing w:after="0" w:line="360" w:lineRule="auto"/>
        <w:jc w:val="both"/>
        <w:rPr>
          <w:rFonts w:ascii="Arial" w:eastAsia="Malgun Gothic Semilight" w:hAnsi="Arial" w:cs="Arial"/>
          <w:sz w:val="24"/>
          <w:szCs w:val="24"/>
          <w:lang w:val="el-GR"/>
        </w:rPr>
      </w:pPr>
      <w:proofErr w:type="spellStart"/>
      <w:r w:rsidRPr="00A55753">
        <w:rPr>
          <w:rFonts w:ascii="Arial" w:eastAsia="Malgun Gothic Semilight" w:hAnsi="Arial" w:cs="Arial"/>
          <w:sz w:val="24"/>
          <w:szCs w:val="24"/>
        </w:rPr>
        <w:t>Storymapping</w:t>
      </w:r>
      <w:proofErr w:type="spellEnd"/>
      <w:r w:rsidR="00035603" w:rsidRPr="00A55753">
        <w:rPr>
          <w:rFonts w:ascii="Arial" w:eastAsia="Malgun Gothic Semilight" w:hAnsi="Arial" w:cs="Arial"/>
          <w:sz w:val="24"/>
          <w:szCs w:val="24"/>
          <w:lang w:val="el-GR"/>
        </w:rPr>
        <w:t>/</w:t>
      </w:r>
      <w:proofErr w:type="spellStart"/>
      <w:r w:rsidR="00035603" w:rsidRPr="00A55753">
        <w:rPr>
          <w:rFonts w:ascii="Arial" w:eastAsia="Malgun Gothic Semilight" w:hAnsi="Arial" w:cs="Arial"/>
          <w:sz w:val="24"/>
          <w:szCs w:val="24"/>
          <w:lang w:val="el-GR"/>
        </w:rPr>
        <w:t>Χαρτογρά</w:t>
      </w:r>
      <w:proofErr w:type="spellEnd"/>
      <w:r w:rsidR="00035603" w:rsidRPr="00A55753">
        <w:rPr>
          <w:rFonts w:ascii="Arial" w:eastAsia="Malgun Gothic Semilight" w:hAnsi="Arial" w:cs="Arial"/>
          <w:sz w:val="24"/>
          <w:szCs w:val="24"/>
          <w:lang w:val="el-GR"/>
        </w:rPr>
        <w:t>φηση Ιστοριών</w:t>
      </w:r>
    </w:p>
    <w:p w14:paraId="5C3CA1DB" w14:textId="77777777" w:rsidR="007D267E" w:rsidRPr="00A55753" w:rsidRDefault="00FE0B34"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Μπορεί να θεωρηθεί μια μορφή αφήγησης που χρησιμοποιεί γεωγραφικο</w:t>
      </w:r>
      <w:proofErr w:type="spellStart"/>
      <w:r w:rsidRPr="00A55753">
        <w:rPr>
          <w:rFonts w:ascii="Arial" w:eastAsia="Malgun Gothic Semilight" w:hAnsi="Arial" w:cs="Arial"/>
          <w:sz w:val="24"/>
          <w:szCs w:val="24"/>
          <w:lang w:val="el-GR"/>
        </w:rPr>
        <w:t>ύς</w:t>
      </w:r>
      <w:proofErr w:type="spellEnd"/>
      <w:r w:rsidRPr="00A55753">
        <w:rPr>
          <w:rFonts w:ascii="Arial" w:eastAsia="Malgun Gothic Semilight" w:hAnsi="Arial" w:cs="Arial"/>
          <w:sz w:val="24"/>
          <w:szCs w:val="24"/>
          <w:lang w:val="el-GR"/>
        </w:rPr>
        <w:t xml:space="preserve"> χάρτες ή εικόνες για να εισαγάγει σε αυτο</w:t>
      </w:r>
      <w:proofErr w:type="spellStart"/>
      <w:r w:rsidRPr="00A55753">
        <w:rPr>
          <w:rFonts w:ascii="Arial" w:eastAsia="Malgun Gothic Semilight" w:hAnsi="Arial" w:cs="Arial"/>
          <w:sz w:val="24"/>
          <w:szCs w:val="24"/>
          <w:lang w:val="el-GR"/>
        </w:rPr>
        <w:t>ύς</w:t>
      </w:r>
      <w:proofErr w:type="spellEnd"/>
      <w:r w:rsidRPr="00A55753">
        <w:rPr>
          <w:rFonts w:ascii="Arial" w:eastAsia="Malgun Gothic Semilight" w:hAnsi="Arial" w:cs="Arial"/>
          <w:sz w:val="24"/>
          <w:szCs w:val="24"/>
          <w:lang w:val="el-GR"/>
        </w:rPr>
        <w:t xml:space="preserve"> μια σειρά συνδέσμων για διαδικτυακές πηγ</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που σχετίζονται με ένα συγκεκριμένο θέμα, προκειμένου να αποκτήσει </w:t>
      </w:r>
      <w:r w:rsidR="007D267E" w:rsidRPr="00A55753">
        <w:rPr>
          <w:rFonts w:ascii="Arial" w:eastAsia="Malgun Gothic Semilight" w:hAnsi="Arial" w:cs="Arial"/>
          <w:sz w:val="24"/>
          <w:szCs w:val="24"/>
          <w:lang w:val="el-GR"/>
        </w:rPr>
        <w:t xml:space="preserve">ο εκπαιδευόμενος </w:t>
      </w:r>
    </w:p>
    <w:p w14:paraId="4E4C5633" w14:textId="63AD5CC3" w:rsidR="00FE0B34" w:rsidRPr="00A55753" w:rsidRDefault="007D267E"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noProof/>
          <w:sz w:val="24"/>
          <w:szCs w:val="24"/>
        </w:rPr>
        <w:lastRenderedPageBreak/>
        <w:drawing>
          <wp:anchor distT="0" distB="0" distL="114300" distR="114300" simplePos="0" relativeHeight="251736064" behindDoc="0" locked="0" layoutInCell="1" allowOverlap="1" wp14:anchorId="4D777841" wp14:editId="2A9650FA">
            <wp:simplePos x="0" y="0"/>
            <wp:positionH relativeFrom="margin">
              <wp:align>right</wp:align>
            </wp:positionH>
            <wp:positionV relativeFrom="paragraph">
              <wp:posOffset>350520</wp:posOffset>
            </wp:positionV>
            <wp:extent cx="5245735" cy="3709670"/>
            <wp:effectExtent l="0" t="0" r="0" b="5080"/>
            <wp:wrapSquare wrapText="bothSides"/>
            <wp:docPr id="64" name="image31.jpg" descr="Story Mapping — Part 1 - UX Knowledge Base Sketch"/>
            <wp:cNvGraphicFramePr/>
            <a:graphic xmlns:a="http://schemas.openxmlformats.org/drawingml/2006/main">
              <a:graphicData uri="http://schemas.openxmlformats.org/drawingml/2006/picture">
                <pic:pic xmlns:pic="http://schemas.openxmlformats.org/drawingml/2006/picture">
                  <pic:nvPicPr>
                    <pic:cNvPr id="0" name="image31.jpg" descr="Story Mapping — Part 1 - UX Knowledge Base Sketch"/>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5245735" cy="3709670"/>
                    </a:xfrm>
                    <a:prstGeom prst="rect">
                      <a:avLst/>
                    </a:prstGeom>
                    <a:ln/>
                  </pic:spPr>
                </pic:pic>
              </a:graphicData>
            </a:graphic>
          </wp:anchor>
        </w:drawing>
      </w:r>
      <w:r w:rsidR="00FE0B34" w:rsidRPr="00A55753">
        <w:rPr>
          <w:rFonts w:ascii="Arial" w:eastAsia="Malgun Gothic Semilight" w:hAnsi="Arial" w:cs="Arial"/>
          <w:sz w:val="24"/>
          <w:szCs w:val="24"/>
          <w:lang w:val="el-GR"/>
        </w:rPr>
        <w:t>μια «</w:t>
      </w:r>
      <w:proofErr w:type="spellStart"/>
      <w:r w:rsidR="00FE0B34" w:rsidRPr="00A55753">
        <w:rPr>
          <w:rFonts w:ascii="Arial" w:eastAsia="Malgun Gothic Semilight" w:hAnsi="Arial" w:cs="Arial"/>
          <w:sz w:val="24"/>
          <w:szCs w:val="24"/>
          <w:lang w:val="el-GR"/>
        </w:rPr>
        <w:t>πλοή</w:t>
      </w:r>
      <w:proofErr w:type="spellEnd"/>
      <w:r w:rsidR="00FE0B34" w:rsidRPr="00A55753">
        <w:rPr>
          <w:rFonts w:ascii="Arial" w:eastAsia="Malgun Gothic Semilight" w:hAnsi="Arial" w:cs="Arial"/>
          <w:sz w:val="24"/>
          <w:szCs w:val="24"/>
          <w:lang w:val="el-GR"/>
        </w:rPr>
        <w:t>γηση»</w:t>
      </w:r>
      <w:r w:rsidR="00B248B4" w:rsidRPr="00A55753">
        <w:rPr>
          <w:rFonts w:ascii="Arial" w:eastAsia="Malgun Gothic Semilight" w:hAnsi="Arial" w:cs="Arial"/>
          <w:sz w:val="24"/>
          <w:szCs w:val="24"/>
          <w:lang w:val="el-GR"/>
        </w:rPr>
        <w:t xml:space="preserve">. </w:t>
      </w:r>
      <w:r w:rsidR="00FE0B34" w:rsidRPr="00A55753">
        <w:rPr>
          <w:rFonts w:ascii="Arial" w:eastAsia="Malgun Gothic Semilight" w:hAnsi="Arial" w:cs="Arial"/>
          <w:sz w:val="24"/>
          <w:szCs w:val="24"/>
          <w:lang w:val="el-GR"/>
        </w:rPr>
        <w:t xml:space="preserve">Τα </w:t>
      </w:r>
      <w:proofErr w:type="spellStart"/>
      <w:r w:rsidR="00FE0B34" w:rsidRPr="00A55753">
        <w:rPr>
          <w:rFonts w:ascii="Arial" w:eastAsia="Malgun Gothic Semilight" w:hAnsi="Arial" w:cs="Arial"/>
          <w:sz w:val="24"/>
          <w:szCs w:val="24"/>
          <w:lang w:val="el-GR"/>
        </w:rPr>
        <w:t>μέ</w:t>
      </w:r>
      <w:proofErr w:type="spellEnd"/>
      <w:r w:rsidR="00FE0B34" w:rsidRPr="00A55753">
        <w:rPr>
          <w:rFonts w:ascii="Arial" w:eastAsia="Malgun Gothic Semilight" w:hAnsi="Arial" w:cs="Arial"/>
          <w:sz w:val="24"/>
          <w:szCs w:val="24"/>
          <w:lang w:val="el-GR"/>
        </w:rPr>
        <w:t>σα μαζικ</w:t>
      </w:r>
      <w:proofErr w:type="spellStart"/>
      <w:r w:rsidR="00FE0B34" w:rsidRPr="00A55753">
        <w:rPr>
          <w:rFonts w:ascii="Arial" w:eastAsia="Malgun Gothic Semilight" w:hAnsi="Arial" w:cs="Arial"/>
          <w:sz w:val="24"/>
          <w:szCs w:val="24"/>
          <w:lang w:val="el-GR"/>
        </w:rPr>
        <w:t>ής</w:t>
      </w:r>
      <w:proofErr w:type="spellEnd"/>
      <w:r w:rsidR="00FE0B34" w:rsidRPr="00A55753">
        <w:rPr>
          <w:rFonts w:ascii="Arial" w:eastAsia="Malgun Gothic Semilight" w:hAnsi="Arial" w:cs="Arial"/>
          <w:sz w:val="24"/>
          <w:szCs w:val="24"/>
          <w:lang w:val="el-GR"/>
        </w:rPr>
        <w:t xml:space="preserve"> ενημέρωσης και οι εφημερίδες κάνουν εκτενή χρήση αυτ</w:t>
      </w:r>
      <w:proofErr w:type="spellStart"/>
      <w:r w:rsidR="00FE0B34" w:rsidRPr="00A55753">
        <w:rPr>
          <w:rFonts w:ascii="Arial" w:eastAsia="Malgun Gothic Semilight" w:hAnsi="Arial" w:cs="Arial"/>
          <w:sz w:val="24"/>
          <w:szCs w:val="24"/>
          <w:lang w:val="el-GR"/>
        </w:rPr>
        <w:t>ής</w:t>
      </w:r>
      <w:proofErr w:type="spellEnd"/>
      <w:r w:rsidR="00FE0B34" w:rsidRPr="00A55753">
        <w:rPr>
          <w:rFonts w:ascii="Arial" w:eastAsia="Malgun Gothic Semilight" w:hAnsi="Arial" w:cs="Arial"/>
          <w:sz w:val="24"/>
          <w:szCs w:val="24"/>
          <w:lang w:val="el-GR"/>
        </w:rPr>
        <w:t xml:space="preserve"> της μορφ</w:t>
      </w:r>
      <w:proofErr w:type="spellStart"/>
      <w:r w:rsidR="00FE0B34" w:rsidRPr="00A55753">
        <w:rPr>
          <w:rFonts w:ascii="Arial" w:eastAsia="Malgun Gothic Semilight" w:hAnsi="Arial" w:cs="Arial"/>
          <w:sz w:val="24"/>
          <w:szCs w:val="24"/>
          <w:lang w:val="el-GR"/>
        </w:rPr>
        <w:t>ής</w:t>
      </w:r>
      <w:proofErr w:type="spellEnd"/>
      <w:r w:rsidR="00FE0B34" w:rsidRPr="00A55753">
        <w:rPr>
          <w:rFonts w:ascii="Arial" w:eastAsia="Malgun Gothic Semilight" w:hAnsi="Arial" w:cs="Arial"/>
          <w:sz w:val="24"/>
          <w:szCs w:val="24"/>
          <w:lang w:val="el-GR"/>
        </w:rPr>
        <w:t xml:space="preserve"> αφήγησης για τις έρευνες και τους φακέλους τους.</w:t>
      </w:r>
    </w:p>
    <w:p w14:paraId="6193BB3E" w14:textId="4C831539" w:rsidR="00FE0B34" w:rsidRPr="00A55753" w:rsidRDefault="00FE0B34"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Ακολουθούν ορισμένες υπηρεσίες ιστού που σας επιτρέπουν να δημιουργήσετε ιστορίες</w:t>
      </w:r>
      <w:r w:rsidR="005B607B" w:rsidRPr="00A55753">
        <w:rPr>
          <w:rFonts w:ascii="Arial" w:eastAsia="Malgun Gothic Semilight" w:hAnsi="Arial" w:cs="Arial"/>
          <w:sz w:val="24"/>
          <w:szCs w:val="24"/>
          <w:lang w:val="el-GR"/>
        </w:rPr>
        <w:t>:</w:t>
      </w:r>
    </w:p>
    <w:p w14:paraId="37729E2A" w14:textId="60A827AD" w:rsidR="005B607B" w:rsidRPr="00A55753" w:rsidRDefault="005B607B" w:rsidP="00A55753">
      <w:pPr>
        <w:pStyle w:val="aa"/>
        <w:numPr>
          <w:ilvl w:val="0"/>
          <w:numId w:val="30"/>
        </w:numPr>
        <w:pBdr>
          <w:top w:val="nil"/>
          <w:left w:val="nil"/>
          <w:bottom w:val="nil"/>
          <w:right w:val="nil"/>
          <w:between w:val="nil"/>
        </w:pBdr>
        <w:spacing w:after="0" w:line="360" w:lineRule="auto"/>
        <w:jc w:val="both"/>
        <w:rPr>
          <w:rFonts w:ascii="Arial" w:eastAsia="Malgun Gothic Semilight" w:hAnsi="Arial" w:cs="Arial"/>
          <w:sz w:val="24"/>
          <w:szCs w:val="24"/>
        </w:rPr>
      </w:pPr>
      <w:proofErr w:type="spellStart"/>
      <w:r w:rsidRPr="00A55753">
        <w:rPr>
          <w:rFonts w:ascii="Arial" w:eastAsia="Malgun Gothic Semilight" w:hAnsi="Arial" w:cs="Arial"/>
          <w:sz w:val="24"/>
          <w:szCs w:val="24"/>
        </w:rPr>
        <w:t>StoryMap</w:t>
      </w:r>
      <w:proofErr w:type="spellEnd"/>
      <w:r w:rsidRPr="00A55753">
        <w:rPr>
          <w:rFonts w:ascii="Arial" w:eastAsia="Malgun Gothic Semilight" w:hAnsi="Arial" w:cs="Arial"/>
          <w:sz w:val="24"/>
          <w:szCs w:val="24"/>
        </w:rPr>
        <w:t xml:space="preserve"> JS</w:t>
      </w:r>
    </w:p>
    <w:p w14:paraId="19D53576" w14:textId="76520EAE" w:rsidR="005B607B" w:rsidRPr="00A55753" w:rsidRDefault="005B607B" w:rsidP="00A55753">
      <w:pPr>
        <w:pStyle w:val="aa"/>
        <w:numPr>
          <w:ilvl w:val="0"/>
          <w:numId w:val="30"/>
        </w:numPr>
        <w:pBdr>
          <w:top w:val="nil"/>
          <w:left w:val="nil"/>
          <w:bottom w:val="nil"/>
          <w:right w:val="nil"/>
          <w:between w:val="nil"/>
        </w:pBdr>
        <w:spacing w:after="0" w:line="360" w:lineRule="auto"/>
        <w:jc w:val="both"/>
        <w:rPr>
          <w:rFonts w:ascii="Arial" w:eastAsia="Malgun Gothic Semilight" w:hAnsi="Arial" w:cs="Arial"/>
          <w:sz w:val="24"/>
          <w:szCs w:val="24"/>
        </w:rPr>
      </w:pPr>
      <w:r w:rsidRPr="00A55753">
        <w:rPr>
          <w:rFonts w:ascii="Arial" w:eastAsia="Malgun Gothic Semilight" w:hAnsi="Arial" w:cs="Arial"/>
          <w:sz w:val="24"/>
          <w:szCs w:val="24"/>
        </w:rPr>
        <w:t>Build a Map</w:t>
      </w:r>
    </w:p>
    <w:p w14:paraId="5FBD211D" w14:textId="0AF3F9B6" w:rsidR="005B607B" w:rsidRPr="00A55753" w:rsidRDefault="005B607B" w:rsidP="00A55753">
      <w:pPr>
        <w:pStyle w:val="aa"/>
        <w:numPr>
          <w:ilvl w:val="0"/>
          <w:numId w:val="30"/>
        </w:numPr>
        <w:pBdr>
          <w:top w:val="nil"/>
          <w:left w:val="nil"/>
          <w:bottom w:val="nil"/>
          <w:right w:val="nil"/>
          <w:between w:val="nil"/>
        </w:pBdr>
        <w:spacing w:after="0" w:line="360" w:lineRule="auto"/>
        <w:jc w:val="both"/>
        <w:rPr>
          <w:rFonts w:ascii="Arial" w:eastAsia="Malgun Gothic Semilight" w:hAnsi="Arial" w:cs="Arial"/>
          <w:sz w:val="24"/>
          <w:szCs w:val="24"/>
        </w:rPr>
      </w:pPr>
      <w:r w:rsidRPr="00A55753">
        <w:rPr>
          <w:rFonts w:ascii="Arial" w:eastAsia="Malgun Gothic Semilight" w:hAnsi="Arial" w:cs="Arial"/>
          <w:sz w:val="24"/>
          <w:szCs w:val="24"/>
        </w:rPr>
        <w:t xml:space="preserve">Google </w:t>
      </w:r>
      <w:proofErr w:type="spellStart"/>
      <w:r w:rsidRPr="00A55753">
        <w:rPr>
          <w:rFonts w:ascii="Arial" w:eastAsia="Malgun Gothic Semilight" w:hAnsi="Arial" w:cs="Arial"/>
          <w:sz w:val="24"/>
          <w:szCs w:val="24"/>
        </w:rPr>
        <w:t>Tourbuilder</w:t>
      </w:r>
      <w:proofErr w:type="spellEnd"/>
    </w:p>
    <w:p w14:paraId="7033B299" w14:textId="63F5995A" w:rsidR="005D75E5" w:rsidRPr="00A55753" w:rsidRDefault="005B607B"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proofErr w:type="spellStart"/>
      <w:r w:rsidRPr="00A55753">
        <w:rPr>
          <w:rFonts w:ascii="Arial" w:eastAsia="Malgun Gothic Semilight" w:hAnsi="Arial" w:cs="Arial"/>
          <w:sz w:val="24"/>
          <w:szCs w:val="24"/>
          <w:lang w:val="el-GR"/>
        </w:rPr>
        <w:lastRenderedPageBreak/>
        <w:t>Εί</w:t>
      </w:r>
      <w:proofErr w:type="spellEnd"/>
      <w:r w:rsidRPr="00A55753">
        <w:rPr>
          <w:rFonts w:ascii="Arial" w:eastAsia="Malgun Gothic Semilight" w:hAnsi="Arial" w:cs="Arial"/>
          <w:sz w:val="24"/>
          <w:szCs w:val="24"/>
          <w:lang w:val="el-GR"/>
        </w:rPr>
        <w:t xml:space="preserve">ναι θέμα δημιουργίας μιας ιστορίας οργανώνοντας </w:t>
      </w:r>
      <w:r w:rsidR="006663C6" w:rsidRPr="00A55753">
        <w:rPr>
          <w:rFonts w:ascii="Arial" w:eastAsia="Malgun Gothic Semilight" w:hAnsi="Arial" w:cs="Arial"/>
          <w:sz w:val="24"/>
          <w:szCs w:val="24"/>
          <w:lang w:val="el-GR"/>
        </w:rPr>
        <w:t xml:space="preserve">την </w:t>
      </w:r>
      <w:r w:rsidRPr="00A55753">
        <w:rPr>
          <w:rFonts w:ascii="Arial" w:eastAsia="Malgun Gothic Semilight" w:hAnsi="Arial" w:cs="Arial"/>
          <w:sz w:val="24"/>
          <w:szCs w:val="24"/>
          <w:lang w:val="el-GR"/>
        </w:rPr>
        <w:t xml:space="preserve">σε ένα περιβάλλον μοντελοποιημένο </w:t>
      </w:r>
      <w:r w:rsidR="00922A23" w:rsidRPr="00A55753">
        <w:rPr>
          <w:rFonts w:ascii="Arial" w:eastAsia="Malgun Gothic Semilight" w:hAnsi="Arial" w:cs="Arial"/>
          <w:sz w:val="24"/>
          <w:szCs w:val="24"/>
          <w:lang w:val="el-GR"/>
        </w:rPr>
        <w:t>(</w:t>
      </w:r>
      <w:r w:rsidRPr="00A55753">
        <w:rPr>
          <w:rFonts w:ascii="Arial" w:eastAsia="Malgun Gothic Semilight" w:hAnsi="Arial" w:cs="Arial"/>
          <w:sz w:val="24"/>
          <w:szCs w:val="24"/>
          <w:lang w:val="el-GR"/>
        </w:rPr>
        <w:t>σ</w:t>
      </w:r>
      <w:r w:rsidR="00800DD8" w:rsidRPr="00A55753">
        <w:rPr>
          <w:rFonts w:ascii="Arial" w:eastAsia="Malgun Gothic Semilight" w:hAnsi="Arial" w:cs="Arial"/>
          <w:sz w:val="24"/>
          <w:szCs w:val="24"/>
          <w:lang w:val="el-GR"/>
        </w:rPr>
        <w:t>ε</w:t>
      </w:r>
      <w:r w:rsidRPr="00A55753">
        <w:rPr>
          <w:rFonts w:ascii="Arial" w:eastAsia="Malgun Gothic Semilight" w:hAnsi="Arial" w:cs="Arial"/>
          <w:sz w:val="24"/>
          <w:szCs w:val="24"/>
          <w:lang w:val="el-GR"/>
        </w:rPr>
        <w:t xml:space="preserve"> περιοδικό ειδήσεων ή στην </w:t>
      </w:r>
      <w:r w:rsidR="006663C6" w:rsidRPr="00A55753">
        <w:rPr>
          <w:rFonts w:ascii="Arial" w:eastAsia="Malgun Gothic Semilight" w:hAnsi="Arial" w:cs="Arial"/>
          <w:noProof/>
          <w:sz w:val="24"/>
          <w:szCs w:val="24"/>
        </w:rPr>
        <w:drawing>
          <wp:anchor distT="0" distB="0" distL="114300" distR="114300" simplePos="0" relativeHeight="251737088" behindDoc="0" locked="0" layoutInCell="1" allowOverlap="1" wp14:anchorId="205881C5" wp14:editId="152C6A45">
            <wp:simplePos x="0" y="0"/>
            <wp:positionH relativeFrom="margin">
              <wp:align>right</wp:align>
            </wp:positionH>
            <wp:positionV relativeFrom="paragraph">
              <wp:posOffset>350520</wp:posOffset>
            </wp:positionV>
            <wp:extent cx="5274310" cy="2966720"/>
            <wp:effectExtent l="0" t="0" r="2540" b="5080"/>
            <wp:wrapThrough wrapText="bothSides">
              <wp:wrapPolygon edited="0">
                <wp:start x="0" y="0"/>
                <wp:lineTo x="0" y="21498"/>
                <wp:lineTo x="21532" y="21498"/>
                <wp:lineTo x="21532" y="0"/>
                <wp:lineTo x="0" y="0"/>
              </wp:wrapPolygon>
            </wp:wrapThrough>
            <wp:docPr id="65" name="image10.jpg" descr="Transmedia Storytelling MOOC Trailer - YouTube"/>
            <wp:cNvGraphicFramePr/>
            <a:graphic xmlns:a="http://schemas.openxmlformats.org/drawingml/2006/main">
              <a:graphicData uri="http://schemas.openxmlformats.org/drawingml/2006/picture">
                <pic:pic xmlns:pic="http://schemas.openxmlformats.org/drawingml/2006/picture">
                  <pic:nvPicPr>
                    <pic:cNvPr id="0" name="image10.jpg" descr="Transmedia Storytelling MOOC Trailer - YouTube"/>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5274310" cy="2966720"/>
                    </a:xfrm>
                    <a:prstGeom prst="rect">
                      <a:avLst/>
                    </a:prstGeom>
                    <a:ln/>
                  </pic:spPr>
                </pic:pic>
              </a:graphicData>
            </a:graphic>
          </wp:anchor>
        </w:drawing>
      </w:r>
      <w:proofErr w:type="spellStart"/>
      <w:r w:rsidRPr="00A55753">
        <w:rPr>
          <w:rFonts w:ascii="Arial" w:eastAsia="Malgun Gothic Semilight" w:hAnsi="Arial" w:cs="Arial"/>
          <w:sz w:val="24"/>
          <w:szCs w:val="24"/>
          <w:lang w:val="el-GR"/>
        </w:rPr>
        <w:t>παρουσί</w:t>
      </w:r>
      <w:proofErr w:type="spellEnd"/>
      <w:r w:rsidRPr="00A55753">
        <w:rPr>
          <w:rFonts w:ascii="Arial" w:eastAsia="Malgun Gothic Semilight" w:hAnsi="Arial" w:cs="Arial"/>
          <w:sz w:val="24"/>
          <w:szCs w:val="24"/>
          <w:lang w:val="el-GR"/>
        </w:rPr>
        <w:t>αση</w:t>
      </w:r>
      <w:r w:rsidR="00922A23" w:rsidRPr="00A55753">
        <w:rPr>
          <w:rFonts w:ascii="Arial" w:eastAsia="Malgun Gothic Semilight" w:hAnsi="Arial" w:cs="Arial"/>
          <w:sz w:val="24"/>
          <w:szCs w:val="24"/>
          <w:lang w:val="el-GR"/>
        </w:rPr>
        <w:t>)</w:t>
      </w:r>
      <w:r w:rsidRPr="00A55753">
        <w:rPr>
          <w:rFonts w:ascii="Arial" w:eastAsia="Malgun Gothic Semilight" w:hAnsi="Arial" w:cs="Arial"/>
          <w:sz w:val="24"/>
          <w:szCs w:val="24"/>
          <w:lang w:val="el-GR"/>
        </w:rPr>
        <w:t>, τις πηγές που διατίθενται στον Ιστό σε διάφορες μορφ</w:t>
      </w:r>
      <w:proofErr w:type="spellStart"/>
      <w:r w:rsidRPr="00A55753">
        <w:rPr>
          <w:rFonts w:ascii="Arial" w:eastAsia="Malgun Gothic Semilight" w:hAnsi="Arial" w:cs="Arial"/>
          <w:sz w:val="24"/>
          <w:szCs w:val="24"/>
          <w:lang w:val="el-GR"/>
        </w:rPr>
        <w:t>ές</w:t>
      </w:r>
      <w:proofErr w:type="spellEnd"/>
      <w:r w:rsidR="006663C6"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lang w:val="el-GR"/>
        </w:rPr>
        <w:t xml:space="preserve">(εικόνες, βίντεο, κινούμενα σχέδια </w:t>
      </w:r>
      <w:proofErr w:type="spellStart"/>
      <w:r w:rsidRPr="00A55753">
        <w:rPr>
          <w:rFonts w:ascii="Arial" w:eastAsia="Malgun Gothic Semilight" w:hAnsi="Arial" w:cs="Arial"/>
          <w:sz w:val="24"/>
          <w:szCs w:val="24"/>
          <w:lang w:val="el-GR"/>
        </w:rPr>
        <w:t>κεί</w:t>
      </w:r>
      <w:proofErr w:type="spellEnd"/>
      <w:r w:rsidRPr="00A55753">
        <w:rPr>
          <w:rFonts w:ascii="Arial" w:eastAsia="Malgun Gothic Semilight" w:hAnsi="Arial" w:cs="Arial"/>
          <w:sz w:val="24"/>
          <w:szCs w:val="24"/>
          <w:lang w:val="el-GR"/>
        </w:rPr>
        <w:t xml:space="preserve">μενα, ήχους, μουσική, ειδήσεις κ.λπ.) </w:t>
      </w:r>
      <w:r w:rsidR="00006D7B" w:rsidRPr="00A55753">
        <w:rPr>
          <w:rFonts w:ascii="Arial" w:eastAsia="Malgun Gothic Semilight" w:hAnsi="Arial" w:cs="Arial"/>
          <w:sz w:val="24"/>
          <w:szCs w:val="24"/>
          <w:lang w:val="el-GR"/>
        </w:rPr>
        <w:t xml:space="preserve">σχετικά με </w:t>
      </w:r>
      <w:r w:rsidR="00800DD8" w:rsidRPr="00A55753">
        <w:rPr>
          <w:rFonts w:ascii="Arial" w:eastAsia="Malgun Gothic Semilight" w:hAnsi="Arial" w:cs="Arial"/>
          <w:sz w:val="24"/>
          <w:szCs w:val="24"/>
          <w:lang w:val="el-GR"/>
        </w:rPr>
        <w:t>μία</w:t>
      </w:r>
      <w:r w:rsidR="00006D7B" w:rsidRPr="00A55753">
        <w:rPr>
          <w:rFonts w:ascii="Arial" w:eastAsia="Malgun Gothic Semilight" w:hAnsi="Arial" w:cs="Arial"/>
          <w:sz w:val="24"/>
          <w:szCs w:val="24"/>
          <w:lang w:val="el-GR"/>
        </w:rPr>
        <w:t xml:space="preserve"> δεδομέν</w:t>
      </w:r>
      <w:r w:rsidR="00800DD8" w:rsidRPr="00A55753">
        <w:rPr>
          <w:rFonts w:ascii="Arial" w:eastAsia="Malgun Gothic Semilight" w:hAnsi="Arial" w:cs="Arial"/>
          <w:sz w:val="24"/>
          <w:szCs w:val="24"/>
          <w:lang w:val="el-GR"/>
        </w:rPr>
        <w:t>η</w:t>
      </w:r>
      <w:r w:rsidR="00006D7B" w:rsidRPr="00A55753">
        <w:rPr>
          <w:rFonts w:ascii="Arial" w:eastAsia="Malgun Gothic Semilight" w:hAnsi="Arial" w:cs="Arial"/>
          <w:sz w:val="24"/>
          <w:szCs w:val="24"/>
          <w:lang w:val="el-GR"/>
        </w:rPr>
        <w:t xml:space="preserve"> </w:t>
      </w:r>
      <w:r w:rsidR="00800DD8" w:rsidRPr="00A55753">
        <w:rPr>
          <w:rFonts w:ascii="Arial" w:eastAsia="Malgun Gothic Semilight" w:hAnsi="Arial" w:cs="Arial"/>
          <w:sz w:val="24"/>
          <w:szCs w:val="24"/>
          <w:lang w:val="el-GR"/>
        </w:rPr>
        <w:t>κατεύθυνση</w:t>
      </w:r>
      <w:r w:rsidR="00006D7B" w:rsidRPr="00A55753">
        <w:rPr>
          <w:rFonts w:ascii="Arial" w:eastAsia="Malgun Gothic Semilight" w:hAnsi="Arial" w:cs="Arial"/>
          <w:sz w:val="24"/>
          <w:szCs w:val="24"/>
          <w:lang w:val="el-GR"/>
        </w:rPr>
        <w:t xml:space="preserve"> ή θέμα ή πρόβλημα ή χαρακτήρα, προκειμένου να αποκτήσετε μια ιστορία πολυμέσων και υπερκειμένων. Αυτή η μέθοδος μπορεί επίσης να </w:t>
      </w:r>
      <w:r w:rsidR="0085562B" w:rsidRPr="00A55753">
        <w:rPr>
          <w:rFonts w:ascii="Arial" w:eastAsia="Malgun Gothic Semilight" w:hAnsi="Arial" w:cs="Arial"/>
          <w:sz w:val="24"/>
          <w:szCs w:val="24"/>
          <w:lang w:val="el-GR"/>
        </w:rPr>
        <w:t>φανεί</w:t>
      </w:r>
      <w:r w:rsidR="00006D7B" w:rsidRPr="00A55753">
        <w:rPr>
          <w:rFonts w:ascii="Arial" w:eastAsia="Malgun Gothic Semilight" w:hAnsi="Arial" w:cs="Arial"/>
          <w:sz w:val="24"/>
          <w:szCs w:val="24"/>
          <w:lang w:val="el-GR"/>
        </w:rPr>
        <w:t xml:space="preserve"> χρήσιμη για την απεικόνιση εν</w:t>
      </w:r>
      <w:proofErr w:type="spellStart"/>
      <w:r w:rsidR="00006D7B" w:rsidRPr="00A55753">
        <w:rPr>
          <w:rFonts w:ascii="Arial" w:eastAsia="Malgun Gothic Semilight" w:hAnsi="Arial" w:cs="Arial"/>
          <w:sz w:val="24"/>
          <w:szCs w:val="24"/>
          <w:lang w:val="el-GR"/>
        </w:rPr>
        <w:t>ός</w:t>
      </w:r>
      <w:proofErr w:type="spellEnd"/>
      <w:r w:rsidR="00006D7B" w:rsidRPr="00A55753">
        <w:rPr>
          <w:rFonts w:ascii="Arial" w:eastAsia="Malgun Gothic Semilight" w:hAnsi="Arial" w:cs="Arial"/>
          <w:sz w:val="24"/>
          <w:szCs w:val="24"/>
          <w:lang w:val="el-GR"/>
        </w:rPr>
        <w:t xml:space="preserve"> έργου που θα εκτελεστεί (επίσης διδακτικό) ή των αποτελεσμάτων εν</w:t>
      </w:r>
      <w:proofErr w:type="spellStart"/>
      <w:r w:rsidR="00006D7B" w:rsidRPr="00A55753">
        <w:rPr>
          <w:rFonts w:ascii="Arial" w:eastAsia="Malgun Gothic Semilight" w:hAnsi="Arial" w:cs="Arial"/>
          <w:sz w:val="24"/>
          <w:szCs w:val="24"/>
          <w:lang w:val="el-GR"/>
        </w:rPr>
        <w:t>ός</w:t>
      </w:r>
      <w:proofErr w:type="spellEnd"/>
      <w:r w:rsidR="00006D7B" w:rsidRPr="00A55753">
        <w:rPr>
          <w:rFonts w:ascii="Arial" w:eastAsia="Malgun Gothic Semilight" w:hAnsi="Arial" w:cs="Arial"/>
          <w:sz w:val="24"/>
          <w:szCs w:val="24"/>
          <w:lang w:val="el-GR"/>
        </w:rPr>
        <w:t xml:space="preserve"> έργου. Αυτή η μορφή αφήγησης χρησιμοποιείται επίσης ιδιαίτε</w:t>
      </w:r>
      <w:proofErr w:type="spellStart"/>
      <w:r w:rsidR="00006D7B" w:rsidRPr="00A55753">
        <w:rPr>
          <w:rFonts w:ascii="Arial" w:eastAsia="Malgun Gothic Semilight" w:hAnsi="Arial" w:cs="Arial"/>
          <w:sz w:val="24"/>
          <w:szCs w:val="24"/>
          <w:lang w:val="el-GR"/>
        </w:rPr>
        <w:t>ρα</w:t>
      </w:r>
      <w:proofErr w:type="spellEnd"/>
      <w:r w:rsidR="00006D7B" w:rsidRPr="00A55753">
        <w:rPr>
          <w:rFonts w:ascii="Arial" w:eastAsia="Malgun Gothic Semilight" w:hAnsi="Arial" w:cs="Arial"/>
          <w:sz w:val="24"/>
          <w:szCs w:val="24"/>
          <w:lang w:val="el-GR"/>
        </w:rPr>
        <w:t xml:space="preserve"> στο δημοσιογραφικό πεδίο. </w:t>
      </w:r>
      <w:r w:rsidR="00006D7B" w:rsidRPr="00A55753">
        <w:rPr>
          <w:rFonts w:ascii="Arial" w:eastAsia="Malgun Gothic Semilight" w:hAnsi="Arial" w:cs="Arial"/>
          <w:sz w:val="24"/>
          <w:szCs w:val="24"/>
        </w:rPr>
        <w:t>Χρήσιμα εργαλεία για τη δημιουργία ιστοριών trans-media:</w:t>
      </w:r>
      <w:r w:rsidR="005D75E5" w:rsidRPr="00A55753">
        <w:rPr>
          <w:rFonts w:ascii="Arial" w:eastAsia="Malgun Gothic Semilight" w:hAnsi="Arial" w:cs="Arial"/>
          <w:sz w:val="24"/>
          <w:szCs w:val="24"/>
          <w:lang w:val="el-GR"/>
        </w:rPr>
        <w:t xml:space="preserve"> </w:t>
      </w:r>
    </w:p>
    <w:p w14:paraId="13471A89" w14:textId="77777777" w:rsidR="005D75E5" w:rsidRPr="00A55753" w:rsidRDefault="00B248B4" w:rsidP="00A55753">
      <w:pPr>
        <w:pStyle w:val="aa"/>
        <w:numPr>
          <w:ilvl w:val="0"/>
          <w:numId w:val="31"/>
        </w:numPr>
        <w:pBdr>
          <w:top w:val="nil"/>
          <w:left w:val="nil"/>
          <w:bottom w:val="nil"/>
          <w:right w:val="nil"/>
          <w:between w:val="nil"/>
        </w:pBdr>
        <w:spacing w:after="0" w:line="360" w:lineRule="auto"/>
        <w:jc w:val="both"/>
        <w:rPr>
          <w:rFonts w:ascii="Arial" w:eastAsia="Malgun Gothic Semilight" w:hAnsi="Arial" w:cs="Arial"/>
          <w:sz w:val="24"/>
          <w:szCs w:val="24"/>
        </w:rPr>
      </w:pPr>
      <w:r w:rsidRPr="00A55753">
        <w:rPr>
          <w:rFonts w:ascii="Arial" w:eastAsia="Malgun Gothic Semilight" w:hAnsi="Arial" w:cs="Arial"/>
          <w:sz w:val="24"/>
          <w:szCs w:val="24"/>
        </w:rPr>
        <w:t>Storify</w:t>
      </w:r>
    </w:p>
    <w:p w14:paraId="154F8C25" w14:textId="2B811D20" w:rsidR="001A6711" w:rsidRPr="00A55753" w:rsidRDefault="00B248B4" w:rsidP="00A55753">
      <w:pPr>
        <w:pStyle w:val="aa"/>
        <w:numPr>
          <w:ilvl w:val="0"/>
          <w:numId w:val="31"/>
        </w:numPr>
        <w:pBdr>
          <w:top w:val="nil"/>
          <w:left w:val="nil"/>
          <w:bottom w:val="nil"/>
          <w:right w:val="nil"/>
          <w:between w:val="nil"/>
        </w:pBdr>
        <w:spacing w:after="0" w:line="360" w:lineRule="auto"/>
        <w:jc w:val="both"/>
        <w:rPr>
          <w:rFonts w:ascii="Arial" w:eastAsia="Malgun Gothic Semilight" w:hAnsi="Arial" w:cs="Arial"/>
          <w:sz w:val="24"/>
          <w:szCs w:val="24"/>
        </w:rPr>
      </w:pPr>
      <w:proofErr w:type="spellStart"/>
      <w:r w:rsidRPr="00A55753">
        <w:rPr>
          <w:rFonts w:ascii="Arial" w:eastAsia="Malgun Gothic Semilight" w:hAnsi="Arial" w:cs="Arial"/>
          <w:sz w:val="24"/>
          <w:szCs w:val="24"/>
        </w:rPr>
        <w:t>Capzles</w:t>
      </w:r>
      <w:proofErr w:type="spellEnd"/>
    </w:p>
    <w:p w14:paraId="27C015C0" w14:textId="4A74787B" w:rsidR="001A6711" w:rsidRPr="00A55753" w:rsidRDefault="0085562B" w:rsidP="00A55753">
      <w:pPr>
        <w:numPr>
          <w:ilvl w:val="0"/>
          <w:numId w:val="27"/>
        </w:numPr>
        <w:pBdr>
          <w:top w:val="nil"/>
          <w:left w:val="nil"/>
          <w:bottom w:val="nil"/>
          <w:right w:val="nil"/>
          <w:between w:val="nil"/>
        </w:pBdr>
        <w:spacing w:after="0" w:line="360" w:lineRule="auto"/>
        <w:ind w:left="284" w:hanging="284"/>
        <w:jc w:val="both"/>
        <w:rPr>
          <w:rFonts w:ascii="Arial" w:eastAsia="Malgun Gothic Semilight" w:hAnsi="Arial" w:cs="Arial"/>
          <w:sz w:val="24"/>
          <w:szCs w:val="24"/>
        </w:rPr>
      </w:pPr>
      <w:r w:rsidRPr="00A55753">
        <w:rPr>
          <w:rFonts w:ascii="Arial" w:eastAsia="Malgun Gothic Semilight" w:hAnsi="Arial" w:cs="Arial"/>
          <w:sz w:val="24"/>
          <w:szCs w:val="24"/>
          <w:lang w:val="el-GR"/>
        </w:rPr>
        <w:t>Οπτική Αφήγηση</w:t>
      </w:r>
    </w:p>
    <w:p w14:paraId="0636B39C" w14:textId="26720023" w:rsidR="00813B84" w:rsidRPr="00A55753" w:rsidRDefault="00813B84"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Σε αυτήν την περίπτωση, η ιστορία διηγείται </w:t>
      </w:r>
      <w:r w:rsidR="00190AEA" w:rsidRPr="00A55753">
        <w:rPr>
          <w:rFonts w:ascii="Arial" w:eastAsia="Malgun Gothic Semilight" w:hAnsi="Arial" w:cs="Arial"/>
          <w:sz w:val="24"/>
          <w:szCs w:val="24"/>
          <w:lang w:val="el-GR"/>
        </w:rPr>
        <w:t xml:space="preserve">με </w:t>
      </w:r>
      <w:r w:rsidRPr="00A55753">
        <w:rPr>
          <w:rFonts w:ascii="Arial" w:eastAsia="Malgun Gothic Semilight" w:hAnsi="Arial" w:cs="Arial"/>
          <w:sz w:val="24"/>
          <w:szCs w:val="24"/>
          <w:lang w:val="el-GR"/>
        </w:rPr>
        <w:t>τη χρήση εικόνων. Οι δυνατότητες χρήσης μιας εικόνας ποικίλλουν:</w:t>
      </w:r>
    </w:p>
    <w:p w14:paraId="7E7C182D" w14:textId="77777777" w:rsidR="00922A23" w:rsidRPr="00A55753" w:rsidRDefault="00922A23"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p>
    <w:p w14:paraId="52E9B7FD" w14:textId="6FEF2C33" w:rsidR="00A02656" w:rsidRPr="00A55753" w:rsidRDefault="00922A23" w:rsidP="00A55753">
      <w:pPr>
        <w:pStyle w:val="aa"/>
        <w:numPr>
          <w:ilvl w:val="0"/>
          <w:numId w:val="32"/>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lastRenderedPageBreak/>
        <w:t xml:space="preserve">οι </w:t>
      </w:r>
      <w:proofErr w:type="spellStart"/>
      <w:r w:rsidRPr="00A55753">
        <w:rPr>
          <w:rFonts w:ascii="Arial" w:eastAsia="Malgun Gothic Semilight" w:hAnsi="Arial" w:cs="Arial"/>
          <w:sz w:val="24"/>
          <w:szCs w:val="24"/>
          <w:lang w:val="el-GR"/>
        </w:rPr>
        <w:t>εικό</w:t>
      </w:r>
      <w:proofErr w:type="spellEnd"/>
      <w:r w:rsidRPr="00A55753">
        <w:rPr>
          <w:rFonts w:ascii="Arial" w:eastAsia="Malgun Gothic Semilight" w:hAnsi="Arial" w:cs="Arial"/>
          <w:sz w:val="24"/>
          <w:szCs w:val="24"/>
          <w:lang w:val="el-GR"/>
        </w:rPr>
        <w:t xml:space="preserve">νες μπορούν να τακτοποιηθούν σε σειρά όπως σε μια </w:t>
      </w:r>
      <w:proofErr w:type="spellStart"/>
      <w:r w:rsidRPr="00A55753">
        <w:rPr>
          <w:rFonts w:ascii="Arial" w:eastAsia="Malgun Gothic Semilight" w:hAnsi="Arial" w:cs="Arial"/>
          <w:sz w:val="24"/>
          <w:szCs w:val="24"/>
          <w:lang w:val="el-GR"/>
        </w:rPr>
        <w:t>παρουσί</w:t>
      </w:r>
      <w:proofErr w:type="spellEnd"/>
      <w:r w:rsidRPr="00A55753">
        <w:rPr>
          <w:rFonts w:ascii="Arial" w:eastAsia="Malgun Gothic Semilight" w:hAnsi="Arial" w:cs="Arial"/>
          <w:sz w:val="24"/>
          <w:szCs w:val="24"/>
          <w:lang w:val="el-GR"/>
        </w:rPr>
        <w:t xml:space="preserve">αση ή </w:t>
      </w:r>
      <w:r w:rsidR="002E3090" w:rsidRPr="00A55753">
        <w:rPr>
          <w:rFonts w:ascii="Arial" w:eastAsia="Malgun Gothic Semilight" w:hAnsi="Arial" w:cs="Arial"/>
          <w:sz w:val="24"/>
          <w:szCs w:val="24"/>
          <w:lang w:val="el-GR"/>
        </w:rPr>
        <w:t>ιστο</w:t>
      </w:r>
      <w:proofErr w:type="spellStart"/>
      <w:r w:rsidR="002E3090" w:rsidRPr="00A55753">
        <w:rPr>
          <w:rFonts w:ascii="Arial" w:eastAsia="Malgun Gothic Semilight" w:hAnsi="Arial" w:cs="Arial"/>
          <w:sz w:val="24"/>
          <w:szCs w:val="24"/>
          <w:lang w:val="el-GR"/>
        </w:rPr>
        <w:t>ρί</w:t>
      </w:r>
      <w:proofErr w:type="spellEnd"/>
      <w:r w:rsidR="002E3090" w:rsidRPr="00A55753">
        <w:rPr>
          <w:rFonts w:ascii="Arial" w:eastAsia="Malgun Gothic Semilight" w:hAnsi="Arial" w:cs="Arial"/>
          <w:sz w:val="24"/>
          <w:szCs w:val="24"/>
          <w:lang w:val="el-GR"/>
        </w:rPr>
        <w:t>α</w:t>
      </w:r>
      <w:r w:rsidRPr="00A55753">
        <w:rPr>
          <w:rFonts w:ascii="Arial" w:eastAsia="Malgun Gothic Semilight" w:hAnsi="Arial" w:cs="Arial"/>
          <w:sz w:val="24"/>
          <w:szCs w:val="24"/>
          <w:lang w:val="el-GR"/>
        </w:rPr>
        <w:t xml:space="preserve"> και να συνοδεύονται από συνδέσμους, κείμενα, από την ηχογραφημένη φωνή εν</w:t>
      </w:r>
      <w:proofErr w:type="spellStart"/>
      <w:r w:rsidRPr="00A55753">
        <w:rPr>
          <w:rFonts w:ascii="Arial" w:eastAsia="Malgun Gothic Semilight" w:hAnsi="Arial" w:cs="Arial"/>
          <w:sz w:val="24"/>
          <w:szCs w:val="24"/>
          <w:lang w:val="el-GR"/>
        </w:rPr>
        <w:t>ός</w:t>
      </w:r>
      <w:proofErr w:type="spellEnd"/>
      <w:r w:rsidRPr="00A55753">
        <w:rPr>
          <w:rFonts w:ascii="Arial" w:eastAsia="Malgun Gothic Semilight" w:hAnsi="Arial" w:cs="Arial"/>
          <w:sz w:val="24"/>
          <w:szCs w:val="24"/>
          <w:lang w:val="el-GR"/>
        </w:rPr>
        <w:t xml:space="preserve"> αφηγητή.</w:t>
      </w:r>
      <w:r w:rsidR="00B248B4" w:rsidRPr="00A55753">
        <w:rPr>
          <w:rFonts w:ascii="Arial" w:eastAsia="Malgun Gothic Semilight" w:hAnsi="Arial" w:cs="Arial"/>
          <w:noProof/>
          <w:sz w:val="24"/>
          <w:szCs w:val="24"/>
        </w:rPr>
        <w:drawing>
          <wp:anchor distT="0" distB="0" distL="114300" distR="114300" simplePos="0" relativeHeight="251727872" behindDoc="0" locked="0" layoutInCell="1" hidden="0" allowOverlap="1" wp14:anchorId="3ACEC792" wp14:editId="29CB10AB">
            <wp:simplePos x="0" y="0"/>
            <wp:positionH relativeFrom="column">
              <wp:posOffset>2466975</wp:posOffset>
            </wp:positionH>
            <wp:positionV relativeFrom="paragraph">
              <wp:posOffset>717550</wp:posOffset>
            </wp:positionV>
            <wp:extent cx="2804795" cy="1906905"/>
            <wp:effectExtent l="0" t="0" r="0" b="0"/>
            <wp:wrapSquare wrapText="bothSides" distT="0" distB="0" distL="114300" distR="114300"/>
            <wp:docPr id="70" name="image20.png" descr="How to Use Visual Storytelling Marketing to Win More Leads"/>
            <wp:cNvGraphicFramePr/>
            <a:graphic xmlns:a="http://schemas.openxmlformats.org/drawingml/2006/main">
              <a:graphicData uri="http://schemas.openxmlformats.org/drawingml/2006/picture">
                <pic:pic xmlns:pic="http://schemas.openxmlformats.org/drawingml/2006/picture">
                  <pic:nvPicPr>
                    <pic:cNvPr id="0" name="image20.png" descr="How to Use Visual Storytelling Marketing to Win More Leads"/>
                    <pic:cNvPicPr preferRelativeResize="0"/>
                  </pic:nvPicPr>
                  <pic:blipFill>
                    <a:blip r:embed="rId35"/>
                    <a:srcRect/>
                    <a:stretch>
                      <a:fillRect/>
                    </a:stretch>
                  </pic:blipFill>
                  <pic:spPr>
                    <a:xfrm>
                      <a:off x="0" y="0"/>
                      <a:ext cx="2804795" cy="1906905"/>
                    </a:xfrm>
                    <a:prstGeom prst="rect">
                      <a:avLst/>
                    </a:prstGeom>
                    <a:ln/>
                  </pic:spPr>
                </pic:pic>
              </a:graphicData>
            </a:graphic>
          </wp:anchor>
        </w:drawing>
      </w:r>
    </w:p>
    <w:p w14:paraId="37E421FD" w14:textId="56204050" w:rsidR="00A02656" w:rsidRPr="00A55753" w:rsidRDefault="00A02656" w:rsidP="00A55753">
      <w:pPr>
        <w:pStyle w:val="aa"/>
        <w:numPr>
          <w:ilvl w:val="0"/>
          <w:numId w:val="32"/>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η </w:t>
      </w:r>
      <w:proofErr w:type="spellStart"/>
      <w:r w:rsidRPr="00A55753">
        <w:rPr>
          <w:rFonts w:ascii="Arial" w:eastAsia="Malgun Gothic Semilight" w:hAnsi="Arial" w:cs="Arial"/>
          <w:sz w:val="24"/>
          <w:szCs w:val="24"/>
          <w:lang w:val="el-GR"/>
        </w:rPr>
        <w:t>εικό</w:t>
      </w:r>
      <w:proofErr w:type="spellEnd"/>
      <w:r w:rsidRPr="00A55753">
        <w:rPr>
          <w:rFonts w:ascii="Arial" w:eastAsia="Malgun Gothic Semilight" w:hAnsi="Arial" w:cs="Arial"/>
          <w:sz w:val="24"/>
          <w:szCs w:val="24"/>
          <w:lang w:val="el-GR"/>
        </w:rPr>
        <w:t>να μπορεί να γίνει διαδραστική, ώστε να κάνετε κλικ πάνω της και να ανοί</w:t>
      </w:r>
      <w:r w:rsidR="006663C6" w:rsidRPr="00A55753">
        <w:rPr>
          <w:rFonts w:ascii="Arial" w:eastAsia="Malgun Gothic Semilight" w:hAnsi="Arial" w:cs="Arial"/>
          <w:sz w:val="24"/>
          <w:szCs w:val="24"/>
          <w:lang w:val="el-GR"/>
        </w:rPr>
        <w:t>γ</w:t>
      </w:r>
      <w:r w:rsidRPr="00A55753">
        <w:rPr>
          <w:rFonts w:ascii="Arial" w:eastAsia="Malgun Gothic Semilight" w:hAnsi="Arial" w:cs="Arial"/>
          <w:sz w:val="24"/>
          <w:szCs w:val="24"/>
          <w:lang w:val="el-GR"/>
        </w:rPr>
        <w:t xml:space="preserve">ει </w:t>
      </w:r>
      <w:r w:rsidR="002E3090" w:rsidRPr="00A55753">
        <w:rPr>
          <w:rFonts w:ascii="Arial" w:eastAsia="Malgun Gothic Semilight" w:hAnsi="Arial" w:cs="Arial"/>
          <w:sz w:val="24"/>
          <w:szCs w:val="24"/>
          <w:lang w:val="el-GR"/>
        </w:rPr>
        <w:t>διαδικτυακές πηγ</w:t>
      </w:r>
      <w:proofErr w:type="spellStart"/>
      <w:r w:rsidR="002E3090" w:rsidRPr="00A55753">
        <w:rPr>
          <w:rFonts w:ascii="Arial" w:eastAsia="Malgun Gothic Semilight" w:hAnsi="Arial" w:cs="Arial"/>
          <w:sz w:val="24"/>
          <w:szCs w:val="24"/>
          <w:lang w:val="el-GR"/>
        </w:rPr>
        <w:t>ές</w:t>
      </w:r>
      <w:proofErr w:type="spellEnd"/>
      <w:r w:rsidR="002E3090" w:rsidRPr="00A55753">
        <w:rPr>
          <w:rFonts w:ascii="Arial" w:eastAsia="Malgun Gothic Semilight" w:hAnsi="Arial" w:cs="Arial"/>
          <w:sz w:val="24"/>
          <w:szCs w:val="24"/>
          <w:lang w:val="el-GR"/>
        </w:rPr>
        <w:t>.</w:t>
      </w:r>
    </w:p>
    <w:p w14:paraId="6FE27BA1" w14:textId="1719055D" w:rsidR="00A02656" w:rsidRPr="00A55753" w:rsidRDefault="00A02656" w:rsidP="00A55753">
      <w:pPr>
        <w:pStyle w:val="aa"/>
        <w:numPr>
          <w:ilvl w:val="0"/>
          <w:numId w:val="32"/>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μια </w:t>
      </w:r>
      <w:proofErr w:type="spellStart"/>
      <w:r w:rsidRPr="00A55753">
        <w:rPr>
          <w:rFonts w:ascii="Arial" w:eastAsia="Malgun Gothic Semilight" w:hAnsi="Arial" w:cs="Arial"/>
          <w:sz w:val="24"/>
          <w:szCs w:val="24"/>
          <w:lang w:val="el-GR"/>
        </w:rPr>
        <w:t>εμπειρί</w:t>
      </w:r>
      <w:proofErr w:type="spellEnd"/>
      <w:r w:rsidRPr="00A55753">
        <w:rPr>
          <w:rFonts w:ascii="Arial" w:eastAsia="Malgun Gothic Semilight" w:hAnsi="Arial" w:cs="Arial"/>
          <w:sz w:val="24"/>
          <w:szCs w:val="24"/>
          <w:lang w:val="el-GR"/>
        </w:rPr>
        <w:t>α μπορεί να ειπωθεί μέσω της συλλογ</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εικόνων, δημιουργώντας άλμπουμ ή πίνακες μην</w:t>
      </w:r>
      <w:proofErr w:type="spellStart"/>
      <w:r w:rsidRPr="00A55753">
        <w:rPr>
          <w:rFonts w:ascii="Arial" w:eastAsia="Malgun Gothic Semilight" w:hAnsi="Arial" w:cs="Arial"/>
          <w:sz w:val="24"/>
          <w:szCs w:val="24"/>
          <w:lang w:val="el-GR"/>
        </w:rPr>
        <w:t>υμά</w:t>
      </w:r>
      <w:proofErr w:type="spellEnd"/>
      <w:r w:rsidRPr="00A55753">
        <w:rPr>
          <w:rFonts w:ascii="Arial" w:eastAsia="Malgun Gothic Semilight" w:hAnsi="Arial" w:cs="Arial"/>
          <w:sz w:val="24"/>
          <w:szCs w:val="24"/>
          <w:lang w:val="el-GR"/>
        </w:rPr>
        <w:t>των συνοδευόμενων από σύντομους υπότιτλους</w:t>
      </w:r>
      <w:r w:rsidR="002E3090" w:rsidRPr="00A55753">
        <w:rPr>
          <w:rFonts w:ascii="Arial" w:eastAsia="Malgun Gothic Semilight" w:hAnsi="Arial" w:cs="Arial"/>
          <w:sz w:val="24"/>
          <w:szCs w:val="24"/>
          <w:lang w:val="el-GR"/>
        </w:rPr>
        <w:t>.</w:t>
      </w:r>
    </w:p>
    <w:p w14:paraId="35EF8173" w14:textId="77777777" w:rsidR="002E3090" w:rsidRPr="00A55753" w:rsidRDefault="002E3090" w:rsidP="00A55753">
      <w:pPr>
        <w:pStyle w:val="aa"/>
        <w:pBdr>
          <w:top w:val="nil"/>
          <w:left w:val="nil"/>
          <w:bottom w:val="nil"/>
          <w:right w:val="nil"/>
          <w:between w:val="nil"/>
        </w:pBdr>
        <w:spacing w:after="0" w:line="360" w:lineRule="auto"/>
        <w:jc w:val="both"/>
        <w:rPr>
          <w:rFonts w:ascii="Arial" w:eastAsia="Malgun Gothic Semilight" w:hAnsi="Arial" w:cs="Arial"/>
          <w:sz w:val="24"/>
          <w:szCs w:val="24"/>
          <w:lang w:val="el-GR"/>
        </w:rPr>
      </w:pPr>
    </w:p>
    <w:p w14:paraId="17F16A56" w14:textId="02E98095" w:rsidR="002E3090" w:rsidRPr="00A55753" w:rsidRDefault="002E3090"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Ορισμένες υπηρεσίες οπτικ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αφήγησης που αποτελούν παράδειγμα των διαφόρων δυνατοτήτων της είναι οι </w:t>
      </w:r>
      <w:proofErr w:type="spellStart"/>
      <w:r w:rsidRPr="00A55753">
        <w:rPr>
          <w:rFonts w:ascii="Arial" w:eastAsia="Malgun Gothic Semilight" w:hAnsi="Arial" w:cs="Arial"/>
          <w:sz w:val="24"/>
          <w:szCs w:val="24"/>
        </w:rPr>
        <w:t>Thinglink</w:t>
      </w:r>
      <w:proofErr w:type="spellEnd"/>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rPr>
        <w:t>Narrable</w:t>
      </w:r>
      <w:proofErr w:type="spellEnd"/>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rPr>
        <w:t>Meograph</w:t>
      </w:r>
      <w:proofErr w:type="spellEnd"/>
      <w:r w:rsidRPr="00A55753">
        <w:rPr>
          <w:rFonts w:ascii="Arial" w:eastAsia="Malgun Gothic Semilight" w:hAnsi="Arial" w:cs="Arial"/>
          <w:sz w:val="24"/>
          <w:szCs w:val="24"/>
          <w:lang w:val="el-GR"/>
        </w:rPr>
        <w:t xml:space="preserve"> και </w:t>
      </w:r>
      <w:r w:rsidRPr="00A55753">
        <w:rPr>
          <w:rFonts w:ascii="Arial" w:eastAsia="Malgun Gothic Semilight" w:hAnsi="Arial" w:cs="Arial"/>
          <w:sz w:val="24"/>
          <w:szCs w:val="24"/>
        </w:rPr>
        <w:t>Pinterest</w:t>
      </w:r>
      <w:r w:rsidRPr="00A55753">
        <w:rPr>
          <w:rFonts w:ascii="Arial" w:eastAsia="Malgun Gothic Semilight" w:hAnsi="Arial" w:cs="Arial"/>
          <w:sz w:val="24"/>
          <w:szCs w:val="24"/>
          <w:lang w:val="el-GR"/>
        </w:rPr>
        <w:t>.</w:t>
      </w:r>
    </w:p>
    <w:p w14:paraId="6A095B0E" w14:textId="77777777" w:rsidR="002E3090" w:rsidRPr="00A55753" w:rsidRDefault="002E3090"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p>
    <w:p w14:paraId="23BB90BA" w14:textId="34884F69" w:rsidR="00A02656" w:rsidRPr="00A55753" w:rsidRDefault="002E3090" w:rsidP="00A55753">
      <w:pPr>
        <w:pStyle w:val="aa"/>
        <w:numPr>
          <w:ilvl w:val="0"/>
          <w:numId w:val="27"/>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Αφήγηση μέσω Βίντεο</w:t>
      </w:r>
    </w:p>
    <w:p w14:paraId="02AC069B" w14:textId="2183F1CA" w:rsidR="001A6711" w:rsidRPr="00A55753" w:rsidRDefault="002E3090"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Σε αυτήν την περίπτωση βρισκόμαστε αντιμέτωποι με υπηρεσίες ιστού ή πρ</w:t>
      </w:r>
      <w:r w:rsidR="006663C6" w:rsidRPr="00A55753">
        <w:rPr>
          <w:rFonts w:ascii="Arial" w:eastAsia="Malgun Gothic Semilight" w:hAnsi="Arial" w:cs="Arial"/>
          <w:sz w:val="24"/>
          <w:szCs w:val="24"/>
          <w:lang w:val="el-GR"/>
        </w:rPr>
        <w:t>ο</w:t>
      </w:r>
      <w:r w:rsidRPr="00A55753">
        <w:rPr>
          <w:rFonts w:ascii="Arial" w:eastAsia="Malgun Gothic Semilight" w:hAnsi="Arial" w:cs="Arial"/>
          <w:sz w:val="24"/>
          <w:szCs w:val="24"/>
          <w:lang w:val="el-GR"/>
        </w:rPr>
        <w:t>γραμμ</w:t>
      </w:r>
      <w:proofErr w:type="spellStart"/>
      <w:r w:rsidR="006663C6" w:rsidRPr="00A55753">
        <w:rPr>
          <w:rFonts w:ascii="Arial" w:eastAsia="Malgun Gothic Semilight" w:hAnsi="Arial" w:cs="Arial"/>
          <w:sz w:val="24"/>
          <w:szCs w:val="24"/>
          <w:lang w:val="el-GR"/>
        </w:rPr>
        <w:t>άτων</w:t>
      </w:r>
      <w:proofErr w:type="spellEnd"/>
      <w:r w:rsidRPr="00A55753">
        <w:rPr>
          <w:rFonts w:ascii="Arial" w:eastAsia="Malgun Gothic Semilight" w:hAnsi="Arial" w:cs="Arial"/>
          <w:sz w:val="24"/>
          <w:szCs w:val="24"/>
          <w:lang w:val="el-GR"/>
        </w:rPr>
        <w:t xml:space="preserve"> περιήγη</w:t>
      </w:r>
      <w:proofErr w:type="spellStart"/>
      <w:r w:rsidRPr="00A55753">
        <w:rPr>
          <w:rFonts w:ascii="Arial" w:eastAsia="Malgun Gothic Semilight" w:hAnsi="Arial" w:cs="Arial"/>
          <w:sz w:val="24"/>
          <w:szCs w:val="24"/>
          <w:lang w:val="el-GR"/>
        </w:rPr>
        <w:t>σης</w:t>
      </w:r>
      <w:proofErr w:type="spellEnd"/>
      <w:r w:rsidRPr="00A55753">
        <w:rPr>
          <w:rFonts w:ascii="Arial" w:eastAsia="Malgun Gothic Semilight" w:hAnsi="Arial" w:cs="Arial"/>
          <w:sz w:val="24"/>
          <w:szCs w:val="24"/>
          <w:lang w:val="el-GR"/>
        </w:rPr>
        <w:t xml:space="preserve"> όπου δημιουργείται η ιστορία μέσω της δυνατότητας χειρισμού βίντεο εισάγοντας κείμενο, συνδέσμους, σχολιασμο</w:t>
      </w:r>
      <w:proofErr w:type="spellStart"/>
      <w:r w:rsidRPr="00A55753">
        <w:rPr>
          <w:rFonts w:ascii="Arial" w:eastAsia="Malgun Gothic Semilight" w:hAnsi="Arial" w:cs="Arial"/>
          <w:sz w:val="24"/>
          <w:szCs w:val="24"/>
          <w:lang w:val="el-GR"/>
        </w:rPr>
        <w:t>ύς</w:t>
      </w:r>
      <w:proofErr w:type="spellEnd"/>
      <w:r w:rsidRPr="00A55753">
        <w:rPr>
          <w:rFonts w:ascii="Arial" w:eastAsia="Malgun Gothic Semilight" w:hAnsi="Arial" w:cs="Arial"/>
          <w:sz w:val="24"/>
          <w:szCs w:val="24"/>
          <w:lang w:val="el-GR"/>
        </w:rPr>
        <w:t>, εικόνες, ερωτήσεις κ.λπ. Το αποτέλεσμα είναι διαδραστικά βίντεο που μπορούν να περιέχουν στοιχεία πολυμέσων μέσα σε αυτά.</w:t>
      </w:r>
      <w:r w:rsidR="00B248B4" w:rsidRPr="00A55753">
        <w:rPr>
          <w:rFonts w:ascii="Arial" w:eastAsia="Malgun Gothic Semilight" w:hAnsi="Arial" w:cs="Arial"/>
          <w:noProof/>
          <w:sz w:val="24"/>
          <w:szCs w:val="24"/>
        </w:rPr>
        <w:lastRenderedPageBreak/>
        <w:drawing>
          <wp:inline distT="0" distB="0" distL="0" distR="0" wp14:anchorId="6E4B47C9" wp14:editId="590DD7CA">
            <wp:extent cx="5274310" cy="2389655"/>
            <wp:effectExtent l="0" t="0" r="0" b="0"/>
            <wp:docPr id="66" name="image19.jpg" descr="Realizzare uno Storytelling Video vincente - blog.artera.net"/>
            <wp:cNvGraphicFramePr/>
            <a:graphic xmlns:a="http://schemas.openxmlformats.org/drawingml/2006/main">
              <a:graphicData uri="http://schemas.openxmlformats.org/drawingml/2006/picture">
                <pic:pic xmlns:pic="http://schemas.openxmlformats.org/drawingml/2006/picture">
                  <pic:nvPicPr>
                    <pic:cNvPr id="0" name="image19.jpg" descr="Realizzare uno Storytelling Video vincente - blog.artera.net"/>
                    <pic:cNvPicPr preferRelativeResize="0"/>
                  </pic:nvPicPr>
                  <pic:blipFill>
                    <a:blip r:embed="rId36"/>
                    <a:srcRect/>
                    <a:stretch>
                      <a:fillRect/>
                    </a:stretch>
                  </pic:blipFill>
                  <pic:spPr>
                    <a:xfrm>
                      <a:off x="0" y="0"/>
                      <a:ext cx="5274310" cy="2389655"/>
                    </a:xfrm>
                    <a:prstGeom prst="rect">
                      <a:avLst/>
                    </a:prstGeom>
                    <a:ln/>
                  </pic:spPr>
                </pic:pic>
              </a:graphicData>
            </a:graphic>
          </wp:inline>
        </w:drawing>
      </w:r>
      <w:r w:rsidR="00B248B4"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lang w:val="el-GR"/>
        </w:rPr>
        <w:t>Για τη δημιουργία τους μπορούμε να χρησιμοποιήσουμε:</w:t>
      </w:r>
    </w:p>
    <w:p w14:paraId="1C8612DF" w14:textId="77777777" w:rsidR="001A6711" w:rsidRPr="00A55753" w:rsidRDefault="00B248B4" w:rsidP="00A55753">
      <w:pPr>
        <w:numPr>
          <w:ilvl w:val="0"/>
          <w:numId w:val="2"/>
        </w:numPr>
        <w:pBdr>
          <w:top w:val="nil"/>
          <w:left w:val="nil"/>
          <w:bottom w:val="nil"/>
          <w:right w:val="nil"/>
          <w:between w:val="nil"/>
        </w:pBdr>
        <w:spacing w:after="0" w:line="360" w:lineRule="auto"/>
        <w:jc w:val="both"/>
        <w:rPr>
          <w:rFonts w:ascii="Arial" w:eastAsia="Malgun Gothic Semilight" w:hAnsi="Arial" w:cs="Arial"/>
          <w:sz w:val="24"/>
          <w:szCs w:val="24"/>
        </w:rPr>
      </w:pPr>
      <w:r w:rsidRPr="00A55753">
        <w:rPr>
          <w:rFonts w:ascii="Arial" w:eastAsia="Malgun Gothic Semilight" w:hAnsi="Arial" w:cs="Arial"/>
          <w:sz w:val="24"/>
          <w:szCs w:val="24"/>
        </w:rPr>
        <w:t>Put</w:t>
      </w:r>
    </w:p>
    <w:p w14:paraId="5E8EAF15" w14:textId="77777777" w:rsidR="001A6711" w:rsidRPr="00A55753" w:rsidRDefault="00B248B4" w:rsidP="00A55753">
      <w:pPr>
        <w:numPr>
          <w:ilvl w:val="0"/>
          <w:numId w:val="2"/>
        </w:numPr>
        <w:pBdr>
          <w:top w:val="nil"/>
          <w:left w:val="nil"/>
          <w:bottom w:val="nil"/>
          <w:right w:val="nil"/>
          <w:between w:val="nil"/>
        </w:pBdr>
        <w:spacing w:after="0" w:line="360" w:lineRule="auto"/>
        <w:jc w:val="both"/>
        <w:rPr>
          <w:rFonts w:ascii="Arial" w:eastAsia="Malgun Gothic Semilight" w:hAnsi="Arial" w:cs="Arial"/>
          <w:sz w:val="24"/>
          <w:szCs w:val="24"/>
        </w:rPr>
      </w:pPr>
      <w:proofErr w:type="spellStart"/>
      <w:r w:rsidRPr="00A55753">
        <w:rPr>
          <w:rFonts w:ascii="Arial" w:eastAsia="Malgun Gothic Semilight" w:hAnsi="Arial" w:cs="Arial"/>
          <w:sz w:val="24"/>
          <w:szCs w:val="24"/>
        </w:rPr>
        <w:t>ShortHand</w:t>
      </w:r>
      <w:proofErr w:type="spellEnd"/>
    </w:p>
    <w:p w14:paraId="22DFA0B5" w14:textId="77777777" w:rsidR="001A6711" w:rsidRPr="00A55753" w:rsidRDefault="00B248B4" w:rsidP="00A55753">
      <w:pPr>
        <w:numPr>
          <w:ilvl w:val="0"/>
          <w:numId w:val="2"/>
        </w:numPr>
        <w:pBdr>
          <w:top w:val="nil"/>
          <w:left w:val="nil"/>
          <w:bottom w:val="nil"/>
          <w:right w:val="nil"/>
          <w:between w:val="nil"/>
        </w:pBdr>
        <w:spacing w:after="0" w:line="360" w:lineRule="auto"/>
        <w:jc w:val="both"/>
        <w:rPr>
          <w:rFonts w:ascii="Arial" w:eastAsia="Malgun Gothic Semilight" w:hAnsi="Arial" w:cs="Arial"/>
          <w:sz w:val="24"/>
          <w:szCs w:val="24"/>
        </w:rPr>
      </w:pPr>
      <w:proofErr w:type="spellStart"/>
      <w:r w:rsidRPr="00A55753">
        <w:rPr>
          <w:rFonts w:ascii="Arial" w:eastAsia="Malgun Gothic Semilight" w:hAnsi="Arial" w:cs="Arial"/>
          <w:sz w:val="24"/>
          <w:szCs w:val="24"/>
        </w:rPr>
        <w:t>Zentrick</w:t>
      </w:r>
      <w:proofErr w:type="spellEnd"/>
    </w:p>
    <w:p w14:paraId="7824FEB1" w14:textId="77777777" w:rsidR="001A6711" w:rsidRPr="00A55753" w:rsidRDefault="00B248B4" w:rsidP="00A55753">
      <w:pPr>
        <w:numPr>
          <w:ilvl w:val="0"/>
          <w:numId w:val="2"/>
        </w:numPr>
        <w:pBdr>
          <w:top w:val="nil"/>
          <w:left w:val="nil"/>
          <w:bottom w:val="nil"/>
          <w:right w:val="nil"/>
          <w:between w:val="nil"/>
        </w:pBdr>
        <w:spacing w:after="0" w:line="360" w:lineRule="auto"/>
        <w:jc w:val="both"/>
        <w:rPr>
          <w:rFonts w:ascii="Arial" w:eastAsia="Malgun Gothic Semilight" w:hAnsi="Arial" w:cs="Arial"/>
          <w:sz w:val="24"/>
          <w:szCs w:val="24"/>
        </w:rPr>
      </w:pPr>
      <w:r w:rsidRPr="00A55753">
        <w:rPr>
          <w:rFonts w:ascii="Arial" w:eastAsia="Malgun Gothic Semilight" w:hAnsi="Arial" w:cs="Arial"/>
          <w:sz w:val="24"/>
          <w:szCs w:val="24"/>
        </w:rPr>
        <w:t>Popcorn Maker</w:t>
      </w:r>
    </w:p>
    <w:p w14:paraId="3E4BBC52" w14:textId="77777777" w:rsidR="001A6711" w:rsidRPr="00A55753" w:rsidRDefault="00B248B4" w:rsidP="00A55753">
      <w:pPr>
        <w:numPr>
          <w:ilvl w:val="0"/>
          <w:numId w:val="2"/>
        </w:numPr>
        <w:pBdr>
          <w:top w:val="nil"/>
          <w:left w:val="nil"/>
          <w:bottom w:val="nil"/>
          <w:right w:val="nil"/>
          <w:between w:val="nil"/>
        </w:pBdr>
        <w:spacing w:line="360" w:lineRule="auto"/>
        <w:jc w:val="both"/>
        <w:rPr>
          <w:rFonts w:ascii="Arial" w:eastAsia="Malgun Gothic Semilight" w:hAnsi="Arial" w:cs="Arial"/>
          <w:sz w:val="24"/>
          <w:szCs w:val="24"/>
        </w:rPr>
      </w:pPr>
      <w:proofErr w:type="spellStart"/>
      <w:r w:rsidRPr="00A55753">
        <w:rPr>
          <w:rFonts w:ascii="Arial" w:eastAsia="Malgun Gothic Semilight" w:hAnsi="Arial" w:cs="Arial"/>
          <w:sz w:val="24"/>
          <w:szCs w:val="24"/>
        </w:rPr>
        <w:t>Storygami</w:t>
      </w:r>
      <w:proofErr w:type="spellEnd"/>
      <w:r w:rsidRPr="00A55753">
        <w:rPr>
          <w:rFonts w:ascii="Arial" w:eastAsia="Malgun Gothic Semilight" w:hAnsi="Arial" w:cs="Arial"/>
          <w:sz w:val="24"/>
          <w:szCs w:val="24"/>
        </w:rPr>
        <w:t>+</w:t>
      </w:r>
      <w:r w:rsidRPr="00A55753">
        <w:rPr>
          <w:rFonts w:ascii="Arial" w:hAnsi="Arial" w:cs="Arial"/>
          <w:sz w:val="24"/>
          <w:szCs w:val="24"/>
        </w:rPr>
        <w:br w:type="page"/>
      </w:r>
    </w:p>
    <w:p w14:paraId="432BE2A6" w14:textId="645B769A" w:rsidR="001A6711" w:rsidRPr="00A55753" w:rsidRDefault="00B248B4" w:rsidP="00A55753">
      <w:pPr>
        <w:pStyle w:val="1"/>
        <w:keepNext/>
        <w:keepLines/>
        <w:spacing w:before="240" w:line="360" w:lineRule="auto"/>
        <w:ind w:left="360"/>
        <w:jc w:val="center"/>
        <w:rPr>
          <w:rFonts w:ascii="Arial" w:hAnsi="Arial" w:cs="Arial" w:hint="default"/>
          <w:sz w:val="24"/>
          <w:szCs w:val="24"/>
          <w:lang w:val="el-GR"/>
        </w:rPr>
      </w:pPr>
      <w:bookmarkStart w:id="20" w:name="_Toc64025176"/>
      <w:r w:rsidRPr="00A55753">
        <w:rPr>
          <w:rFonts w:ascii="Arial" w:eastAsia="Calibri" w:hAnsi="Arial" w:cs="Arial" w:hint="default"/>
          <w:sz w:val="24"/>
          <w:szCs w:val="24"/>
        </w:rPr>
        <w:lastRenderedPageBreak/>
        <w:t>5</w:t>
      </w:r>
      <w:r w:rsidRPr="00A55753">
        <w:rPr>
          <w:rFonts w:ascii="Arial" w:eastAsia="Calibri" w:hAnsi="Arial" w:cs="Arial" w:hint="default"/>
          <w:sz w:val="24"/>
          <w:szCs w:val="24"/>
          <w:lang w:val="el-GR"/>
        </w:rPr>
        <w:t>.</w:t>
      </w:r>
      <w:r w:rsidRPr="00A55753">
        <w:rPr>
          <w:rFonts w:ascii="Arial" w:eastAsia="Calibri" w:hAnsi="Arial" w:cs="Arial" w:hint="default"/>
          <w:sz w:val="24"/>
          <w:szCs w:val="24"/>
        </w:rPr>
        <w:t> </w:t>
      </w:r>
      <w:r w:rsidR="003617FE" w:rsidRPr="00A55753">
        <w:rPr>
          <w:rFonts w:ascii="Arial" w:hAnsi="Arial" w:cs="Arial" w:hint="default"/>
          <w:sz w:val="24"/>
          <w:szCs w:val="24"/>
        </w:rPr>
        <w:t>ΠΡΟΣΩΜΕΙΩΣΕΙ</w:t>
      </w:r>
      <w:r w:rsidR="003617FE" w:rsidRPr="00A55753">
        <w:rPr>
          <w:rFonts w:ascii="Arial" w:hAnsi="Arial" w:cs="Arial" w:hint="default"/>
          <w:sz w:val="24"/>
          <w:szCs w:val="24"/>
          <w:lang w:val="el-GR"/>
        </w:rPr>
        <w:t>Σ</w:t>
      </w:r>
      <w:bookmarkEnd w:id="20"/>
    </w:p>
    <w:p w14:paraId="0D8BC2CF" w14:textId="32D697A0" w:rsidR="0064613A" w:rsidRPr="00A55753" w:rsidRDefault="004B34DD"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noProof/>
          <w:sz w:val="24"/>
          <w:szCs w:val="24"/>
        </w:rPr>
        <w:drawing>
          <wp:anchor distT="0" distB="0" distL="114300" distR="114300" simplePos="0" relativeHeight="251728896" behindDoc="0" locked="0" layoutInCell="1" hidden="0" allowOverlap="1" wp14:anchorId="031C3E46" wp14:editId="3A1B37B1">
            <wp:simplePos x="0" y="0"/>
            <wp:positionH relativeFrom="margin">
              <wp:align>right</wp:align>
            </wp:positionH>
            <wp:positionV relativeFrom="paragraph">
              <wp:posOffset>939800</wp:posOffset>
            </wp:positionV>
            <wp:extent cx="2782570" cy="1576705"/>
            <wp:effectExtent l="0" t="0" r="0" b="4445"/>
            <wp:wrapThrough wrapText="bothSides">
              <wp:wrapPolygon edited="0">
                <wp:start x="0" y="0"/>
                <wp:lineTo x="0" y="21400"/>
                <wp:lineTo x="21442" y="21400"/>
                <wp:lineTo x="21442" y="0"/>
                <wp:lineTo x="0" y="0"/>
              </wp:wrapPolygon>
            </wp:wrapThrough>
            <wp:docPr id="73" name="image35.jpg" descr="simulation-based learning | Focus EduSolutions"/>
            <wp:cNvGraphicFramePr/>
            <a:graphic xmlns:a="http://schemas.openxmlformats.org/drawingml/2006/main">
              <a:graphicData uri="http://schemas.openxmlformats.org/drawingml/2006/picture">
                <pic:pic xmlns:pic="http://schemas.openxmlformats.org/drawingml/2006/picture">
                  <pic:nvPicPr>
                    <pic:cNvPr id="0" name="image35.jpg" descr="simulation-based learning | Focus EduSolutions"/>
                    <pic:cNvPicPr preferRelativeResize="0"/>
                  </pic:nvPicPr>
                  <pic:blipFill>
                    <a:blip r:embed="rId37"/>
                    <a:srcRect/>
                    <a:stretch>
                      <a:fillRect/>
                    </a:stretch>
                  </pic:blipFill>
                  <pic:spPr>
                    <a:xfrm>
                      <a:off x="0" y="0"/>
                      <a:ext cx="2782570" cy="1576705"/>
                    </a:xfrm>
                    <a:prstGeom prst="rect">
                      <a:avLst/>
                    </a:prstGeom>
                    <a:ln/>
                  </pic:spPr>
                </pic:pic>
              </a:graphicData>
            </a:graphic>
          </wp:anchor>
        </w:drawing>
      </w:r>
      <w:r w:rsidRPr="00A55753">
        <w:rPr>
          <w:rFonts w:ascii="Arial" w:eastAsia="Malgun Gothic Semilight" w:hAnsi="Arial" w:cs="Arial"/>
          <w:sz w:val="24"/>
          <w:szCs w:val="24"/>
          <w:lang w:val="el-GR"/>
        </w:rPr>
        <w:t xml:space="preserve">Οι </w:t>
      </w:r>
      <w:proofErr w:type="spellStart"/>
      <w:r w:rsidRPr="00A55753">
        <w:rPr>
          <w:rFonts w:ascii="Arial" w:eastAsia="Malgun Gothic Semilight" w:hAnsi="Arial" w:cs="Arial"/>
          <w:sz w:val="24"/>
          <w:szCs w:val="24"/>
          <w:lang w:val="el-GR"/>
        </w:rPr>
        <w:t>προσομοιώ</w:t>
      </w:r>
      <w:proofErr w:type="spellEnd"/>
      <w:r w:rsidRPr="00A55753">
        <w:rPr>
          <w:rFonts w:ascii="Arial" w:eastAsia="Malgun Gothic Semilight" w:hAnsi="Arial" w:cs="Arial"/>
          <w:sz w:val="24"/>
          <w:szCs w:val="24"/>
          <w:lang w:val="el-GR"/>
        </w:rPr>
        <w:t xml:space="preserve">σεις είναι παρόμοιες με σοβαρά παιχνίδια, αλλά προσομοιώνουν </w:t>
      </w:r>
      <w:proofErr w:type="spellStart"/>
      <w:r w:rsidRPr="00A55753">
        <w:rPr>
          <w:rFonts w:ascii="Arial" w:eastAsia="Malgun Gothic Semilight" w:hAnsi="Arial" w:cs="Arial"/>
          <w:sz w:val="24"/>
          <w:szCs w:val="24"/>
          <w:lang w:val="el-GR"/>
        </w:rPr>
        <w:t>πρά</w:t>
      </w:r>
      <w:proofErr w:type="spellEnd"/>
      <w:r w:rsidRPr="00A55753">
        <w:rPr>
          <w:rFonts w:ascii="Arial" w:eastAsia="Malgun Gothic Semilight" w:hAnsi="Arial" w:cs="Arial"/>
          <w:sz w:val="24"/>
          <w:szCs w:val="24"/>
          <w:lang w:val="el-GR"/>
        </w:rPr>
        <w:t>γματα στον πραγματικό κόσμο και σκοπ</w:t>
      </w:r>
      <w:proofErr w:type="spellStart"/>
      <w:r w:rsidRPr="00A55753">
        <w:rPr>
          <w:rFonts w:ascii="Arial" w:eastAsia="Malgun Gothic Semilight" w:hAnsi="Arial" w:cs="Arial"/>
          <w:sz w:val="24"/>
          <w:szCs w:val="24"/>
          <w:lang w:val="el-GR"/>
        </w:rPr>
        <w:t>ός</w:t>
      </w:r>
      <w:proofErr w:type="spellEnd"/>
      <w:r w:rsidRPr="00A55753">
        <w:rPr>
          <w:rFonts w:ascii="Arial" w:eastAsia="Malgun Gothic Semilight" w:hAnsi="Arial" w:cs="Arial"/>
          <w:sz w:val="24"/>
          <w:szCs w:val="24"/>
          <w:lang w:val="el-GR"/>
        </w:rPr>
        <w:t xml:space="preserve"> τους είναι η εκπαίδευση των χρηστών σε ένα περιβάλλον που μοιάζει με την πραγματική ζωή. Η </w:t>
      </w:r>
      <w:proofErr w:type="spellStart"/>
      <w:r w:rsidRPr="00A55753">
        <w:rPr>
          <w:rFonts w:ascii="Arial" w:eastAsia="Malgun Gothic Semilight" w:hAnsi="Arial" w:cs="Arial"/>
          <w:sz w:val="24"/>
          <w:szCs w:val="24"/>
          <w:lang w:val="el-GR"/>
        </w:rPr>
        <w:t>εκμά</w:t>
      </w:r>
      <w:proofErr w:type="spellEnd"/>
      <w:r w:rsidRPr="00A55753">
        <w:rPr>
          <w:rFonts w:ascii="Arial" w:eastAsia="Malgun Gothic Semilight" w:hAnsi="Arial" w:cs="Arial"/>
          <w:sz w:val="24"/>
          <w:szCs w:val="24"/>
          <w:lang w:val="el-GR"/>
        </w:rPr>
        <w:t xml:space="preserve">θηση με βάση το παιχνίδι και την προσομοίωση είναι αυτό που δίνει στο </w:t>
      </w:r>
      <w:r w:rsidRPr="00A55753">
        <w:rPr>
          <w:rFonts w:ascii="Arial" w:eastAsia="Malgun Gothic Semilight" w:hAnsi="Arial" w:cs="Arial"/>
          <w:sz w:val="24"/>
          <w:szCs w:val="24"/>
        </w:rPr>
        <w:t>eLearning</w:t>
      </w:r>
      <w:r w:rsidRPr="00A55753">
        <w:rPr>
          <w:rFonts w:ascii="Arial" w:eastAsia="Malgun Gothic Semilight" w:hAnsi="Arial" w:cs="Arial"/>
          <w:sz w:val="24"/>
          <w:szCs w:val="24"/>
          <w:lang w:val="el-GR"/>
        </w:rPr>
        <w:t xml:space="preserve"> πλεονέκτημα έναντι των παραδοσιακών μεθόδων εκπαίδευσης: στην πραγματικότητα υπάρχουν</w:t>
      </w:r>
      <w:r w:rsidR="0064613A" w:rsidRPr="00A55753">
        <w:rPr>
          <w:rFonts w:ascii="Arial" w:eastAsia="Malgun Gothic Semilight" w:hAnsi="Arial" w:cs="Arial"/>
          <w:sz w:val="24"/>
          <w:szCs w:val="24"/>
          <w:lang w:val="el-GR"/>
        </w:rPr>
        <w:t xml:space="preserve"> </w:t>
      </w:r>
      <w:proofErr w:type="spellStart"/>
      <w:r w:rsidR="0064613A" w:rsidRPr="00A55753">
        <w:rPr>
          <w:rFonts w:ascii="Arial" w:eastAsia="Malgun Gothic Semilight" w:hAnsi="Arial" w:cs="Arial"/>
          <w:sz w:val="24"/>
          <w:szCs w:val="24"/>
          <w:lang w:val="el-GR"/>
        </w:rPr>
        <w:t>σί</w:t>
      </w:r>
      <w:proofErr w:type="spellEnd"/>
      <w:r w:rsidR="0064613A" w:rsidRPr="00A55753">
        <w:rPr>
          <w:rFonts w:ascii="Arial" w:eastAsia="Malgun Gothic Semilight" w:hAnsi="Arial" w:cs="Arial"/>
          <w:sz w:val="24"/>
          <w:szCs w:val="24"/>
          <w:lang w:val="el-GR"/>
        </w:rPr>
        <w:t>γουρα</w:t>
      </w:r>
      <w:r w:rsidRPr="00A55753">
        <w:rPr>
          <w:rFonts w:ascii="Arial" w:eastAsia="Malgun Gothic Semilight" w:hAnsi="Arial" w:cs="Arial"/>
          <w:sz w:val="24"/>
          <w:szCs w:val="24"/>
          <w:lang w:val="el-GR"/>
        </w:rPr>
        <w:t xml:space="preserve"> πολλά οφέλη από την ενσωμάτωση του ήχου με οπτικά και διαδραστικά στοιχεία σε ένα </w:t>
      </w:r>
      <w:r w:rsidR="0064613A" w:rsidRPr="00A55753">
        <w:rPr>
          <w:rFonts w:ascii="Arial" w:eastAsia="Malgun Gothic Semilight" w:hAnsi="Arial" w:cs="Arial"/>
          <w:sz w:val="24"/>
          <w:szCs w:val="24"/>
          <w:lang w:val="el-GR"/>
        </w:rPr>
        <w:t>σύνολο</w:t>
      </w:r>
      <w:r w:rsidRPr="00A55753">
        <w:rPr>
          <w:rFonts w:ascii="Arial" w:eastAsia="Malgun Gothic Semilight" w:hAnsi="Arial" w:cs="Arial"/>
          <w:sz w:val="24"/>
          <w:szCs w:val="24"/>
          <w:lang w:val="el-GR"/>
        </w:rPr>
        <w:t xml:space="preserve"> (δημιουργώντας για παράδειγμα ένα μάθημα </w:t>
      </w:r>
      <w:r w:rsidRPr="00A55753">
        <w:rPr>
          <w:rFonts w:ascii="Arial" w:eastAsia="Malgun Gothic Semilight" w:hAnsi="Arial" w:cs="Arial"/>
          <w:sz w:val="24"/>
          <w:szCs w:val="24"/>
        </w:rPr>
        <w:t>eLearning</w:t>
      </w:r>
      <w:r w:rsidRPr="00A55753">
        <w:rPr>
          <w:rFonts w:ascii="Arial" w:eastAsia="Malgun Gothic Semilight" w:hAnsi="Arial" w:cs="Arial"/>
          <w:sz w:val="24"/>
          <w:szCs w:val="24"/>
          <w:lang w:val="el-GR"/>
        </w:rPr>
        <w:t>). Αλλά είναι σημαντικό να διευκρινιστεί ότι η προσομοίωση είναι μια τεχνική πρακτικ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και μάθησης που μπορεί να εφαρμοστεί σε πολλο</w:t>
      </w:r>
      <w:proofErr w:type="spellStart"/>
      <w:r w:rsidRPr="00A55753">
        <w:rPr>
          <w:rFonts w:ascii="Arial" w:eastAsia="Malgun Gothic Semilight" w:hAnsi="Arial" w:cs="Arial"/>
          <w:sz w:val="24"/>
          <w:szCs w:val="24"/>
          <w:lang w:val="el-GR"/>
        </w:rPr>
        <w:t>ύς</w:t>
      </w:r>
      <w:proofErr w:type="spellEnd"/>
      <w:r w:rsidRPr="00A55753">
        <w:rPr>
          <w:rFonts w:ascii="Arial" w:eastAsia="Malgun Gothic Semilight" w:hAnsi="Arial" w:cs="Arial"/>
          <w:sz w:val="24"/>
          <w:szCs w:val="24"/>
          <w:lang w:val="el-GR"/>
        </w:rPr>
        <w:t xml:space="preserve"> διαφορετικο</w:t>
      </w:r>
      <w:proofErr w:type="spellStart"/>
      <w:r w:rsidRPr="00A55753">
        <w:rPr>
          <w:rFonts w:ascii="Arial" w:eastAsia="Malgun Gothic Semilight" w:hAnsi="Arial" w:cs="Arial"/>
          <w:sz w:val="24"/>
          <w:szCs w:val="24"/>
          <w:lang w:val="el-GR"/>
        </w:rPr>
        <w:t>ύς</w:t>
      </w:r>
      <w:proofErr w:type="spellEnd"/>
      <w:r w:rsidRPr="00A55753">
        <w:rPr>
          <w:rFonts w:ascii="Arial" w:eastAsia="Malgun Gothic Semilight" w:hAnsi="Arial" w:cs="Arial"/>
          <w:sz w:val="24"/>
          <w:szCs w:val="24"/>
          <w:lang w:val="el-GR"/>
        </w:rPr>
        <w:t xml:space="preserve"> κλάδους και εκπαιδευόμενους και δεν</w:t>
      </w:r>
      <w:r w:rsidR="0064613A" w:rsidRPr="00A55753">
        <w:rPr>
          <w:rFonts w:ascii="Arial" w:eastAsia="Malgun Gothic Semilight" w:hAnsi="Arial" w:cs="Arial"/>
          <w:sz w:val="24"/>
          <w:szCs w:val="24"/>
          <w:lang w:val="el-GR"/>
        </w:rPr>
        <w:t xml:space="preserve"> </w:t>
      </w:r>
      <w:proofErr w:type="spellStart"/>
      <w:r w:rsidR="0064613A" w:rsidRPr="00A55753">
        <w:rPr>
          <w:rFonts w:ascii="Arial" w:eastAsia="Malgun Gothic Semilight" w:hAnsi="Arial" w:cs="Arial"/>
          <w:sz w:val="24"/>
          <w:szCs w:val="24"/>
          <w:lang w:val="el-GR"/>
        </w:rPr>
        <w:t>εί</w:t>
      </w:r>
      <w:proofErr w:type="spellEnd"/>
      <w:r w:rsidR="0064613A" w:rsidRPr="00A55753">
        <w:rPr>
          <w:rFonts w:ascii="Arial" w:eastAsia="Malgun Gothic Semilight" w:hAnsi="Arial" w:cs="Arial"/>
          <w:sz w:val="24"/>
          <w:szCs w:val="24"/>
          <w:lang w:val="el-GR"/>
        </w:rPr>
        <w:t>ναι απλά μια</w:t>
      </w:r>
      <w:r w:rsidRPr="00A55753">
        <w:rPr>
          <w:rFonts w:ascii="Arial" w:eastAsia="Malgun Gothic Semilight" w:hAnsi="Arial" w:cs="Arial"/>
          <w:sz w:val="24"/>
          <w:szCs w:val="24"/>
          <w:lang w:val="el-GR"/>
        </w:rPr>
        <w:t xml:space="preserve"> τεχνολογία. </w:t>
      </w:r>
      <w:r w:rsidR="0064613A" w:rsidRPr="00A55753">
        <w:rPr>
          <w:rFonts w:ascii="Arial" w:eastAsia="Malgun Gothic Semilight" w:hAnsi="Arial" w:cs="Arial"/>
          <w:sz w:val="24"/>
          <w:szCs w:val="24"/>
          <w:lang w:val="el-GR"/>
        </w:rPr>
        <w:t xml:space="preserve">Η </w:t>
      </w:r>
      <w:r w:rsidRPr="00A55753">
        <w:rPr>
          <w:rFonts w:ascii="Arial" w:eastAsia="Malgun Gothic Semilight" w:hAnsi="Arial" w:cs="Arial"/>
          <w:sz w:val="24"/>
          <w:szCs w:val="24"/>
          <w:lang w:val="el-GR"/>
        </w:rPr>
        <w:t>προσομοίωση</w:t>
      </w:r>
      <w:r w:rsidR="0064613A" w:rsidRPr="00A55753">
        <w:rPr>
          <w:rFonts w:ascii="Arial" w:eastAsia="Malgun Gothic Semilight" w:hAnsi="Arial" w:cs="Arial"/>
          <w:sz w:val="24"/>
          <w:szCs w:val="24"/>
          <w:lang w:val="el-GR"/>
        </w:rPr>
        <w:t xml:space="preserve"> </w:t>
      </w:r>
      <w:proofErr w:type="spellStart"/>
      <w:r w:rsidR="0064613A" w:rsidRPr="00A55753">
        <w:rPr>
          <w:rFonts w:ascii="Arial" w:eastAsia="Malgun Gothic Semilight" w:hAnsi="Arial" w:cs="Arial"/>
          <w:sz w:val="24"/>
          <w:szCs w:val="24"/>
          <w:lang w:val="el-GR"/>
        </w:rPr>
        <w:t>επιτρέ</w:t>
      </w:r>
      <w:proofErr w:type="spellEnd"/>
      <w:r w:rsidR="0064613A" w:rsidRPr="00A55753">
        <w:rPr>
          <w:rFonts w:ascii="Arial" w:eastAsia="Malgun Gothic Semilight" w:hAnsi="Arial" w:cs="Arial"/>
          <w:sz w:val="24"/>
          <w:szCs w:val="24"/>
          <w:lang w:val="el-GR"/>
        </w:rPr>
        <w:t>πει</w:t>
      </w:r>
      <w:r w:rsidRPr="00A55753">
        <w:rPr>
          <w:rFonts w:ascii="Arial" w:eastAsia="Malgun Gothic Semilight" w:hAnsi="Arial" w:cs="Arial"/>
          <w:sz w:val="24"/>
          <w:szCs w:val="24"/>
          <w:lang w:val="el-GR"/>
        </w:rPr>
        <w:t xml:space="preserve"> </w:t>
      </w:r>
      <w:r w:rsidR="0064613A" w:rsidRPr="00A55753">
        <w:rPr>
          <w:rFonts w:ascii="Arial" w:eastAsia="Malgun Gothic Semilight" w:hAnsi="Arial" w:cs="Arial"/>
          <w:sz w:val="24"/>
          <w:szCs w:val="24"/>
          <w:lang w:val="el-GR"/>
        </w:rPr>
        <w:t>την</w:t>
      </w:r>
      <w:r w:rsidRPr="00A55753">
        <w:rPr>
          <w:rFonts w:ascii="Arial" w:eastAsia="Malgun Gothic Semilight" w:hAnsi="Arial" w:cs="Arial"/>
          <w:sz w:val="24"/>
          <w:szCs w:val="24"/>
          <w:lang w:val="el-GR"/>
        </w:rPr>
        <w:t xml:space="preserve"> αντικατάσταση και ενίσχυση πραγματικών εμπειριών με καθοδηγούμενες</w:t>
      </w:r>
      <w:r w:rsidR="0064613A" w:rsidRPr="00A55753">
        <w:rPr>
          <w:rFonts w:ascii="Arial" w:eastAsia="Malgun Gothic Semilight" w:hAnsi="Arial" w:cs="Arial"/>
          <w:sz w:val="24"/>
          <w:szCs w:val="24"/>
          <w:lang w:val="el-GR"/>
        </w:rPr>
        <w:t xml:space="preserve"> </w:t>
      </w:r>
      <w:proofErr w:type="spellStart"/>
      <w:r w:rsidR="0064613A" w:rsidRPr="00A55753">
        <w:rPr>
          <w:rFonts w:ascii="Arial" w:eastAsia="Malgun Gothic Semilight" w:hAnsi="Arial" w:cs="Arial"/>
          <w:sz w:val="24"/>
          <w:szCs w:val="24"/>
          <w:lang w:val="el-GR"/>
        </w:rPr>
        <w:t>εμπειρί</w:t>
      </w:r>
      <w:proofErr w:type="spellEnd"/>
      <w:r w:rsidR="0064613A" w:rsidRPr="00A55753">
        <w:rPr>
          <w:rFonts w:ascii="Arial" w:eastAsia="Malgun Gothic Semilight" w:hAnsi="Arial" w:cs="Arial"/>
          <w:sz w:val="24"/>
          <w:szCs w:val="24"/>
          <w:lang w:val="el-GR"/>
        </w:rPr>
        <w:t>ες</w:t>
      </w:r>
      <w:r w:rsidRPr="00A55753">
        <w:rPr>
          <w:rFonts w:ascii="Arial" w:eastAsia="Malgun Gothic Semilight" w:hAnsi="Arial" w:cs="Arial"/>
          <w:sz w:val="24"/>
          <w:szCs w:val="24"/>
          <w:lang w:val="el-GR"/>
        </w:rPr>
        <w:t>, συχνά «συναρπαστικές» στη φύση, που προκαλούν ή αναπαράγουν ουσιαστικ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πτυχ</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του πραγματικού κόσμου με έναν πλήρως διαδραστικό τρόπο.</w:t>
      </w:r>
    </w:p>
    <w:p w14:paraId="4FBA8341" w14:textId="50E493CA" w:rsidR="001A6711" w:rsidRPr="00A55753" w:rsidRDefault="0064613A"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Η </w:t>
      </w:r>
      <w:proofErr w:type="spellStart"/>
      <w:r w:rsidRPr="00A55753">
        <w:rPr>
          <w:rFonts w:ascii="Arial" w:eastAsia="Malgun Gothic Semilight" w:hAnsi="Arial" w:cs="Arial"/>
          <w:sz w:val="24"/>
          <w:szCs w:val="24"/>
          <w:lang w:val="el-GR"/>
        </w:rPr>
        <w:t>μά</w:t>
      </w:r>
      <w:proofErr w:type="spellEnd"/>
      <w:r w:rsidRPr="00A55753">
        <w:rPr>
          <w:rFonts w:ascii="Arial" w:eastAsia="Malgun Gothic Semilight" w:hAnsi="Arial" w:cs="Arial"/>
          <w:sz w:val="24"/>
          <w:szCs w:val="24"/>
          <w:lang w:val="el-GR"/>
        </w:rPr>
        <w:t>θηση με βάση την προσομοίωση μπορεί να είναι ο τρόπος ανάπτυξης των γνώσεων, δεξιοτήτων και στάσεων των επαγγελματιών, παρέχοντας ένα πολύτιμο εργαλείο στη μάθηση για τον μετριασμό των ηθικών εντάσεων και την επίλυση πρακτικών διλημμ</w:t>
      </w:r>
      <w:proofErr w:type="spellStart"/>
      <w:r w:rsidRPr="00A55753">
        <w:rPr>
          <w:rFonts w:ascii="Arial" w:eastAsia="Malgun Gothic Semilight" w:hAnsi="Arial" w:cs="Arial"/>
          <w:sz w:val="24"/>
          <w:szCs w:val="24"/>
          <w:lang w:val="el-GR"/>
        </w:rPr>
        <w:t>άτων</w:t>
      </w:r>
      <w:proofErr w:type="spellEnd"/>
      <w:r w:rsidRPr="00A55753">
        <w:rPr>
          <w:rFonts w:ascii="Arial" w:eastAsia="Malgun Gothic Semilight" w:hAnsi="Arial" w:cs="Arial"/>
          <w:sz w:val="24"/>
          <w:szCs w:val="24"/>
          <w:lang w:val="el-GR"/>
        </w:rPr>
        <w:t>. Οι τεχνικές, τα εργαλεία και οι στρατηγικ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κατάρτισης που βασίζονται στην προσομοίωση μπορούν να εφαρμοστούν στο σχεδιασμό δομημένων μαθησιακών εμπειριών, καθ</w:t>
      </w:r>
      <w:proofErr w:type="spellStart"/>
      <w:r w:rsidRPr="00A55753">
        <w:rPr>
          <w:rFonts w:ascii="Arial" w:eastAsia="Malgun Gothic Semilight" w:hAnsi="Arial" w:cs="Arial"/>
          <w:sz w:val="24"/>
          <w:szCs w:val="24"/>
          <w:lang w:val="el-GR"/>
        </w:rPr>
        <w:t>ώς</w:t>
      </w:r>
      <w:proofErr w:type="spellEnd"/>
      <w:r w:rsidRPr="00A55753">
        <w:rPr>
          <w:rFonts w:ascii="Arial" w:eastAsia="Malgun Gothic Semilight" w:hAnsi="Arial" w:cs="Arial"/>
          <w:sz w:val="24"/>
          <w:szCs w:val="24"/>
          <w:lang w:val="el-GR"/>
        </w:rPr>
        <w:t xml:space="preserve"> και να χρησιμοποιηθούν ως εργαλείο μέτρησης που συνδέεται με στοχευμένες ικανότητες ομαδικ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εργασίας και μαθησιακο</w:t>
      </w:r>
      <w:proofErr w:type="spellStart"/>
      <w:r w:rsidRPr="00A55753">
        <w:rPr>
          <w:rFonts w:ascii="Arial" w:eastAsia="Malgun Gothic Semilight" w:hAnsi="Arial" w:cs="Arial"/>
          <w:sz w:val="24"/>
          <w:szCs w:val="24"/>
          <w:lang w:val="el-GR"/>
        </w:rPr>
        <w:t>ύς</w:t>
      </w:r>
      <w:proofErr w:type="spellEnd"/>
      <w:r w:rsidRPr="00A55753">
        <w:rPr>
          <w:rFonts w:ascii="Arial" w:eastAsia="Malgun Gothic Semilight" w:hAnsi="Arial" w:cs="Arial"/>
          <w:sz w:val="24"/>
          <w:szCs w:val="24"/>
          <w:lang w:val="el-GR"/>
        </w:rPr>
        <w:t xml:space="preserve"> στόχους.</w:t>
      </w:r>
      <w:r w:rsidR="00B248B4" w:rsidRPr="00A55753">
        <w:rPr>
          <w:rFonts w:ascii="Arial" w:eastAsia="Malgun Gothic Semilight" w:hAnsi="Arial" w:cs="Arial"/>
          <w:sz w:val="24"/>
          <w:szCs w:val="24"/>
          <w:lang w:val="el-GR"/>
        </w:rPr>
        <w:t xml:space="preserve"> </w:t>
      </w:r>
    </w:p>
    <w:p w14:paraId="3AD5CCCB" w14:textId="225097A7" w:rsidR="0064613A" w:rsidRPr="00A55753" w:rsidRDefault="00B248B4" w:rsidP="00A55753">
      <w:pPr>
        <w:spacing w:line="360" w:lineRule="auto"/>
        <w:jc w:val="both"/>
        <w:rPr>
          <w:rFonts w:ascii="Arial" w:eastAsia="Malgun Gothic Semilight" w:hAnsi="Arial" w:cs="Arial"/>
          <w:sz w:val="24"/>
          <w:szCs w:val="24"/>
          <w:lang w:val="el-GR"/>
        </w:rPr>
      </w:pPr>
      <w:r w:rsidRPr="00A55753">
        <w:rPr>
          <w:rFonts w:ascii="Arial" w:hAnsi="Arial" w:cs="Arial"/>
          <w:noProof/>
          <w:sz w:val="24"/>
          <w:szCs w:val="24"/>
        </w:rPr>
        <w:lastRenderedPageBreak/>
        <w:drawing>
          <wp:inline distT="0" distB="0" distL="0" distR="0" wp14:anchorId="6E5BAEB9" wp14:editId="4E4AE8AA">
            <wp:extent cx="5289787" cy="3306117"/>
            <wp:effectExtent l="0" t="0" r="0" b="0"/>
            <wp:docPr id="67" name="image21.jpg" descr="Simulation-based training: from aviation to manufacturing"/>
            <wp:cNvGraphicFramePr/>
            <a:graphic xmlns:a="http://schemas.openxmlformats.org/drawingml/2006/main">
              <a:graphicData uri="http://schemas.openxmlformats.org/drawingml/2006/picture">
                <pic:pic xmlns:pic="http://schemas.openxmlformats.org/drawingml/2006/picture">
                  <pic:nvPicPr>
                    <pic:cNvPr id="0" name="image21.jpg" descr="Simulation-based training: from aviation to manufacturing"/>
                    <pic:cNvPicPr preferRelativeResize="0"/>
                  </pic:nvPicPr>
                  <pic:blipFill>
                    <a:blip r:embed="rId38"/>
                    <a:srcRect/>
                    <a:stretch>
                      <a:fillRect/>
                    </a:stretch>
                  </pic:blipFill>
                  <pic:spPr>
                    <a:xfrm>
                      <a:off x="0" y="0"/>
                      <a:ext cx="5289787" cy="3306117"/>
                    </a:xfrm>
                    <a:prstGeom prst="rect">
                      <a:avLst/>
                    </a:prstGeom>
                    <a:ln/>
                  </pic:spPr>
                </pic:pic>
              </a:graphicData>
            </a:graphic>
          </wp:inline>
        </w:drawing>
      </w:r>
      <w:r w:rsidR="0064613A" w:rsidRPr="00A55753">
        <w:rPr>
          <w:rFonts w:ascii="Arial" w:hAnsi="Arial" w:cs="Arial"/>
          <w:sz w:val="24"/>
          <w:szCs w:val="24"/>
          <w:lang w:val="el-GR"/>
        </w:rPr>
        <w:t xml:space="preserve"> </w:t>
      </w:r>
    </w:p>
    <w:p w14:paraId="3847C45B" w14:textId="47355C67" w:rsidR="0064613A" w:rsidRPr="00A55753" w:rsidRDefault="0064613A"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Η ομαδική </w:t>
      </w:r>
      <w:proofErr w:type="spellStart"/>
      <w:r w:rsidRPr="00A55753">
        <w:rPr>
          <w:rFonts w:ascii="Arial" w:eastAsia="Malgun Gothic Semilight" w:hAnsi="Arial" w:cs="Arial"/>
          <w:sz w:val="24"/>
          <w:szCs w:val="24"/>
          <w:lang w:val="el-GR"/>
        </w:rPr>
        <w:t>εκπαί</w:t>
      </w:r>
      <w:proofErr w:type="spellEnd"/>
      <w:r w:rsidRPr="00A55753">
        <w:rPr>
          <w:rFonts w:ascii="Arial" w:eastAsia="Malgun Gothic Semilight" w:hAnsi="Arial" w:cs="Arial"/>
          <w:sz w:val="24"/>
          <w:szCs w:val="24"/>
          <w:lang w:val="el-GR"/>
        </w:rPr>
        <w:t>δευση που διεξάγεται στο προσομοιωμένο περιβάλλον μπορεί να προσφέρει ένα πρόσθετο όφελος στην παραδοσιακή διδακτική οδηγία, να βελτιώσει την απόδοση και ενδεχομένως, να βοηθήσει στη μείωση των σφαλμάτων.</w:t>
      </w:r>
    </w:p>
    <w:p w14:paraId="1EC49136" w14:textId="16AB183C" w:rsidR="0064613A" w:rsidRPr="00A55753" w:rsidRDefault="0064613A"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Αυτό σημαίνει ότι η βασισμένη σε προσομοίωση </w:t>
      </w:r>
      <w:proofErr w:type="spellStart"/>
      <w:r w:rsidRPr="00A55753">
        <w:rPr>
          <w:rFonts w:ascii="Arial" w:eastAsia="Malgun Gothic Semilight" w:hAnsi="Arial" w:cs="Arial"/>
          <w:sz w:val="24"/>
          <w:szCs w:val="24"/>
          <w:lang w:val="el-GR"/>
        </w:rPr>
        <w:t>παιχνιδοποιημέ</w:t>
      </w:r>
      <w:proofErr w:type="spellEnd"/>
      <w:r w:rsidRPr="00A55753">
        <w:rPr>
          <w:rFonts w:ascii="Arial" w:eastAsia="Malgun Gothic Semilight" w:hAnsi="Arial" w:cs="Arial"/>
          <w:sz w:val="24"/>
          <w:szCs w:val="24"/>
          <w:lang w:val="el-GR"/>
        </w:rPr>
        <w:t>νη μάθηση, είναι ο συνδυασμ</w:t>
      </w:r>
      <w:proofErr w:type="spellStart"/>
      <w:r w:rsidRPr="00A55753">
        <w:rPr>
          <w:rFonts w:ascii="Arial" w:eastAsia="Malgun Gothic Semilight" w:hAnsi="Arial" w:cs="Arial"/>
          <w:sz w:val="24"/>
          <w:szCs w:val="24"/>
          <w:lang w:val="el-GR"/>
        </w:rPr>
        <w:t>ός</w:t>
      </w:r>
      <w:proofErr w:type="spellEnd"/>
      <w:r w:rsidRPr="00A55753">
        <w:rPr>
          <w:rFonts w:ascii="Arial" w:eastAsia="Malgun Gothic Semilight" w:hAnsi="Arial" w:cs="Arial"/>
          <w:sz w:val="24"/>
          <w:szCs w:val="24"/>
          <w:lang w:val="el-GR"/>
        </w:rPr>
        <w:t xml:space="preserve"> δημιουργίας σεναρίων πρ</w:t>
      </w:r>
      <w:proofErr w:type="spellStart"/>
      <w:r w:rsidRPr="00A55753">
        <w:rPr>
          <w:rFonts w:ascii="Arial" w:eastAsia="Malgun Gothic Semilight" w:hAnsi="Arial" w:cs="Arial"/>
          <w:sz w:val="24"/>
          <w:szCs w:val="24"/>
          <w:lang w:val="el-GR"/>
        </w:rPr>
        <w:t>αγματικής</w:t>
      </w:r>
      <w:proofErr w:type="spellEnd"/>
      <w:r w:rsidRPr="00A55753">
        <w:rPr>
          <w:rFonts w:ascii="Arial" w:eastAsia="Malgun Gothic Semilight" w:hAnsi="Arial" w:cs="Arial"/>
          <w:sz w:val="24"/>
          <w:szCs w:val="24"/>
          <w:lang w:val="el-GR"/>
        </w:rPr>
        <w:t xml:space="preserve"> ζω</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μέσω κινούμενων σχεδίων ή αναπαράστασης, με τη δυνατότητα </w:t>
      </w:r>
      <w:r w:rsidR="0088017A" w:rsidRPr="00A55753">
        <w:rPr>
          <w:rFonts w:ascii="Arial" w:eastAsia="Malgun Gothic Semilight" w:hAnsi="Arial" w:cs="Arial"/>
          <w:sz w:val="24"/>
          <w:szCs w:val="24"/>
          <w:lang w:val="el-GR"/>
        </w:rPr>
        <w:t xml:space="preserve">το εκπαιδευτικό μάθημα </w:t>
      </w:r>
      <w:r w:rsidRPr="00A55753">
        <w:rPr>
          <w:rFonts w:ascii="Arial" w:eastAsia="Malgun Gothic Semilight" w:hAnsi="Arial" w:cs="Arial"/>
          <w:sz w:val="24"/>
          <w:szCs w:val="24"/>
          <w:lang w:val="el-GR"/>
        </w:rPr>
        <w:t>να παίζεται όπως ακριβ</w:t>
      </w:r>
      <w:proofErr w:type="spellStart"/>
      <w:r w:rsidRPr="00A55753">
        <w:rPr>
          <w:rFonts w:ascii="Arial" w:eastAsia="Malgun Gothic Semilight" w:hAnsi="Arial" w:cs="Arial"/>
          <w:sz w:val="24"/>
          <w:szCs w:val="24"/>
          <w:lang w:val="el-GR"/>
        </w:rPr>
        <w:t>ώς</w:t>
      </w:r>
      <w:proofErr w:type="spellEnd"/>
      <w:r w:rsidRPr="00A55753">
        <w:rPr>
          <w:rFonts w:ascii="Arial" w:eastAsia="Malgun Gothic Semilight" w:hAnsi="Arial" w:cs="Arial"/>
          <w:sz w:val="24"/>
          <w:szCs w:val="24"/>
          <w:lang w:val="el-GR"/>
        </w:rPr>
        <w:t xml:space="preserve"> ένα παιχνίδι, όπου οι μαθητ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μπορούν να απεικονίσουν την </w:t>
      </w:r>
      <w:proofErr w:type="spellStart"/>
      <w:r w:rsidRPr="00A55753">
        <w:rPr>
          <w:rFonts w:ascii="Arial" w:eastAsia="Malgun Gothic Semilight" w:hAnsi="Arial" w:cs="Arial"/>
          <w:sz w:val="24"/>
          <w:szCs w:val="24"/>
          <w:lang w:val="el-GR"/>
        </w:rPr>
        <w:t>πολυπλοκό</w:t>
      </w:r>
      <w:proofErr w:type="spellEnd"/>
      <w:r w:rsidRPr="00A55753">
        <w:rPr>
          <w:rFonts w:ascii="Arial" w:eastAsia="Malgun Gothic Semilight" w:hAnsi="Arial" w:cs="Arial"/>
          <w:sz w:val="24"/>
          <w:szCs w:val="24"/>
          <w:lang w:val="el-GR"/>
        </w:rPr>
        <w:t>τητα της εκτέλεσης συγκεκριμένων εργασιών και να κατακτήσουν σύμβολα, πόντους και επίπεδα κατά τη διάρκεια της εκπαίδευσης</w:t>
      </w:r>
      <w:r w:rsidR="00B248B4" w:rsidRPr="00A55753">
        <w:rPr>
          <w:rFonts w:ascii="Arial" w:eastAsia="Malgun Gothic Semilight" w:hAnsi="Arial" w:cs="Arial"/>
          <w:sz w:val="24"/>
          <w:szCs w:val="24"/>
          <w:lang w:val="el-GR"/>
        </w:rPr>
        <w:t xml:space="preserve">. </w:t>
      </w:r>
    </w:p>
    <w:p w14:paraId="01BC70FA" w14:textId="780F3FDA" w:rsidR="00B90889" w:rsidRPr="00A55753" w:rsidRDefault="0064613A"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Αποτελείται από την προσομοίωση πραγματικών καταστάσεων και περιβαλλόντων, με στοιχεία ήχου και βίντεο, χρησιμοποιώντας ένα παιχνίδι για να βελτι</w:t>
      </w:r>
      <w:r w:rsidR="00B90889" w:rsidRPr="00A55753">
        <w:rPr>
          <w:rFonts w:ascii="Arial" w:eastAsia="Malgun Gothic Semilight" w:hAnsi="Arial" w:cs="Arial"/>
          <w:sz w:val="24"/>
          <w:szCs w:val="24"/>
          <w:lang w:val="el-GR"/>
        </w:rPr>
        <w:t>ωθεί η εκπαίδευση</w:t>
      </w:r>
      <w:r w:rsidRPr="00A55753">
        <w:rPr>
          <w:rFonts w:ascii="Arial" w:eastAsia="Malgun Gothic Semilight" w:hAnsi="Arial" w:cs="Arial"/>
          <w:sz w:val="24"/>
          <w:szCs w:val="24"/>
          <w:lang w:val="el-GR"/>
        </w:rPr>
        <w:t>. Φυσικά, πολλ</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εταιρείες και βιομηχανίες που χρησιμοποιούν αυτό το είδος εκπαίδευσης</w:t>
      </w:r>
      <w:r w:rsidR="00B90889" w:rsidRPr="00A55753">
        <w:rPr>
          <w:rFonts w:ascii="Arial" w:eastAsia="Malgun Gothic Semilight" w:hAnsi="Arial" w:cs="Arial"/>
          <w:sz w:val="24"/>
          <w:szCs w:val="24"/>
          <w:lang w:val="el-GR"/>
        </w:rPr>
        <w:t>,</w:t>
      </w:r>
      <w:r w:rsidRPr="00A55753">
        <w:rPr>
          <w:rFonts w:ascii="Arial" w:eastAsia="Malgun Gothic Semilight" w:hAnsi="Arial" w:cs="Arial"/>
          <w:sz w:val="24"/>
          <w:szCs w:val="24"/>
          <w:lang w:val="el-GR"/>
        </w:rPr>
        <w:t xml:space="preserve"> μπορούν να αποκτήσουν σημαντικά οφέλη για τους εργαζόμενους</w:t>
      </w:r>
      <w:r w:rsidR="00B90889" w:rsidRPr="00A55753">
        <w:rPr>
          <w:rFonts w:ascii="Arial" w:eastAsia="Malgun Gothic Semilight" w:hAnsi="Arial" w:cs="Arial"/>
          <w:sz w:val="24"/>
          <w:szCs w:val="24"/>
          <w:lang w:val="el-GR"/>
        </w:rPr>
        <w:t>, καθώς</w:t>
      </w:r>
      <w:r w:rsidRPr="00A55753">
        <w:rPr>
          <w:rFonts w:ascii="Arial" w:eastAsia="Malgun Gothic Semilight" w:hAnsi="Arial" w:cs="Arial"/>
          <w:sz w:val="24"/>
          <w:szCs w:val="24"/>
          <w:lang w:val="el-GR"/>
        </w:rPr>
        <w:t xml:space="preserve"> έχουν τη δ</w:t>
      </w:r>
      <w:proofErr w:type="spellStart"/>
      <w:r w:rsidRPr="00A55753">
        <w:rPr>
          <w:rFonts w:ascii="Arial" w:eastAsia="Malgun Gothic Semilight" w:hAnsi="Arial" w:cs="Arial"/>
          <w:sz w:val="24"/>
          <w:szCs w:val="24"/>
          <w:lang w:val="el-GR"/>
        </w:rPr>
        <w:t>υνατό</w:t>
      </w:r>
      <w:proofErr w:type="spellEnd"/>
      <w:r w:rsidRPr="00A55753">
        <w:rPr>
          <w:rFonts w:ascii="Arial" w:eastAsia="Malgun Gothic Semilight" w:hAnsi="Arial" w:cs="Arial"/>
          <w:sz w:val="24"/>
          <w:szCs w:val="24"/>
          <w:lang w:val="el-GR"/>
        </w:rPr>
        <w:t>τητα να τους εκπαιδεύσουν καλύτερα και ταχύτερα.</w:t>
      </w:r>
    </w:p>
    <w:p w14:paraId="09179E1C" w14:textId="6A04739E" w:rsidR="00B90889" w:rsidRPr="00A55753" w:rsidRDefault="00B90889"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lastRenderedPageBreak/>
        <w:t>Παραδείγματα χρήσης μάθησης βασισμένης σε προσομοίωση στον βιομηχανικό τομέα μπορούν να βρεθούν στον κλάδο της μεταποίησης, της αυτοκινητοβιομηχανίας, του ιατρικού τομέα, της φιλοξενίας, της υγείας και της φυσικ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κατάστασης, των </w:t>
      </w:r>
      <w:proofErr w:type="spellStart"/>
      <w:r w:rsidRPr="00A55753">
        <w:rPr>
          <w:rFonts w:ascii="Arial" w:eastAsia="Malgun Gothic Semilight" w:hAnsi="Arial" w:cs="Arial"/>
          <w:sz w:val="24"/>
          <w:szCs w:val="24"/>
          <w:lang w:val="el-GR"/>
        </w:rPr>
        <w:t>υπηρεσιώ</w:t>
      </w:r>
      <w:proofErr w:type="spellEnd"/>
      <w:r w:rsidRPr="00A55753">
        <w:rPr>
          <w:rFonts w:ascii="Arial" w:eastAsia="Malgun Gothic Semilight" w:hAnsi="Arial" w:cs="Arial"/>
          <w:sz w:val="24"/>
          <w:szCs w:val="24"/>
          <w:lang w:val="el-GR"/>
        </w:rPr>
        <w:t>ν εστίασης και σε πολλο</w:t>
      </w:r>
      <w:proofErr w:type="spellStart"/>
      <w:r w:rsidRPr="00A55753">
        <w:rPr>
          <w:rFonts w:ascii="Arial" w:eastAsia="Malgun Gothic Semilight" w:hAnsi="Arial" w:cs="Arial"/>
          <w:sz w:val="24"/>
          <w:szCs w:val="24"/>
          <w:lang w:val="el-GR"/>
        </w:rPr>
        <w:t>ύς</w:t>
      </w:r>
      <w:proofErr w:type="spellEnd"/>
      <w:r w:rsidRPr="00A55753">
        <w:rPr>
          <w:rFonts w:ascii="Arial" w:eastAsia="Malgun Gothic Semilight" w:hAnsi="Arial" w:cs="Arial"/>
          <w:sz w:val="24"/>
          <w:szCs w:val="24"/>
          <w:lang w:val="el-GR"/>
        </w:rPr>
        <w:t xml:space="preserve"> άλλους τομε</w:t>
      </w:r>
      <w:proofErr w:type="spellStart"/>
      <w:r w:rsidRPr="00A55753">
        <w:rPr>
          <w:rFonts w:ascii="Arial" w:eastAsia="Malgun Gothic Semilight" w:hAnsi="Arial" w:cs="Arial"/>
          <w:sz w:val="24"/>
          <w:szCs w:val="24"/>
          <w:lang w:val="el-GR"/>
        </w:rPr>
        <w:t>ίς</w:t>
      </w:r>
      <w:proofErr w:type="spellEnd"/>
      <w:r w:rsidRPr="00A55753">
        <w:rPr>
          <w:rFonts w:ascii="Arial" w:eastAsia="Malgun Gothic Semilight" w:hAnsi="Arial" w:cs="Arial"/>
          <w:sz w:val="24"/>
          <w:szCs w:val="24"/>
          <w:lang w:val="el-GR"/>
        </w:rPr>
        <w:t xml:space="preserve">. Για παράδειγμα, στη μόδα και το λιανικό εμπόριο, η μάθηση βάσει προσομοίωσης μπορεί να βοηθήσει στη δημιουργία οπτικών μοντέλων που αργότερα μπορούν να παραχθούν </w:t>
      </w:r>
      <w:proofErr w:type="spellStart"/>
      <w:r w:rsidRPr="00A55753">
        <w:rPr>
          <w:rFonts w:ascii="Arial" w:eastAsia="Malgun Gothic Semilight" w:hAnsi="Arial" w:cs="Arial"/>
          <w:sz w:val="24"/>
          <w:szCs w:val="24"/>
          <w:lang w:val="el-GR"/>
        </w:rPr>
        <w:t>συγκεκριμέ</w:t>
      </w:r>
      <w:proofErr w:type="spellEnd"/>
      <w:r w:rsidRPr="00A55753">
        <w:rPr>
          <w:rFonts w:ascii="Arial" w:eastAsia="Malgun Gothic Semilight" w:hAnsi="Arial" w:cs="Arial"/>
          <w:sz w:val="24"/>
          <w:szCs w:val="24"/>
          <w:lang w:val="el-GR"/>
        </w:rPr>
        <w:t>να και χειροπιαστά και να πωληθούν.</w:t>
      </w:r>
      <w:r w:rsidR="00B248B4" w:rsidRPr="00A55753">
        <w:rPr>
          <w:rFonts w:ascii="Arial" w:eastAsia="Malgun Gothic Semilight" w:hAnsi="Arial" w:cs="Arial"/>
          <w:noProof/>
          <w:sz w:val="24"/>
          <w:szCs w:val="24"/>
        </w:rPr>
        <w:drawing>
          <wp:inline distT="0" distB="0" distL="114300" distR="114300" wp14:anchorId="2ACCAC88" wp14:editId="0903B108">
            <wp:extent cx="5297223" cy="3215188"/>
            <wp:effectExtent l="0" t="0" r="0" b="0"/>
            <wp:docPr id="68" name="image24.png" descr="cloth si,uation"/>
            <wp:cNvGraphicFramePr/>
            <a:graphic xmlns:a="http://schemas.openxmlformats.org/drawingml/2006/main">
              <a:graphicData uri="http://schemas.openxmlformats.org/drawingml/2006/picture">
                <pic:pic xmlns:pic="http://schemas.openxmlformats.org/drawingml/2006/picture">
                  <pic:nvPicPr>
                    <pic:cNvPr id="0" name="image24.png" descr="cloth si,uation"/>
                    <pic:cNvPicPr preferRelativeResize="0"/>
                  </pic:nvPicPr>
                  <pic:blipFill>
                    <a:blip r:embed="rId39"/>
                    <a:srcRect/>
                    <a:stretch>
                      <a:fillRect/>
                    </a:stretch>
                  </pic:blipFill>
                  <pic:spPr>
                    <a:xfrm>
                      <a:off x="0" y="0"/>
                      <a:ext cx="5297223" cy="3215188"/>
                    </a:xfrm>
                    <a:prstGeom prst="rect">
                      <a:avLst/>
                    </a:prstGeom>
                    <a:ln/>
                  </pic:spPr>
                </pic:pic>
              </a:graphicData>
            </a:graphic>
          </wp:inline>
        </w:drawing>
      </w:r>
      <w:r w:rsidR="00B248B4" w:rsidRPr="00A55753">
        <w:rPr>
          <w:rFonts w:ascii="Arial" w:eastAsia="Malgun Gothic Semilight" w:hAnsi="Arial" w:cs="Arial"/>
          <w:sz w:val="24"/>
          <w:szCs w:val="24"/>
          <w:lang w:val="el-GR"/>
        </w:rPr>
        <w:t xml:space="preserve"> </w:t>
      </w:r>
    </w:p>
    <w:p w14:paraId="18385450" w14:textId="77777777" w:rsidR="00F423E3" w:rsidRPr="00A55753" w:rsidRDefault="00B90889" w:rsidP="00A55753">
      <w:pPr>
        <w:spacing w:line="360" w:lineRule="auto"/>
        <w:jc w:val="both"/>
        <w:rPr>
          <w:rFonts w:ascii="Arial" w:eastAsia="Malgun Gothic Semilight" w:hAnsi="Arial" w:cs="Arial"/>
          <w:sz w:val="24"/>
          <w:szCs w:val="24"/>
          <w:lang w:val="el-GR"/>
        </w:rPr>
      </w:pPr>
      <w:proofErr w:type="spellStart"/>
      <w:r w:rsidRPr="00A55753">
        <w:rPr>
          <w:rFonts w:ascii="Arial" w:eastAsia="Malgun Gothic Semilight" w:hAnsi="Arial" w:cs="Arial"/>
          <w:sz w:val="24"/>
          <w:szCs w:val="24"/>
          <w:lang w:val="el-GR"/>
        </w:rPr>
        <w:t>Επιπλέ</w:t>
      </w:r>
      <w:proofErr w:type="spellEnd"/>
      <w:r w:rsidRPr="00A55753">
        <w:rPr>
          <w:rFonts w:ascii="Arial" w:eastAsia="Malgun Gothic Semilight" w:hAnsi="Arial" w:cs="Arial"/>
          <w:sz w:val="24"/>
          <w:szCs w:val="24"/>
          <w:lang w:val="el-GR"/>
        </w:rPr>
        <w:t>ον, οι εταιρείες μόδας μπορούν να χρησιμοποιήσουν μ</w:t>
      </w:r>
      <w:proofErr w:type="spellStart"/>
      <w:r w:rsidRPr="00A55753">
        <w:rPr>
          <w:rFonts w:ascii="Arial" w:eastAsia="Malgun Gothic Semilight" w:hAnsi="Arial" w:cs="Arial"/>
          <w:sz w:val="24"/>
          <w:szCs w:val="24"/>
          <w:lang w:val="el-GR"/>
        </w:rPr>
        <w:t>αθή</w:t>
      </w:r>
      <w:proofErr w:type="spellEnd"/>
      <w:r w:rsidRPr="00A55753">
        <w:rPr>
          <w:rFonts w:ascii="Arial" w:eastAsia="Malgun Gothic Semilight" w:hAnsi="Arial" w:cs="Arial"/>
          <w:sz w:val="24"/>
          <w:szCs w:val="24"/>
          <w:lang w:val="el-GR"/>
        </w:rPr>
        <w:t>ματα προσομοίωσης για να εκπαιδεύσουν τους τελικο</w:t>
      </w:r>
      <w:proofErr w:type="spellStart"/>
      <w:r w:rsidRPr="00A55753">
        <w:rPr>
          <w:rFonts w:ascii="Arial" w:eastAsia="Malgun Gothic Semilight" w:hAnsi="Arial" w:cs="Arial"/>
          <w:sz w:val="24"/>
          <w:szCs w:val="24"/>
          <w:lang w:val="el-GR"/>
        </w:rPr>
        <w:t>ύς</w:t>
      </w:r>
      <w:proofErr w:type="spellEnd"/>
      <w:r w:rsidRPr="00A55753">
        <w:rPr>
          <w:rFonts w:ascii="Arial" w:eastAsia="Malgun Gothic Semilight" w:hAnsi="Arial" w:cs="Arial"/>
          <w:sz w:val="24"/>
          <w:szCs w:val="24"/>
          <w:lang w:val="el-GR"/>
        </w:rPr>
        <w:t xml:space="preserve"> πελάτες για το πώς ένα αξεσουάρ μπορεί να φορεθεί, να συνδυαστεί ή να σεταριστεί με διαφορετικο</w:t>
      </w:r>
      <w:proofErr w:type="spellStart"/>
      <w:r w:rsidRPr="00A55753">
        <w:rPr>
          <w:rFonts w:ascii="Arial" w:eastAsia="Malgun Gothic Semilight" w:hAnsi="Arial" w:cs="Arial"/>
          <w:sz w:val="24"/>
          <w:szCs w:val="24"/>
          <w:lang w:val="el-GR"/>
        </w:rPr>
        <w:t>ύς</w:t>
      </w:r>
      <w:proofErr w:type="spellEnd"/>
      <w:r w:rsidRPr="00A55753">
        <w:rPr>
          <w:rFonts w:ascii="Arial" w:eastAsia="Malgun Gothic Semilight" w:hAnsi="Arial" w:cs="Arial"/>
          <w:sz w:val="24"/>
          <w:szCs w:val="24"/>
          <w:lang w:val="el-GR"/>
        </w:rPr>
        <w:t xml:space="preserve"> τρόπους.</w:t>
      </w:r>
    </w:p>
    <w:p w14:paraId="5B329398" w14:textId="275EC900" w:rsidR="00B90889" w:rsidRPr="00A55753" w:rsidRDefault="00B90889"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Η </w:t>
      </w:r>
      <w:proofErr w:type="spellStart"/>
      <w:r w:rsidRPr="00A55753">
        <w:rPr>
          <w:rFonts w:ascii="Arial" w:eastAsia="Malgun Gothic Semilight" w:hAnsi="Arial" w:cs="Arial"/>
          <w:sz w:val="24"/>
          <w:szCs w:val="24"/>
          <w:lang w:val="el-GR"/>
        </w:rPr>
        <w:t>προσομοί</w:t>
      </w:r>
      <w:proofErr w:type="spellEnd"/>
      <w:r w:rsidRPr="00A55753">
        <w:rPr>
          <w:rFonts w:ascii="Arial" w:eastAsia="Malgun Gothic Semilight" w:hAnsi="Arial" w:cs="Arial"/>
          <w:sz w:val="24"/>
          <w:szCs w:val="24"/>
          <w:lang w:val="el-GR"/>
        </w:rPr>
        <w:t xml:space="preserve">ωση και η </w:t>
      </w:r>
      <w:proofErr w:type="spellStart"/>
      <w:r w:rsidRPr="00A55753">
        <w:rPr>
          <w:rFonts w:ascii="Arial" w:eastAsia="Malgun Gothic Semilight" w:hAnsi="Arial" w:cs="Arial"/>
          <w:sz w:val="24"/>
          <w:szCs w:val="24"/>
          <w:lang w:val="el-GR"/>
        </w:rPr>
        <w:t>παιχνιδοποί</w:t>
      </w:r>
      <w:proofErr w:type="spellEnd"/>
      <w:r w:rsidRPr="00A55753">
        <w:rPr>
          <w:rFonts w:ascii="Arial" w:eastAsia="Malgun Gothic Semilight" w:hAnsi="Arial" w:cs="Arial"/>
          <w:sz w:val="24"/>
          <w:szCs w:val="24"/>
          <w:lang w:val="el-GR"/>
        </w:rPr>
        <w:t>ηση είναι σίγουρα φουτουριστικ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μέθοδοι εκπαίδευσης. Καθ</w:t>
      </w:r>
      <w:proofErr w:type="spellStart"/>
      <w:r w:rsidRPr="00A55753">
        <w:rPr>
          <w:rFonts w:ascii="Arial" w:eastAsia="Malgun Gothic Semilight" w:hAnsi="Arial" w:cs="Arial"/>
          <w:sz w:val="24"/>
          <w:szCs w:val="24"/>
          <w:lang w:val="el-GR"/>
        </w:rPr>
        <w:t>ώς</w:t>
      </w:r>
      <w:proofErr w:type="spellEnd"/>
      <w:r w:rsidRPr="00A55753">
        <w:rPr>
          <w:rFonts w:ascii="Arial" w:eastAsia="Malgun Gothic Semilight" w:hAnsi="Arial" w:cs="Arial"/>
          <w:sz w:val="24"/>
          <w:szCs w:val="24"/>
          <w:lang w:val="el-GR"/>
        </w:rPr>
        <w:t xml:space="preserve"> οι AR (</w:t>
      </w:r>
      <w:proofErr w:type="spellStart"/>
      <w:r w:rsidR="00884D16" w:rsidRPr="00A55753">
        <w:rPr>
          <w:rFonts w:ascii="Arial" w:eastAsia="Malgun Gothic Semilight" w:hAnsi="Arial" w:cs="Arial"/>
          <w:sz w:val="24"/>
          <w:szCs w:val="24"/>
          <w:lang w:val="el-GR"/>
        </w:rPr>
        <w:t>επ</w:t>
      </w:r>
      <w:r w:rsidRPr="00A55753">
        <w:rPr>
          <w:rFonts w:ascii="Arial" w:eastAsia="Malgun Gothic Semilight" w:hAnsi="Arial" w:cs="Arial"/>
          <w:sz w:val="24"/>
          <w:szCs w:val="24"/>
          <w:lang w:val="el-GR"/>
        </w:rPr>
        <w:t>αυξημέ</w:t>
      </w:r>
      <w:proofErr w:type="spellEnd"/>
      <w:r w:rsidRPr="00A55753">
        <w:rPr>
          <w:rFonts w:ascii="Arial" w:eastAsia="Malgun Gothic Semilight" w:hAnsi="Arial" w:cs="Arial"/>
          <w:sz w:val="24"/>
          <w:szCs w:val="24"/>
          <w:lang w:val="el-GR"/>
        </w:rPr>
        <w:t xml:space="preserve">νη πραγματικότητα) και VR (εικονική πραγματικότητα) μπαίνουν στην καθημερινή μας ζωή, σύντομα θα είναι η </w:t>
      </w:r>
      <w:r w:rsidR="005A7020" w:rsidRPr="00A55753">
        <w:rPr>
          <w:rFonts w:ascii="Arial" w:eastAsia="Malgun Gothic Semilight" w:hAnsi="Arial" w:cs="Arial"/>
          <w:sz w:val="24"/>
          <w:szCs w:val="24"/>
          <w:lang w:val="el-GR"/>
        </w:rPr>
        <w:t xml:space="preserve">πιο συχνή </w:t>
      </w:r>
      <w:proofErr w:type="spellStart"/>
      <w:r w:rsidRPr="00A55753">
        <w:rPr>
          <w:rFonts w:ascii="Arial" w:eastAsia="Malgun Gothic Semilight" w:hAnsi="Arial" w:cs="Arial"/>
          <w:sz w:val="24"/>
          <w:szCs w:val="24"/>
          <w:lang w:val="el-GR"/>
        </w:rPr>
        <w:t>μέ</w:t>
      </w:r>
      <w:proofErr w:type="spellEnd"/>
      <w:r w:rsidRPr="00A55753">
        <w:rPr>
          <w:rFonts w:ascii="Arial" w:eastAsia="Malgun Gothic Semilight" w:hAnsi="Arial" w:cs="Arial"/>
          <w:sz w:val="24"/>
          <w:szCs w:val="24"/>
          <w:lang w:val="el-GR"/>
        </w:rPr>
        <w:t>θοδος για έναν οργανισμό για την εκπαίδευση των εργαζομένων σε περίπλοκα θέματα. Σε αυτό το σημείο, τα</w:t>
      </w:r>
      <w:r w:rsidR="005A7020" w:rsidRPr="00A55753">
        <w:rPr>
          <w:rFonts w:ascii="Arial" w:eastAsia="Malgun Gothic Semilight" w:hAnsi="Arial" w:cs="Arial"/>
          <w:sz w:val="24"/>
          <w:szCs w:val="24"/>
          <w:lang w:val="el-GR"/>
        </w:rPr>
        <w:t xml:space="preserve"> «</w:t>
      </w:r>
      <w:proofErr w:type="spellStart"/>
      <w:r w:rsidR="005A7020" w:rsidRPr="00A55753">
        <w:rPr>
          <w:rFonts w:ascii="Arial" w:eastAsia="Malgun Gothic Semilight" w:hAnsi="Arial" w:cs="Arial"/>
          <w:sz w:val="24"/>
          <w:szCs w:val="24"/>
          <w:lang w:val="el-GR"/>
        </w:rPr>
        <w:t>παιχνιδοποιημέ</w:t>
      </w:r>
      <w:proofErr w:type="spellEnd"/>
      <w:r w:rsidR="005A7020" w:rsidRPr="00A55753">
        <w:rPr>
          <w:rFonts w:ascii="Arial" w:eastAsia="Malgun Gothic Semilight" w:hAnsi="Arial" w:cs="Arial"/>
          <w:sz w:val="24"/>
          <w:szCs w:val="24"/>
          <w:lang w:val="el-GR"/>
        </w:rPr>
        <w:t>να»</w:t>
      </w:r>
      <w:r w:rsidRPr="00A55753">
        <w:rPr>
          <w:rFonts w:ascii="Arial" w:eastAsia="Malgun Gothic Semilight" w:hAnsi="Arial" w:cs="Arial"/>
          <w:sz w:val="24"/>
          <w:szCs w:val="24"/>
          <w:lang w:val="el-GR"/>
        </w:rPr>
        <w:t xml:space="preserve"> μαθήματα που βασίζονται σε προσομοίωση θα είναι το κύριο περιεχόμενο που </w:t>
      </w:r>
      <w:r w:rsidR="005A7020" w:rsidRPr="00A55753">
        <w:rPr>
          <w:rFonts w:ascii="Arial" w:eastAsia="Malgun Gothic Semilight" w:hAnsi="Arial" w:cs="Arial"/>
          <w:sz w:val="24"/>
          <w:szCs w:val="24"/>
          <w:lang w:val="el-GR"/>
        </w:rPr>
        <w:t xml:space="preserve">θα </w:t>
      </w:r>
      <w:r w:rsidRPr="00A55753">
        <w:rPr>
          <w:rFonts w:ascii="Arial" w:eastAsia="Malgun Gothic Semilight" w:hAnsi="Arial" w:cs="Arial"/>
          <w:sz w:val="24"/>
          <w:szCs w:val="24"/>
          <w:lang w:val="el-GR"/>
        </w:rPr>
        <w:t xml:space="preserve">τροφοδοτεί </w:t>
      </w:r>
      <w:r w:rsidRPr="00A55753">
        <w:rPr>
          <w:rFonts w:ascii="Arial" w:eastAsia="Malgun Gothic Semilight" w:hAnsi="Arial" w:cs="Arial"/>
          <w:sz w:val="24"/>
          <w:szCs w:val="24"/>
          <w:lang w:val="el-GR"/>
        </w:rPr>
        <w:lastRenderedPageBreak/>
        <w:t>τις εκπαιδευτικ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δραστηριότητες. Όπου η ασφ</w:t>
      </w:r>
      <w:proofErr w:type="spellStart"/>
      <w:r w:rsidRPr="00A55753">
        <w:rPr>
          <w:rFonts w:ascii="Arial" w:eastAsia="Malgun Gothic Semilight" w:hAnsi="Arial" w:cs="Arial"/>
          <w:sz w:val="24"/>
          <w:szCs w:val="24"/>
          <w:lang w:val="el-GR"/>
        </w:rPr>
        <w:t>άλεια</w:t>
      </w:r>
      <w:proofErr w:type="spellEnd"/>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lang w:val="el-GR"/>
        </w:rPr>
        <w:t>εί</w:t>
      </w:r>
      <w:proofErr w:type="spellEnd"/>
      <w:r w:rsidRPr="00A55753">
        <w:rPr>
          <w:rFonts w:ascii="Arial" w:eastAsia="Malgun Gothic Semilight" w:hAnsi="Arial" w:cs="Arial"/>
          <w:sz w:val="24"/>
          <w:szCs w:val="24"/>
          <w:lang w:val="el-GR"/>
        </w:rPr>
        <w:t xml:space="preserve">ναι ένα ζήτημα, τα βίντεο και τα μαθήματα κινουμένων σχεδίων θα είναι πάντα η βασική μορφή εκπαίδευσης. Τα οφέλη από τη μετάβαση σε μαθήματα που βασίζονται σε προσομοίωση είναι πολλά και θα συνεχίσουν να αυξάνονται στο μέλλον χάρη στην </w:t>
      </w:r>
      <w:proofErr w:type="spellStart"/>
      <w:r w:rsidRPr="00A55753">
        <w:rPr>
          <w:rFonts w:ascii="Arial" w:eastAsia="Malgun Gothic Semilight" w:hAnsi="Arial" w:cs="Arial"/>
          <w:sz w:val="24"/>
          <w:szCs w:val="24"/>
          <w:lang w:val="el-GR"/>
        </w:rPr>
        <w:t>εξέ</w:t>
      </w:r>
      <w:proofErr w:type="spellEnd"/>
      <w:r w:rsidRPr="00A55753">
        <w:rPr>
          <w:rFonts w:ascii="Arial" w:eastAsia="Malgun Gothic Semilight" w:hAnsi="Arial" w:cs="Arial"/>
          <w:sz w:val="24"/>
          <w:szCs w:val="24"/>
          <w:lang w:val="el-GR"/>
        </w:rPr>
        <w:t xml:space="preserve">λιξη των εργαλείων ΤΠΕ και </w:t>
      </w:r>
      <w:r w:rsidR="005A7020" w:rsidRPr="00A55753">
        <w:rPr>
          <w:rFonts w:ascii="Arial" w:eastAsia="Malgun Gothic Semilight" w:hAnsi="Arial" w:cs="Arial"/>
          <w:sz w:val="24"/>
          <w:szCs w:val="24"/>
          <w:lang w:val="el-GR"/>
        </w:rPr>
        <w:t xml:space="preserve">του </w:t>
      </w:r>
      <w:r w:rsidRPr="00A55753">
        <w:rPr>
          <w:rFonts w:ascii="Arial" w:eastAsia="Malgun Gothic Semilight" w:hAnsi="Arial" w:cs="Arial"/>
          <w:sz w:val="24"/>
          <w:szCs w:val="24"/>
          <w:lang w:val="el-GR"/>
        </w:rPr>
        <w:t>Διαδικτύου.</w:t>
      </w:r>
    </w:p>
    <w:p w14:paraId="1EDAA5A4" w14:textId="53D67630" w:rsidR="001A6711" w:rsidRPr="00A55753" w:rsidRDefault="005A7020" w:rsidP="00A55753">
      <w:pPr>
        <w:pStyle w:val="3"/>
        <w:spacing w:line="360" w:lineRule="auto"/>
        <w:jc w:val="both"/>
        <w:rPr>
          <w:rFonts w:ascii="Arial" w:eastAsia="Malgun Gothic Semilight" w:hAnsi="Arial" w:cs="Arial"/>
          <w:i/>
          <w:color w:val="auto"/>
          <w:u w:val="single"/>
          <w:lang w:val="el-GR"/>
        </w:rPr>
      </w:pPr>
      <w:bookmarkStart w:id="21" w:name="_Toc64025177"/>
      <w:r w:rsidRPr="00A55753">
        <w:rPr>
          <w:rFonts w:ascii="Arial" w:eastAsia="Malgun Gothic Semilight" w:hAnsi="Arial" w:cs="Arial"/>
          <w:i/>
          <w:color w:val="auto"/>
          <w:u w:val="single"/>
          <w:lang w:val="el-GR"/>
        </w:rPr>
        <w:t>Πλεονεκτήματα των Προσομοιώσεων</w:t>
      </w:r>
      <w:r w:rsidR="00B248B4" w:rsidRPr="00A55753">
        <w:rPr>
          <w:rFonts w:ascii="Arial" w:eastAsia="Malgun Gothic Semilight" w:hAnsi="Arial" w:cs="Arial"/>
          <w:i/>
          <w:color w:val="auto"/>
          <w:u w:val="single"/>
          <w:lang w:val="el-GR"/>
        </w:rPr>
        <w:t>:</w:t>
      </w:r>
      <w:bookmarkEnd w:id="21"/>
    </w:p>
    <w:p w14:paraId="1DCE6212" w14:textId="232BDFCF" w:rsidR="00290424" w:rsidRPr="00A55753" w:rsidRDefault="00290424"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Προσπαθώντας να απαριθμήσουμε τα πιθανά οφέλη από τη χρήση μαθημάτων βασισμένων σε προσομοίωση βρίσκουμε ότι:</w:t>
      </w:r>
    </w:p>
    <w:p w14:paraId="211B1797" w14:textId="0FAFFCBF" w:rsidR="00290424" w:rsidRPr="00A55753" w:rsidRDefault="00290424" w:rsidP="00A55753">
      <w:pPr>
        <w:numPr>
          <w:ilvl w:val="0"/>
          <w:numId w:val="1"/>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Τα </w:t>
      </w:r>
      <w:proofErr w:type="spellStart"/>
      <w:r w:rsidRPr="00A55753">
        <w:rPr>
          <w:rFonts w:ascii="Arial" w:eastAsia="Malgun Gothic Semilight" w:hAnsi="Arial" w:cs="Arial"/>
          <w:sz w:val="24"/>
          <w:szCs w:val="24"/>
          <w:lang w:val="el-GR"/>
        </w:rPr>
        <w:t>πλεονεκτή</w:t>
      </w:r>
      <w:proofErr w:type="spellEnd"/>
      <w:r w:rsidRPr="00A55753">
        <w:rPr>
          <w:rFonts w:ascii="Arial" w:eastAsia="Malgun Gothic Semilight" w:hAnsi="Arial" w:cs="Arial"/>
          <w:sz w:val="24"/>
          <w:szCs w:val="24"/>
          <w:lang w:val="el-GR"/>
        </w:rPr>
        <w:t>ματα μπορούν να παρατηρηθούν στην ασφάλεια (προσομοιωτ</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πτήσης, πυρηνικ</w:t>
      </w:r>
      <w:proofErr w:type="spellStart"/>
      <w:r w:rsidR="003A3CC3" w:rsidRPr="00A55753">
        <w:rPr>
          <w:rFonts w:ascii="Arial" w:eastAsia="Malgun Gothic Semilight" w:hAnsi="Arial" w:cs="Arial"/>
          <w:sz w:val="24"/>
          <w:szCs w:val="24"/>
          <w:lang w:val="el-GR"/>
        </w:rPr>
        <w:t>ού</w:t>
      </w:r>
      <w:proofErr w:type="spellEnd"/>
      <w:r w:rsidR="003A3CC3"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lang w:val="el-GR"/>
        </w:rPr>
        <w:t>στ</w:t>
      </w:r>
      <w:proofErr w:type="spellStart"/>
      <w:r w:rsidRPr="00A55753">
        <w:rPr>
          <w:rFonts w:ascii="Arial" w:eastAsia="Malgun Gothic Semilight" w:hAnsi="Arial" w:cs="Arial"/>
          <w:sz w:val="24"/>
          <w:szCs w:val="24"/>
          <w:lang w:val="el-GR"/>
        </w:rPr>
        <w:t>αθμ</w:t>
      </w:r>
      <w:r w:rsidR="003A3CC3" w:rsidRPr="00A55753">
        <w:rPr>
          <w:rFonts w:ascii="Arial" w:eastAsia="Malgun Gothic Semilight" w:hAnsi="Arial" w:cs="Arial"/>
          <w:sz w:val="24"/>
          <w:szCs w:val="24"/>
          <w:lang w:val="el-GR"/>
        </w:rPr>
        <w:t>ού</w:t>
      </w:r>
      <w:proofErr w:type="spellEnd"/>
      <w:r w:rsidRPr="00A55753">
        <w:rPr>
          <w:rFonts w:ascii="Arial" w:eastAsia="Malgun Gothic Semilight" w:hAnsi="Arial" w:cs="Arial"/>
          <w:sz w:val="24"/>
          <w:szCs w:val="24"/>
          <w:lang w:val="el-GR"/>
        </w:rPr>
        <w:t xml:space="preserve"> κ.λπ.)</w:t>
      </w:r>
    </w:p>
    <w:p w14:paraId="2764AF09" w14:textId="12AAAF3B" w:rsidR="00290424" w:rsidRPr="00A55753" w:rsidRDefault="00290424" w:rsidP="00A55753">
      <w:pPr>
        <w:numPr>
          <w:ilvl w:val="0"/>
          <w:numId w:val="1"/>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Στις περισσότερες περιπτώσεις αυτού του είδους τα μαθήματα είναι φθηνότερα και πιο προσβάσιμα από </w:t>
      </w:r>
      <w:r w:rsidR="003A3CC3" w:rsidRPr="00A55753">
        <w:rPr>
          <w:rFonts w:ascii="Arial" w:eastAsia="Malgun Gothic Semilight" w:hAnsi="Arial" w:cs="Arial"/>
          <w:sz w:val="24"/>
          <w:szCs w:val="24"/>
          <w:lang w:val="el-GR"/>
        </w:rPr>
        <w:t>ότι σ</w:t>
      </w:r>
      <w:r w:rsidRPr="00A55753">
        <w:rPr>
          <w:rFonts w:ascii="Arial" w:eastAsia="Malgun Gothic Semilight" w:hAnsi="Arial" w:cs="Arial"/>
          <w:sz w:val="24"/>
          <w:szCs w:val="24"/>
          <w:lang w:val="el-GR"/>
        </w:rPr>
        <w:t>την πραγματική ζωή (επειδή μπορείτε να τα παρακολουθήσετε απευθείας από το σπίτι)</w:t>
      </w:r>
    </w:p>
    <w:p w14:paraId="5C9BA211" w14:textId="4A195AA9" w:rsidR="00290424" w:rsidRPr="00A55753" w:rsidRDefault="00290424" w:rsidP="00A55753">
      <w:pPr>
        <w:numPr>
          <w:ilvl w:val="0"/>
          <w:numId w:val="1"/>
        </w:numPr>
        <w:pBdr>
          <w:top w:val="nil"/>
          <w:left w:val="nil"/>
          <w:bottom w:val="nil"/>
          <w:right w:val="nil"/>
          <w:between w:val="nil"/>
        </w:pBdr>
        <w:spacing w:after="0" w:line="360" w:lineRule="auto"/>
        <w:jc w:val="both"/>
        <w:rPr>
          <w:rFonts w:ascii="Arial" w:eastAsia="Malgun Gothic Semilight" w:hAnsi="Arial" w:cs="Arial"/>
          <w:sz w:val="24"/>
          <w:szCs w:val="24"/>
          <w:lang w:val="el-GR"/>
        </w:rPr>
      </w:pPr>
      <w:proofErr w:type="spellStart"/>
      <w:r w:rsidRPr="00A55753">
        <w:rPr>
          <w:rFonts w:ascii="Arial" w:eastAsia="Malgun Gothic Semilight" w:hAnsi="Arial" w:cs="Arial"/>
          <w:sz w:val="24"/>
          <w:szCs w:val="24"/>
          <w:lang w:val="el-GR"/>
        </w:rPr>
        <w:t>Υπά</w:t>
      </w:r>
      <w:proofErr w:type="spellEnd"/>
      <w:r w:rsidRPr="00A55753">
        <w:rPr>
          <w:rFonts w:ascii="Arial" w:eastAsia="Malgun Gothic Semilight" w:hAnsi="Arial" w:cs="Arial"/>
          <w:sz w:val="24"/>
          <w:szCs w:val="24"/>
          <w:lang w:val="el-GR"/>
        </w:rPr>
        <w:t>ρχουν πολλ</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πλατφόρμες για μάθηση ανακάλυψης</w:t>
      </w:r>
      <w:r w:rsidR="003A3CC3" w:rsidRPr="00A55753">
        <w:rPr>
          <w:rFonts w:ascii="Arial" w:eastAsia="Malgun Gothic Semilight" w:hAnsi="Arial" w:cs="Arial"/>
          <w:sz w:val="24"/>
          <w:szCs w:val="24"/>
          <w:lang w:val="el-GR"/>
        </w:rPr>
        <w:t xml:space="preserve"> νέων πραγμάτων</w:t>
      </w:r>
    </w:p>
    <w:p w14:paraId="59A5500C" w14:textId="3477FF80" w:rsidR="00290424" w:rsidRPr="00A55753" w:rsidRDefault="00290424" w:rsidP="00A55753">
      <w:pPr>
        <w:numPr>
          <w:ilvl w:val="0"/>
          <w:numId w:val="1"/>
        </w:num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Ο μαθητής μπορεί να ελέγξει το μαθησιακό περιβάλλον και να </w:t>
      </w:r>
      <w:r w:rsidR="00DE75F6" w:rsidRPr="00A55753">
        <w:rPr>
          <w:rFonts w:ascii="Arial" w:eastAsia="Malgun Gothic Semilight" w:hAnsi="Arial" w:cs="Arial"/>
          <w:sz w:val="24"/>
          <w:szCs w:val="24"/>
          <w:lang w:val="el-GR"/>
        </w:rPr>
        <w:t>δομ</w:t>
      </w:r>
      <w:proofErr w:type="spellStart"/>
      <w:r w:rsidR="00DE75F6" w:rsidRPr="00A55753">
        <w:rPr>
          <w:rFonts w:ascii="Arial" w:eastAsia="Malgun Gothic Semilight" w:hAnsi="Arial" w:cs="Arial"/>
          <w:sz w:val="24"/>
          <w:szCs w:val="24"/>
          <w:lang w:val="el-GR"/>
        </w:rPr>
        <w:t>ήσει</w:t>
      </w:r>
      <w:proofErr w:type="spellEnd"/>
      <w:r w:rsidRPr="00A55753">
        <w:rPr>
          <w:rFonts w:ascii="Arial" w:eastAsia="Malgun Gothic Semilight" w:hAnsi="Arial" w:cs="Arial"/>
          <w:sz w:val="24"/>
          <w:szCs w:val="24"/>
          <w:lang w:val="el-GR"/>
        </w:rPr>
        <w:t xml:space="preserve"> τις προσωπικ</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του γνώσεις με τον τρόπο που προτιμά</w:t>
      </w:r>
    </w:p>
    <w:p w14:paraId="05FE157C" w14:textId="32B9E45E" w:rsidR="001A6711" w:rsidRPr="00A55753" w:rsidRDefault="00290424" w:rsidP="00A55753">
      <w:pPr>
        <w:numPr>
          <w:ilvl w:val="0"/>
          <w:numId w:val="1"/>
        </w:numPr>
        <w:pBdr>
          <w:top w:val="nil"/>
          <w:left w:val="nil"/>
          <w:bottom w:val="nil"/>
          <w:right w:val="nil"/>
          <w:between w:val="nil"/>
        </w:pBdr>
        <w:spacing w:after="0" w:line="360" w:lineRule="auto"/>
        <w:jc w:val="both"/>
        <w:rPr>
          <w:rFonts w:ascii="Arial" w:eastAsia="Malgun Gothic Semilight" w:hAnsi="Arial" w:cs="Arial"/>
          <w:sz w:val="24"/>
          <w:szCs w:val="24"/>
        </w:rPr>
      </w:pPr>
      <w:r w:rsidRPr="00A55753">
        <w:rPr>
          <w:rFonts w:ascii="Arial" w:eastAsia="Malgun Gothic Semilight" w:hAnsi="Arial" w:cs="Arial"/>
          <w:sz w:val="24"/>
          <w:szCs w:val="24"/>
        </w:rPr>
        <w:t>Και π</w:t>
      </w:r>
      <w:proofErr w:type="spellStart"/>
      <w:r w:rsidRPr="00A55753">
        <w:rPr>
          <w:rFonts w:ascii="Arial" w:eastAsia="Malgun Gothic Semilight" w:hAnsi="Arial" w:cs="Arial"/>
          <w:sz w:val="24"/>
          <w:szCs w:val="24"/>
        </w:rPr>
        <w:t>ολλά</w:t>
      </w:r>
      <w:proofErr w:type="spellEnd"/>
      <w:r w:rsidRPr="00A55753">
        <w:rPr>
          <w:rFonts w:ascii="Arial" w:eastAsia="Malgun Gothic Semilight" w:hAnsi="Arial" w:cs="Arial"/>
          <w:sz w:val="24"/>
          <w:szCs w:val="24"/>
        </w:rPr>
        <w:t xml:space="preserve"> άλλα</w:t>
      </w:r>
    </w:p>
    <w:p w14:paraId="7F8AF73B" w14:textId="37F62C01" w:rsidR="001A6711" w:rsidRPr="00A55753" w:rsidRDefault="00DE75F6" w:rsidP="00A55753">
      <w:pP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Ας δούμε τώρα μερικά συγκεκριμένα παραδείγματα που εξηγούν πολύ καλά γιατί είναι καλό να χρησιμοποιείτε προσομοιώσεις στην εκπαίδευση</w:t>
      </w:r>
      <w:r w:rsidR="00B248B4" w:rsidRPr="00A55753">
        <w:rPr>
          <w:rFonts w:ascii="Arial" w:eastAsia="Malgun Gothic Semilight" w:hAnsi="Arial" w:cs="Arial"/>
          <w:sz w:val="24"/>
          <w:szCs w:val="24"/>
          <w:lang w:val="el-GR"/>
        </w:rPr>
        <w:t>:</w:t>
      </w:r>
    </w:p>
    <w:p w14:paraId="7A0301D2" w14:textId="77777777" w:rsidR="00A55753" w:rsidRPr="00A55753" w:rsidRDefault="00A55753" w:rsidP="00A55753">
      <w:pPr>
        <w:spacing w:after="0" w:line="360" w:lineRule="auto"/>
        <w:jc w:val="both"/>
        <w:rPr>
          <w:rFonts w:ascii="Arial" w:eastAsia="Malgun Gothic Semilight" w:hAnsi="Arial" w:cs="Arial"/>
          <w:sz w:val="24"/>
          <w:szCs w:val="24"/>
          <w:lang w:val="el-GR"/>
        </w:rPr>
      </w:pPr>
    </w:p>
    <w:p w14:paraId="113B93B0" w14:textId="77777777" w:rsidR="001A6711" w:rsidRPr="00A55753" w:rsidRDefault="00B248B4" w:rsidP="00A55753">
      <w:pPr>
        <w:pStyle w:val="3"/>
        <w:spacing w:line="360" w:lineRule="auto"/>
        <w:jc w:val="both"/>
        <w:rPr>
          <w:rFonts w:ascii="Arial" w:eastAsia="Malgun Gothic Semilight" w:hAnsi="Arial" w:cs="Arial"/>
          <w:i/>
          <w:color w:val="auto"/>
          <w:u w:val="single"/>
          <w:lang w:val="el-GR"/>
        </w:rPr>
      </w:pPr>
      <w:bookmarkStart w:id="22" w:name="_Toc64025178"/>
      <w:r w:rsidRPr="00A55753">
        <w:rPr>
          <w:rFonts w:ascii="Arial" w:eastAsia="Malgun Gothic Semilight" w:hAnsi="Arial" w:cs="Arial"/>
          <w:i/>
          <w:color w:val="auto"/>
          <w:u w:val="single"/>
        </w:rPr>
        <w:t>Lego</w:t>
      </w:r>
      <w:r w:rsidRPr="00A55753">
        <w:rPr>
          <w:rFonts w:ascii="Arial" w:eastAsia="Malgun Gothic Semilight" w:hAnsi="Arial" w:cs="Arial"/>
          <w:i/>
          <w:color w:val="auto"/>
          <w:u w:val="single"/>
          <w:lang w:val="el-GR"/>
        </w:rPr>
        <w:t xml:space="preserve"> </w:t>
      </w:r>
      <w:r w:rsidRPr="00A55753">
        <w:rPr>
          <w:rFonts w:ascii="Arial" w:eastAsia="Malgun Gothic Semilight" w:hAnsi="Arial" w:cs="Arial"/>
          <w:i/>
          <w:color w:val="auto"/>
          <w:u w:val="single"/>
        </w:rPr>
        <w:t>Serious</w:t>
      </w:r>
      <w:r w:rsidRPr="00A55753">
        <w:rPr>
          <w:rFonts w:ascii="Arial" w:eastAsia="Malgun Gothic Semilight" w:hAnsi="Arial" w:cs="Arial"/>
          <w:i/>
          <w:color w:val="auto"/>
          <w:u w:val="single"/>
          <w:lang w:val="el-GR"/>
        </w:rPr>
        <w:t xml:space="preserve"> </w:t>
      </w:r>
      <w:r w:rsidRPr="00A55753">
        <w:rPr>
          <w:rFonts w:ascii="Arial" w:eastAsia="Malgun Gothic Semilight" w:hAnsi="Arial" w:cs="Arial"/>
          <w:i/>
          <w:color w:val="auto"/>
          <w:u w:val="single"/>
        </w:rPr>
        <w:t>Play</w:t>
      </w:r>
      <w:bookmarkEnd w:id="22"/>
    </w:p>
    <w:p w14:paraId="523D363E" w14:textId="1AEA462A" w:rsidR="004B6359" w:rsidRPr="00A55753" w:rsidRDefault="00DE75F6"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 xml:space="preserve">Το </w:t>
      </w:r>
      <w:r w:rsidR="00B248B4" w:rsidRPr="00A55753">
        <w:rPr>
          <w:rFonts w:ascii="Arial" w:eastAsia="Malgun Gothic Semilight" w:hAnsi="Arial" w:cs="Arial"/>
          <w:sz w:val="24"/>
          <w:szCs w:val="24"/>
          <w:lang w:val="el-GR"/>
        </w:rPr>
        <w:t>“</w:t>
      </w:r>
      <w:r w:rsidR="00B248B4" w:rsidRPr="00A55753">
        <w:rPr>
          <w:rFonts w:ascii="Arial" w:eastAsia="Malgun Gothic Semilight" w:hAnsi="Arial" w:cs="Arial"/>
          <w:sz w:val="24"/>
          <w:szCs w:val="24"/>
        </w:rPr>
        <w:t>The</w:t>
      </w:r>
      <w:r w:rsidR="00B248B4" w:rsidRPr="00A55753">
        <w:rPr>
          <w:rFonts w:ascii="Arial" w:eastAsia="Malgun Gothic Semilight" w:hAnsi="Arial" w:cs="Arial"/>
          <w:sz w:val="24"/>
          <w:szCs w:val="24"/>
          <w:lang w:val="el-GR"/>
        </w:rPr>
        <w:t xml:space="preserve"> </w:t>
      </w:r>
      <w:hyperlink r:id="rId40">
        <w:r w:rsidR="00B248B4" w:rsidRPr="00A55753">
          <w:rPr>
            <w:rFonts w:ascii="Arial" w:eastAsia="Malgun Gothic Semilight" w:hAnsi="Arial" w:cs="Arial"/>
            <w:sz w:val="24"/>
            <w:szCs w:val="24"/>
          </w:rPr>
          <w:t>LEGO</w:t>
        </w:r>
        <w:r w:rsidR="00B248B4" w:rsidRPr="00A55753">
          <w:rPr>
            <w:rFonts w:ascii="Arial" w:eastAsia="Malgun Gothic Semilight" w:hAnsi="Arial" w:cs="Arial"/>
            <w:sz w:val="24"/>
            <w:szCs w:val="24"/>
            <w:lang w:val="el-GR"/>
          </w:rPr>
          <w:t xml:space="preserve">® </w:t>
        </w:r>
        <w:r w:rsidR="00B248B4" w:rsidRPr="00A55753">
          <w:rPr>
            <w:rFonts w:ascii="Arial" w:eastAsia="Malgun Gothic Semilight" w:hAnsi="Arial" w:cs="Arial"/>
            <w:sz w:val="24"/>
            <w:szCs w:val="24"/>
          </w:rPr>
          <w:t>SERIOUS</w:t>
        </w:r>
        <w:r w:rsidR="00B248B4" w:rsidRPr="00A55753">
          <w:rPr>
            <w:rFonts w:ascii="Arial" w:eastAsia="Malgun Gothic Semilight" w:hAnsi="Arial" w:cs="Arial"/>
            <w:sz w:val="24"/>
            <w:szCs w:val="24"/>
            <w:lang w:val="el-GR"/>
          </w:rPr>
          <w:t xml:space="preserve"> </w:t>
        </w:r>
        <w:r w:rsidR="00B248B4" w:rsidRPr="00A55753">
          <w:rPr>
            <w:rFonts w:ascii="Arial" w:eastAsia="Malgun Gothic Semilight" w:hAnsi="Arial" w:cs="Arial"/>
            <w:sz w:val="24"/>
            <w:szCs w:val="24"/>
          </w:rPr>
          <w:t>PLAY</w:t>
        </w:r>
      </w:hyperlink>
      <w:r w:rsidR="00B248B4" w:rsidRPr="00A55753">
        <w:rPr>
          <w:rFonts w:ascii="Arial" w:eastAsia="Malgun Gothic Semilight" w:hAnsi="Arial" w:cs="Arial"/>
          <w:sz w:val="24"/>
          <w:szCs w:val="24"/>
          <w:lang w:val="el-GR"/>
        </w:rPr>
        <w:t xml:space="preserve">® </w:t>
      </w:r>
      <w:r w:rsidR="00B248B4" w:rsidRPr="00A55753">
        <w:rPr>
          <w:rFonts w:ascii="Arial" w:eastAsia="Malgun Gothic Semilight" w:hAnsi="Arial" w:cs="Arial"/>
          <w:sz w:val="24"/>
          <w:szCs w:val="24"/>
        </w:rPr>
        <w:t>Method</w:t>
      </w:r>
      <w:r w:rsidR="00B248B4"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lang w:val="el-GR"/>
        </w:rPr>
        <w:t>εί</w:t>
      </w:r>
      <w:proofErr w:type="spellEnd"/>
      <w:r w:rsidRPr="00A55753">
        <w:rPr>
          <w:rFonts w:ascii="Arial" w:eastAsia="Malgun Gothic Semilight" w:hAnsi="Arial" w:cs="Arial"/>
          <w:sz w:val="24"/>
          <w:szCs w:val="24"/>
          <w:lang w:val="el-GR"/>
        </w:rPr>
        <w:t xml:space="preserve">ναι μια τεχνική που βελτιώνει την επίλυση προβλημάτων </w:t>
      </w:r>
      <w:proofErr w:type="spellStart"/>
      <w:r w:rsidRPr="00A55753">
        <w:rPr>
          <w:rFonts w:ascii="Arial" w:eastAsia="Malgun Gothic Semilight" w:hAnsi="Arial" w:cs="Arial"/>
          <w:sz w:val="24"/>
          <w:szCs w:val="24"/>
          <w:lang w:val="el-GR"/>
        </w:rPr>
        <w:t>ομά</w:t>
      </w:r>
      <w:proofErr w:type="spellEnd"/>
      <w:r w:rsidRPr="00A55753">
        <w:rPr>
          <w:rFonts w:ascii="Arial" w:eastAsia="Malgun Gothic Semilight" w:hAnsi="Arial" w:cs="Arial"/>
          <w:sz w:val="24"/>
          <w:szCs w:val="24"/>
          <w:lang w:val="el-GR"/>
        </w:rPr>
        <w:t xml:space="preserve">δας. Με τη χρήση οπτικών, ακουστικών και κινητικών δεξιοτήτων, η μέθοδος απαιτεί από τους συμμετέχοντες να μάθουν και να ακούσουν και παρέχει σε όλους τους συμμετέχοντες μια φωνή. Η </w:t>
      </w:r>
      <w:r w:rsidRPr="00A55753">
        <w:rPr>
          <w:rFonts w:ascii="Arial" w:eastAsia="Malgun Gothic Semilight" w:hAnsi="Arial" w:cs="Arial"/>
          <w:sz w:val="24"/>
          <w:szCs w:val="24"/>
          <w:lang w:val="el-GR"/>
        </w:rPr>
        <w:lastRenderedPageBreak/>
        <w:t xml:space="preserve">μέθοδος χρησιμεύει ως μία </w:t>
      </w:r>
      <w:r w:rsidRPr="00A55753">
        <w:rPr>
          <w:rFonts w:ascii="Arial" w:eastAsia="Malgun Gothic Semilight" w:hAnsi="Arial" w:cs="Arial"/>
          <w:noProof/>
          <w:sz w:val="24"/>
          <w:szCs w:val="24"/>
        </w:rPr>
        <w:drawing>
          <wp:anchor distT="0" distB="0" distL="114300" distR="114300" simplePos="0" relativeHeight="251731968" behindDoc="0" locked="0" layoutInCell="1" allowOverlap="1" wp14:anchorId="6DAB284A" wp14:editId="181C8032">
            <wp:simplePos x="0" y="0"/>
            <wp:positionH relativeFrom="margin">
              <wp:align>left</wp:align>
            </wp:positionH>
            <wp:positionV relativeFrom="paragraph">
              <wp:posOffset>1741170</wp:posOffset>
            </wp:positionV>
            <wp:extent cx="5207000" cy="2990850"/>
            <wp:effectExtent l="0" t="0" r="0" b="0"/>
            <wp:wrapSquare wrapText="bothSides"/>
            <wp:docPr id="52" name="image13.jpg" descr="fg3Clusters of advantages and disadvantages of LSP method"/>
            <wp:cNvGraphicFramePr/>
            <a:graphic xmlns:a="http://schemas.openxmlformats.org/drawingml/2006/main">
              <a:graphicData uri="http://schemas.openxmlformats.org/drawingml/2006/picture">
                <pic:pic xmlns:pic="http://schemas.openxmlformats.org/drawingml/2006/picture">
                  <pic:nvPicPr>
                    <pic:cNvPr id="0" name="image13.jpg" descr="fg3Clusters of advantages and disadvantages of LSP method"/>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5207000" cy="2990850"/>
                    </a:xfrm>
                    <a:prstGeom prst="rect">
                      <a:avLst/>
                    </a:prstGeom>
                    <a:ln/>
                  </pic:spPr>
                </pic:pic>
              </a:graphicData>
            </a:graphic>
          </wp:anchor>
        </w:drawing>
      </w:r>
      <w:r w:rsidRPr="00A55753">
        <w:rPr>
          <w:rFonts w:ascii="Arial" w:eastAsia="Malgun Gothic Semilight" w:hAnsi="Arial" w:cs="Arial"/>
          <w:sz w:val="24"/>
          <w:szCs w:val="24"/>
          <w:lang w:val="el-GR"/>
        </w:rPr>
        <w:t xml:space="preserve">κοινή γλώσσα, ανεξάρτητα από τον πολιτισμό ή την κοινωνική </w:t>
      </w:r>
      <w:proofErr w:type="spellStart"/>
      <w:r w:rsidRPr="00A55753">
        <w:rPr>
          <w:rFonts w:ascii="Arial" w:eastAsia="Malgun Gothic Semilight" w:hAnsi="Arial" w:cs="Arial"/>
          <w:sz w:val="24"/>
          <w:szCs w:val="24"/>
          <w:lang w:val="el-GR"/>
        </w:rPr>
        <w:t>θέ</w:t>
      </w:r>
      <w:proofErr w:type="spellEnd"/>
      <w:r w:rsidRPr="00A55753">
        <w:rPr>
          <w:rFonts w:ascii="Arial" w:eastAsia="Malgun Gothic Semilight" w:hAnsi="Arial" w:cs="Arial"/>
          <w:sz w:val="24"/>
          <w:szCs w:val="24"/>
          <w:lang w:val="el-GR"/>
        </w:rPr>
        <w:t xml:space="preserve">ση. </w:t>
      </w:r>
      <w:proofErr w:type="spellStart"/>
      <w:r w:rsidRPr="00A55753">
        <w:rPr>
          <w:rFonts w:ascii="Arial" w:eastAsia="Malgun Gothic Semilight" w:hAnsi="Arial" w:cs="Arial"/>
          <w:sz w:val="24"/>
          <w:szCs w:val="24"/>
          <w:lang w:val="el-GR"/>
        </w:rPr>
        <w:t>Πρό</w:t>
      </w:r>
      <w:proofErr w:type="spellEnd"/>
      <w:r w:rsidRPr="00A55753">
        <w:rPr>
          <w:rFonts w:ascii="Arial" w:eastAsia="Malgun Gothic Semilight" w:hAnsi="Arial" w:cs="Arial"/>
          <w:sz w:val="24"/>
          <w:szCs w:val="24"/>
          <w:lang w:val="el-GR"/>
        </w:rPr>
        <w:t>κειται για μια διευκολυνμένη διαδικασία συνάντησης, επικοινωνίας και επίλυσης προβλημάτων στην οποία οι συμμετέχοντες οδηγούνται μέσω μιας σειρ</w:t>
      </w:r>
      <w:proofErr w:type="spellStart"/>
      <w:r w:rsidRPr="00A55753">
        <w:rPr>
          <w:rFonts w:ascii="Arial" w:eastAsia="Malgun Gothic Semilight" w:hAnsi="Arial" w:cs="Arial"/>
          <w:sz w:val="24"/>
          <w:szCs w:val="24"/>
          <w:lang w:val="el-GR"/>
        </w:rPr>
        <w:t>άς</w:t>
      </w:r>
      <w:proofErr w:type="spellEnd"/>
      <w:r w:rsidRPr="00A55753">
        <w:rPr>
          <w:rFonts w:ascii="Arial" w:eastAsia="Malgun Gothic Semilight" w:hAnsi="Arial" w:cs="Arial"/>
          <w:sz w:val="24"/>
          <w:szCs w:val="24"/>
          <w:lang w:val="el-GR"/>
        </w:rPr>
        <w:t xml:space="preserve"> ερωτήσεων, διερευν</w:t>
      </w:r>
      <w:proofErr w:type="spellStart"/>
      <w:r w:rsidRPr="00A55753">
        <w:rPr>
          <w:rFonts w:ascii="Arial" w:eastAsia="Malgun Gothic Semilight" w:hAnsi="Arial" w:cs="Arial"/>
          <w:sz w:val="24"/>
          <w:szCs w:val="24"/>
          <w:lang w:val="el-GR"/>
        </w:rPr>
        <w:t>ώντας</w:t>
      </w:r>
      <w:proofErr w:type="spellEnd"/>
      <w:r w:rsidRPr="00A55753">
        <w:rPr>
          <w:rFonts w:ascii="Arial" w:eastAsia="Malgun Gothic Semilight" w:hAnsi="Arial" w:cs="Arial"/>
          <w:sz w:val="24"/>
          <w:szCs w:val="24"/>
          <w:lang w:val="el-GR"/>
        </w:rPr>
        <w:t xml:space="preserve"> όλο και πιο βαθιά το θέμα. Κάθε συμμετέχων δημιουργεί το δικό του μοντέλο 3</w:t>
      </w:r>
      <w:r w:rsidRPr="00A55753">
        <w:rPr>
          <w:rFonts w:ascii="Arial" w:eastAsia="Malgun Gothic Semilight" w:hAnsi="Arial" w:cs="Arial"/>
          <w:sz w:val="24"/>
          <w:szCs w:val="24"/>
        </w:rPr>
        <w:t>D</w:t>
      </w:r>
      <w:r w:rsidRPr="00A55753">
        <w:rPr>
          <w:rFonts w:ascii="Arial" w:eastAsia="Malgun Gothic Semilight" w:hAnsi="Arial" w:cs="Arial"/>
          <w:sz w:val="24"/>
          <w:szCs w:val="24"/>
          <w:lang w:val="el-GR"/>
        </w:rPr>
        <w:t xml:space="preserve"> σε απάντηση στις ερωτήσεις του διαμεσολαβητή</w:t>
      </w:r>
      <w:r w:rsidR="004B6359" w:rsidRPr="00A55753">
        <w:rPr>
          <w:rFonts w:ascii="Arial" w:eastAsia="Malgun Gothic Semilight" w:hAnsi="Arial" w:cs="Arial"/>
          <w:sz w:val="24"/>
          <w:szCs w:val="24"/>
          <w:lang w:val="el-GR"/>
        </w:rPr>
        <w:t>,</w:t>
      </w:r>
      <w:r w:rsidRPr="00A55753">
        <w:rPr>
          <w:rFonts w:ascii="Arial" w:eastAsia="Malgun Gothic Semilight" w:hAnsi="Arial" w:cs="Arial"/>
          <w:sz w:val="24"/>
          <w:szCs w:val="24"/>
          <w:lang w:val="el-GR"/>
        </w:rPr>
        <w:t xml:space="preserve"> χρησιμοποιώντας ειδικά επιλεγμένα στοιχεία </w:t>
      </w:r>
      <w:r w:rsidRPr="00A55753">
        <w:rPr>
          <w:rFonts w:ascii="Arial" w:eastAsia="Malgun Gothic Semilight" w:hAnsi="Arial" w:cs="Arial"/>
          <w:sz w:val="24"/>
          <w:szCs w:val="24"/>
        </w:rPr>
        <w:t>LEGO</w:t>
      </w:r>
      <w:r w:rsidRPr="00A55753">
        <w:rPr>
          <w:rFonts w:ascii="Arial" w:eastAsia="Malgun Gothic Semilight" w:hAnsi="Arial" w:cs="Arial"/>
          <w:sz w:val="24"/>
          <w:szCs w:val="24"/>
          <w:lang w:val="el-GR"/>
        </w:rPr>
        <w:t>®. Αυτά τα μοντέλα χρησιμεύουν ως βάση για ομαδική συζήτηση, ανταλλαγή γνώσεων, επίλυση προβλημάτων και λήψη αποφάσεων. Στόχος του είναι η βελτίωση της δημιουργικ</w:t>
      </w:r>
      <w:proofErr w:type="spellStart"/>
      <w:r w:rsidRPr="00A55753">
        <w:rPr>
          <w:rFonts w:ascii="Arial" w:eastAsia="Malgun Gothic Semilight" w:hAnsi="Arial" w:cs="Arial"/>
          <w:sz w:val="24"/>
          <w:szCs w:val="24"/>
          <w:lang w:val="el-GR"/>
        </w:rPr>
        <w:t>ής</w:t>
      </w:r>
      <w:proofErr w:type="spellEnd"/>
      <w:r w:rsidRPr="00A55753">
        <w:rPr>
          <w:rFonts w:ascii="Arial" w:eastAsia="Malgun Gothic Semilight" w:hAnsi="Arial" w:cs="Arial"/>
          <w:sz w:val="24"/>
          <w:szCs w:val="24"/>
          <w:lang w:val="el-GR"/>
        </w:rPr>
        <w:t xml:space="preserve"> σκέψης και της επικοινωνίας, επειδή τα άτομα με αυτήν τη μέθοδο μπορούν να δημιουργήσουν με </w:t>
      </w:r>
      <w:r w:rsidRPr="00A55753">
        <w:rPr>
          <w:rFonts w:ascii="Arial" w:eastAsia="Malgun Gothic Semilight" w:hAnsi="Arial" w:cs="Arial"/>
          <w:sz w:val="24"/>
          <w:szCs w:val="24"/>
        </w:rPr>
        <w:t>Lego</w:t>
      </w:r>
      <w:r w:rsidRPr="00A55753">
        <w:rPr>
          <w:rFonts w:ascii="Arial" w:eastAsia="Malgun Gothic Semilight" w:hAnsi="Arial" w:cs="Arial"/>
          <w:sz w:val="24"/>
          <w:szCs w:val="24"/>
          <w:lang w:val="el-GR"/>
        </w:rPr>
        <w:t xml:space="preserve"> </w:t>
      </w:r>
      <w:r w:rsidR="004B6359" w:rsidRPr="00A55753">
        <w:rPr>
          <w:rFonts w:ascii="Arial" w:eastAsia="Malgun Gothic Semilight" w:hAnsi="Arial" w:cs="Arial"/>
          <w:sz w:val="24"/>
          <w:szCs w:val="24"/>
          <w:lang w:val="el-GR"/>
        </w:rPr>
        <w:t xml:space="preserve">τουβλάκια, </w:t>
      </w:r>
      <w:proofErr w:type="spellStart"/>
      <w:r w:rsidR="004B6359" w:rsidRPr="00A55753">
        <w:rPr>
          <w:rFonts w:ascii="Arial" w:eastAsia="Malgun Gothic Semilight" w:hAnsi="Arial" w:cs="Arial"/>
          <w:sz w:val="24"/>
          <w:szCs w:val="24"/>
          <w:lang w:val="el-GR"/>
        </w:rPr>
        <w:t>τρισδιά</w:t>
      </w:r>
      <w:proofErr w:type="spellEnd"/>
      <w:r w:rsidR="004B6359" w:rsidRPr="00A55753">
        <w:rPr>
          <w:rFonts w:ascii="Arial" w:eastAsia="Malgun Gothic Semilight" w:hAnsi="Arial" w:cs="Arial"/>
          <w:sz w:val="24"/>
          <w:szCs w:val="24"/>
          <w:lang w:val="el-GR"/>
        </w:rPr>
        <w:t xml:space="preserve">στατα μοντέλα από </w:t>
      </w:r>
      <w:r w:rsidRPr="00A55753">
        <w:rPr>
          <w:rFonts w:ascii="Arial" w:eastAsia="Malgun Gothic Semilight" w:hAnsi="Arial" w:cs="Arial"/>
          <w:sz w:val="24"/>
          <w:szCs w:val="24"/>
          <w:lang w:val="el-GR"/>
        </w:rPr>
        <w:t xml:space="preserve">τις ιδέες τους και να διηγηθούν ιστορίες για τα </w:t>
      </w:r>
      <w:proofErr w:type="spellStart"/>
      <w:r w:rsidRPr="00A55753">
        <w:rPr>
          <w:rFonts w:ascii="Arial" w:eastAsia="Malgun Gothic Semilight" w:hAnsi="Arial" w:cs="Arial"/>
          <w:sz w:val="24"/>
          <w:szCs w:val="24"/>
          <w:lang w:val="el-GR"/>
        </w:rPr>
        <w:t>μοντέ</w:t>
      </w:r>
      <w:proofErr w:type="spellEnd"/>
      <w:r w:rsidRPr="00A55753">
        <w:rPr>
          <w:rFonts w:ascii="Arial" w:eastAsia="Malgun Gothic Semilight" w:hAnsi="Arial" w:cs="Arial"/>
          <w:sz w:val="24"/>
          <w:szCs w:val="24"/>
          <w:lang w:val="el-GR"/>
        </w:rPr>
        <w:t xml:space="preserve">λα τους: αυτό επιτρέπει στους ανθρώπους να μοιράζονται συναισθήματα, ιδέες, απόψεις κ.λπ. με εύκολο τρόπο και να </w:t>
      </w:r>
      <w:r w:rsidR="004B6359" w:rsidRPr="00A55753">
        <w:rPr>
          <w:rFonts w:ascii="Arial" w:eastAsia="Malgun Gothic Semilight" w:hAnsi="Arial" w:cs="Arial"/>
          <w:sz w:val="24"/>
          <w:szCs w:val="24"/>
          <w:lang w:val="el-GR"/>
        </w:rPr>
        <w:t xml:space="preserve">οραματίζονται </w:t>
      </w:r>
      <w:r w:rsidRPr="00A55753">
        <w:rPr>
          <w:rFonts w:ascii="Arial" w:eastAsia="Malgun Gothic Semilight" w:hAnsi="Arial" w:cs="Arial"/>
          <w:sz w:val="24"/>
          <w:szCs w:val="24"/>
          <w:lang w:val="el-GR"/>
        </w:rPr>
        <w:t>πιθαν</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εξελίξεις σε οποιοδήποτε πεδίο.</w:t>
      </w:r>
    </w:p>
    <w:p w14:paraId="2D856470" w14:textId="77777777" w:rsidR="00ED2800" w:rsidRPr="00A55753" w:rsidRDefault="00ED2800" w:rsidP="00A55753">
      <w:pPr>
        <w:pBdr>
          <w:top w:val="nil"/>
          <w:left w:val="nil"/>
          <w:bottom w:val="nil"/>
          <w:right w:val="nil"/>
          <w:between w:val="nil"/>
        </w:pBdr>
        <w:spacing w:after="0" w:line="360" w:lineRule="auto"/>
        <w:jc w:val="both"/>
        <w:rPr>
          <w:rFonts w:ascii="Arial" w:eastAsia="Malgun Gothic Semilight" w:hAnsi="Arial" w:cs="Arial"/>
          <w:i/>
          <w:sz w:val="24"/>
          <w:szCs w:val="24"/>
          <w:u w:val="single"/>
          <w:lang w:val="el-GR"/>
        </w:rPr>
      </w:pPr>
    </w:p>
    <w:p w14:paraId="1E735BDB" w14:textId="716AEE0F" w:rsidR="00570730" w:rsidRPr="00A55753" w:rsidRDefault="00B248B4"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proofErr w:type="spellStart"/>
      <w:r w:rsidRPr="00A55753">
        <w:rPr>
          <w:rFonts w:ascii="Arial" w:eastAsia="Malgun Gothic Semilight" w:hAnsi="Arial" w:cs="Arial"/>
          <w:i/>
          <w:sz w:val="24"/>
          <w:szCs w:val="24"/>
          <w:u w:val="single"/>
        </w:rPr>
        <w:t>MinecraftEdu</w:t>
      </w:r>
      <w:proofErr w:type="spellEnd"/>
    </w:p>
    <w:p w14:paraId="77EEB236" w14:textId="37078980" w:rsidR="001A6711" w:rsidRPr="00A55753" w:rsidRDefault="00570730"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noProof/>
          <w:sz w:val="24"/>
          <w:szCs w:val="24"/>
        </w:rPr>
        <w:lastRenderedPageBreak/>
        <w:drawing>
          <wp:anchor distT="0" distB="0" distL="114300" distR="114300" simplePos="0" relativeHeight="251732992" behindDoc="0" locked="0" layoutInCell="1" allowOverlap="1" wp14:anchorId="55980726" wp14:editId="65267EAB">
            <wp:simplePos x="0" y="0"/>
            <wp:positionH relativeFrom="margin">
              <wp:align>left</wp:align>
            </wp:positionH>
            <wp:positionV relativeFrom="paragraph">
              <wp:posOffset>1028700</wp:posOffset>
            </wp:positionV>
            <wp:extent cx="5261610" cy="2938780"/>
            <wp:effectExtent l="0" t="0" r="0" b="0"/>
            <wp:wrapSquare wrapText="bothSides"/>
            <wp:docPr id="53" name="image12.png" descr="MinecraftEdu vs Regular Minecraft: The Teacher's Dilemma | GamingEdus"/>
            <wp:cNvGraphicFramePr/>
            <a:graphic xmlns:a="http://schemas.openxmlformats.org/drawingml/2006/main">
              <a:graphicData uri="http://schemas.openxmlformats.org/drawingml/2006/picture">
                <pic:pic xmlns:pic="http://schemas.openxmlformats.org/drawingml/2006/picture">
                  <pic:nvPicPr>
                    <pic:cNvPr id="0" name="image12.png" descr="MinecraftEdu vs Regular Minecraft: The Teacher's Dilemma | GamingEdus"/>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5261610" cy="2938780"/>
                    </a:xfrm>
                    <a:prstGeom prst="rect">
                      <a:avLst/>
                    </a:prstGeom>
                    <a:ln/>
                  </pic:spPr>
                </pic:pic>
              </a:graphicData>
            </a:graphic>
          </wp:anchor>
        </w:drawing>
      </w:r>
      <w:r w:rsidRPr="00A55753">
        <w:rPr>
          <w:rFonts w:ascii="Arial" w:eastAsia="Malgun Gothic Semilight" w:hAnsi="Arial" w:cs="Arial"/>
          <w:sz w:val="24"/>
          <w:szCs w:val="24"/>
          <w:lang w:val="el-GR"/>
        </w:rPr>
        <w:t>Ένας Α</w:t>
      </w:r>
      <w:proofErr w:type="spellStart"/>
      <w:r w:rsidRPr="00A55753">
        <w:rPr>
          <w:rFonts w:ascii="Arial" w:eastAsia="Malgun Gothic Semilight" w:hAnsi="Arial" w:cs="Arial"/>
          <w:sz w:val="24"/>
          <w:szCs w:val="24"/>
          <w:lang w:val="el-GR"/>
        </w:rPr>
        <w:t>μερικανός</w:t>
      </w:r>
      <w:proofErr w:type="spellEnd"/>
      <w:r w:rsidRPr="00A55753">
        <w:rPr>
          <w:rFonts w:ascii="Arial" w:eastAsia="Malgun Gothic Semilight" w:hAnsi="Arial" w:cs="Arial"/>
          <w:sz w:val="24"/>
          <w:szCs w:val="24"/>
          <w:lang w:val="el-GR"/>
        </w:rPr>
        <w:t xml:space="preserve"> δάσκαλος σχολείου, από τη Νέα Υόρκη, έχει δημιουργήσει μια έκδοση του </w:t>
      </w:r>
      <w:r w:rsidRPr="00A55753">
        <w:rPr>
          <w:rFonts w:ascii="Arial" w:eastAsia="Malgun Gothic Semilight" w:hAnsi="Arial" w:cs="Arial"/>
          <w:sz w:val="24"/>
          <w:szCs w:val="24"/>
        </w:rPr>
        <w:t>Minecraft</w:t>
      </w:r>
      <w:r w:rsidRPr="00A55753">
        <w:rPr>
          <w:rFonts w:ascii="Arial" w:eastAsia="Malgun Gothic Semilight" w:hAnsi="Arial" w:cs="Arial"/>
          <w:sz w:val="24"/>
          <w:szCs w:val="24"/>
          <w:lang w:val="el-GR"/>
        </w:rPr>
        <w:t xml:space="preserve"> για σχολεία. Αυτή η συγκεκριμένη έκδοση, που ονομάζεται </w:t>
      </w:r>
      <w:proofErr w:type="spellStart"/>
      <w:r w:rsidRPr="00A55753">
        <w:rPr>
          <w:rFonts w:ascii="Arial" w:eastAsia="Malgun Gothic Semilight" w:hAnsi="Arial" w:cs="Arial"/>
          <w:sz w:val="24"/>
          <w:szCs w:val="24"/>
        </w:rPr>
        <w:t>MinecraftEdu</w:t>
      </w:r>
      <w:proofErr w:type="spellEnd"/>
      <w:r w:rsidRPr="00A55753">
        <w:rPr>
          <w:rFonts w:ascii="Arial" w:eastAsia="Malgun Gothic Semilight" w:hAnsi="Arial" w:cs="Arial"/>
          <w:sz w:val="24"/>
          <w:szCs w:val="24"/>
          <w:lang w:val="el-GR"/>
        </w:rPr>
        <w:t>, είναι ένα πρόγραμμα λογισμικού που επιτρέπει στους μαθητ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του </w:t>
      </w:r>
      <w:r w:rsidRPr="00A55753">
        <w:rPr>
          <w:rFonts w:ascii="Arial" w:eastAsia="Malgun Gothic Semilight" w:hAnsi="Arial" w:cs="Arial"/>
          <w:sz w:val="24"/>
          <w:szCs w:val="24"/>
        </w:rPr>
        <w:t>Milwaukee</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Montessori</w:t>
      </w:r>
      <w:r w:rsidRPr="00A55753">
        <w:rPr>
          <w:rFonts w:ascii="Arial" w:eastAsia="Malgun Gothic Semilight" w:hAnsi="Arial" w:cs="Arial"/>
          <w:sz w:val="24"/>
          <w:szCs w:val="24"/>
          <w:lang w:val="el-GR"/>
        </w:rPr>
        <w:t xml:space="preserve"> </w:t>
      </w:r>
      <w:r w:rsidRPr="00A55753">
        <w:rPr>
          <w:rFonts w:ascii="Arial" w:eastAsia="Malgun Gothic Semilight" w:hAnsi="Arial" w:cs="Arial"/>
          <w:sz w:val="24"/>
          <w:szCs w:val="24"/>
        </w:rPr>
        <w:t>School</w:t>
      </w:r>
      <w:r w:rsidRPr="00A55753">
        <w:rPr>
          <w:rFonts w:ascii="Arial" w:eastAsia="Malgun Gothic Semilight" w:hAnsi="Arial" w:cs="Arial"/>
          <w:sz w:val="24"/>
          <w:szCs w:val="24"/>
          <w:lang w:val="el-GR"/>
        </w:rPr>
        <w:t xml:space="preserve"> να δοκιμάσουν τις φαντασία, την ευφυΐα και τις δεξιότητες συνεργασίας τους, καθ</w:t>
      </w:r>
      <w:proofErr w:type="spellStart"/>
      <w:r w:rsidRPr="00A55753">
        <w:rPr>
          <w:rFonts w:ascii="Arial" w:eastAsia="Malgun Gothic Semilight" w:hAnsi="Arial" w:cs="Arial"/>
          <w:sz w:val="24"/>
          <w:szCs w:val="24"/>
          <w:lang w:val="el-GR"/>
        </w:rPr>
        <w:t>ώς</w:t>
      </w:r>
      <w:proofErr w:type="spellEnd"/>
      <w:r w:rsidRPr="00A55753">
        <w:rPr>
          <w:rFonts w:ascii="Arial" w:eastAsia="Malgun Gothic Semilight" w:hAnsi="Arial" w:cs="Arial"/>
          <w:sz w:val="24"/>
          <w:szCs w:val="24"/>
          <w:lang w:val="el-GR"/>
        </w:rPr>
        <w:t xml:space="preserve"> οι μαθητ</w:t>
      </w:r>
      <w:proofErr w:type="spellStart"/>
      <w:r w:rsidRPr="00A55753">
        <w:rPr>
          <w:rFonts w:ascii="Arial" w:eastAsia="Malgun Gothic Semilight" w:hAnsi="Arial" w:cs="Arial"/>
          <w:sz w:val="24"/>
          <w:szCs w:val="24"/>
          <w:lang w:val="el-GR"/>
        </w:rPr>
        <w:t>ές</w:t>
      </w:r>
      <w:proofErr w:type="spellEnd"/>
      <w:r w:rsidRPr="00A55753">
        <w:rPr>
          <w:rFonts w:ascii="Arial" w:eastAsia="Malgun Gothic Semilight" w:hAnsi="Arial" w:cs="Arial"/>
          <w:sz w:val="24"/>
          <w:szCs w:val="24"/>
          <w:lang w:val="el-GR"/>
        </w:rPr>
        <w:t xml:space="preserve"> εργάζονται για να αναπτύξουν έναν δικό τους λειτουργικό εικονικό κόσμο. Με αυτό το εργαλείο, οι εκπαιδευτικοί μπορούν να </w:t>
      </w:r>
      <w:r w:rsidR="00A67D9A" w:rsidRPr="00A55753">
        <w:rPr>
          <w:rFonts w:ascii="Arial" w:eastAsia="Malgun Gothic Semilight" w:hAnsi="Arial" w:cs="Arial"/>
          <w:sz w:val="24"/>
          <w:szCs w:val="24"/>
          <w:lang w:val="el-GR"/>
        </w:rPr>
        <w:t>τοποθετήσουν τους</w:t>
      </w:r>
      <w:r w:rsidRPr="00A55753">
        <w:rPr>
          <w:rFonts w:ascii="Arial" w:eastAsia="Malgun Gothic Semilight" w:hAnsi="Arial" w:cs="Arial"/>
          <w:sz w:val="24"/>
          <w:szCs w:val="24"/>
          <w:lang w:val="el-GR"/>
        </w:rPr>
        <w:t xml:space="preserve"> μαθητ</w:t>
      </w:r>
      <w:proofErr w:type="spellStart"/>
      <w:r w:rsidRPr="00A55753">
        <w:rPr>
          <w:rFonts w:ascii="Arial" w:eastAsia="Malgun Gothic Semilight" w:hAnsi="Arial" w:cs="Arial"/>
          <w:sz w:val="24"/>
          <w:szCs w:val="24"/>
          <w:lang w:val="el-GR"/>
        </w:rPr>
        <w:t>ές</w:t>
      </w:r>
      <w:proofErr w:type="spellEnd"/>
      <w:r w:rsidR="00A67D9A" w:rsidRPr="00A55753">
        <w:rPr>
          <w:rFonts w:ascii="Arial" w:eastAsia="Malgun Gothic Semilight" w:hAnsi="Arial" w:cs="Arial"/>
          <w:sz w:val="24"/>
          <w:szCs w:val="24"/>
          <w:lang w:val="el-GR"/>
        </w:rPr>
        <w:t xml:space="preserve"> τους</w:t>
      </w:r>
      <w:r w:rsidRPr="00A55753">
        <w:rPr>
          <w:rFonts w:ascii="Arial" w:eastAsia="Malgun Gothic Semilight" w:hAnsi="Arial" w:cs="Arial"/>
          <w:sz w:val="24"/>
          <w:szCs w:val="24"/>
          <w:lang w:val="el-GR"/>
        </w:rPr>
        <w:t xml:space="preserve"> σε έναν κόσμο αρχαίων πολιτισμ</w:t>
      </w:r>
      <w:proofErr w:type="spellStart"/>
      <w:r w:rsidRPr="00A55753">
        <w:rPr>
          <w:rFonts w:ascii="Arial" w:eastAsia="Malgun Gothic Semilight" w:hAnsi="Arial" w:cs="Arial"/>
          <w:sz w:val="24"/>
          <w:szCs w:val="24"/>
          <w:lang w:val="el-GR"/>
        </w:rPr>
        <w:t>ών</w:t>
      </w:r>
      <w:proofErr w:type="spellEnd"/>
      <w:r w:rsidRPr="00A55753">
        <w:rPr>
          <w:rFonts w:ascii="Arial" w:eastAsia="Malgun Gothic Semilight" w:hAnsi="Arial" w:cs="Arial"/>
          <w:sz w:val="24"/>
          <w:szCs w:val="24"/>
          <w:lang w:val="el-GR"/>
        </w:rPr>
        <w:t xml:space="preserve">, </w:t>
      </w:r>
      <w:proofErr w:type="spellStart"/>
      <w:r w:rsidRPr="00A55753">
        <w:rPr>
          <w:rFonts w:ascii="Arial" w:eastAsia="Malgun Gothic Semilight" w:hAnsi="Arial" w:cs="Arial"/>
          <w:sz w:val="24"/>
          <w:szCs w:val="24"/>
          <w:lang w:val="el-GR"/>
        </w:rPr>
        <w:t>Χημεί</w:t>
      </w:r>
      <w:proofErr w:type="spellEnd"/>
      <w:r w:rsidRPr="00A55753">
        <w:rPr>
          <w:rFonts w:ascii="Arial" w:eastAsia="Malgun Gothic Semilight" w:hAnsi="Arial" w:cs="Arial"/>
          <w:sz w:val="24"/>
          <w:szCs w:val="24"/>
          <w:lang w:val="el-GR"/>
        </w:rPr>
        <w:t>ας, Αγγλι</w:t>
      </w:r>
      <w:r w:rsidR="00A67D9A" w:rsidRPr="00A55753">
        <w:rPr>
          <w:rFonts w:ascii="Arial" w:eastAsia="Malgun Gothic Semilight" w:hAnsi="Arial" w:cs="Arial"/>
          <w:noProof/>
          <w:sz w:val="24"/>
          <w:szCs w:val="24"/>
        </w:rPr>
        <w:drawing>
          <wp:anchor distT="0" distB="0" distL="114300" distR="114300" simplePos="0" relativeHeight="251734016" behindDoc="0" locked="0" layoutInCell="1" allowOverlap="1" wp14:anchorId="5F9600E0" wp14:editId="2B99699D">
            <wp:simplePos x="0" y="0"/>
            <wp:positionH relativeFrom="margin">
              <wp:align>right</wp:align>
            </wp:positionH>
            <wp:positionV relativeFrom="paragraph">
              <wp:posOffset>3693795</wp:posOffset>
            </wp:positionV>
            <wp:extent cx="5274310" cy="3286760"/>
            <wp:effectExtent l="0" t="0" r="2540" b="8890"/>
            <wp:wrapSquare wrapText="bothSides"/>
            <wp:docPr id="54" name="image6.jpg" descr="In The Classroom | Minecraft: Education Edition"/>
            <wp:cNvGraphicFramePr/>
            <a:graphic xmlns:a="http://schemas.openxmlformats.org/drawingml/2006/main">
              <a:graphicData uri="http://schemas.openxmlformats.org/drawingml/2006/picture">
                <pic:pic xmlns:pic="http://schemas.openxmlformats.org/drawingml/2006/picture">
                  <pic:nvPicPr>
                    <pic:cNvPr id="0" name="image6.jpg" descr="In The Classroom | Minecraft: Education Edition"/>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a:xfrm>
                      <a:off x="0" y="0"/>
                      <a:ext cx="5274310" cy="3286760"/>
                    </a:xfrm>
                    <a:prstGeom prst="rect">
                      <a:avLst/>
                    </a:prstGeom>
                    <a:ln/>
                  </pic:spPr>
                </pic:pic>
              </a:graphicData>
            </a:graphic>
          </wp:anchor>
        </w:drawing>
      </w:r>
      <w:r w:rsidRPr="00A55753">
        <w:rPr>
          <w:rFonts w:ascii="Arial" w:eastAsia="Malgun Gothic Semilight" w:hAnsi="Arial" w:cs="Arial"/>
          <w:sz w:val="24"/>
          <w:szCs w:val="24"/>
          <w:lang w:val="el-GR"/>
        </w:rPr>
        <w:t>κών και άλλων</w:t>
      </w:r>
      <w:r w:rsidR="00A67D9A" w:rsidRPr="00A55753">
        <w:rPr>
          <w:rFonts w:ascii="Arial" w:eastAsia="Malgun Gothic Semilight" w:hAnsi="Arial" w:cs="Arial"/>
          <w:sz w:val="24"/>
          <w:szCs w:val="24"/>
          <w:lang w:val="el-GR"/>
        </w:rPr>
        <w:t xml:space="preserve"> μαθημάτων</w:t>
      </w:r>
      <w:r w:rsidRPr="00A55753">
        <w:rPr>
          <w:rFonts w:ascii="Arial" w:eastAsia="Malgun Gothic Semilight" w:hAnsi="Arial" w:cs="Arial"/>
          <w:sz w:val="24"/>
          <w:szCs w:val="24"/>
          <w:lang w:val="el-GR"/>
        </w:rPr>
        <w:t>.</w:t>
      </w:r>
    </w:p>
    <w:p w14:paraId="1B37C9D7" w14:textId="77777777" w:rsidR="001A6711" w:rsidRPr="00A55753" w:rsidRDefault="001A6711"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p>
    <w:p w14:paraId="4646F946" w14:textId="77777777" w:rsidR="001A6711" w:rsidRPr="00A55753" w:rsidRDefault="00B248B4" w:rsidP="00A55753">
      <w:pPr>
        <w:spacing w:line="360" w:lineRule="auto"/>
        <w:rPr>
          <w:rFonts w:ascii="Arial" w:eastAsia="Calibri" w:hAnsi="Arial" w:cs="Arial"/>
          <w:b/>
          <w:sz w:val="24"/>
          <w:szCs w:val="24"/>
          <w:lang w:val="el-GR"/>
        </w:rPr>
      </w:pPr>
      <w:bookmarkStart w:id="23" w:name="_heading=h.qsh70q" w:colFirst="0" w:colLast="0"/>
      <w:bookmarkEnd w:id="23"/>
      <w:r w:rsidRPr="00A55753">
        <w:rPr>
          <w:rFonts w:ascii="Arial" w:hAnsi="Arial" w:cs="Arial"/>
          <w:sz w:val="24"/>
          <w:szCs w:val="24"/>
          <w:lang w:val="el-GR"/>
        </w:rPr>
        <w:lastRenderedPageBreak/>
        <w:br w:type="page"/>
      </w:r>
    </w:p>
    <w:p w14:paraId="022DD180" w14:textId="32CABDD1" w:rsidR="00ED2800" w:rsidRPr="00A55753" w:rsidRDefault="00B248B4" w:rsidP="00A55753">
      <w:pPr>
        <w:pStyle w:val="1"/>
        <w:keepNext/>
        <w:keepLines/>
        <w:spacing w:before="240" w:line="360" w:lineRule="auto"/>
        <w:ind w:left="360"/>
        <w:jc w:val="center"/>
        <w:rPr>
          <w:rFonts w:ascii="Arial" w:hAnsi="Arial" w:cs="Arial" w:hint="default"/>
          <w:sz w:val="24"/>
          <w:szCs w:val="24"/>
          <w:lang w:val="el-GR"/>
        </w:rPr>
      </w:pPr>
      <w:bookmarkStart w:id="24" w:name="_Toc64025179"/>
      <w:r w:rsidRPr="00A55753">
        <w:rPr>
          <w:rFonts w:ascii="Arial" w:eastAsia="Calibri" w:hAnsi="Arial" w:cs="Arial" w:hint="default"/>
          <w:sz w:val="24"/>
          <w:szCs w:val="24"/>
          <w:lang w:val="el-GR"/>
        </w:rPr>
        <w:lastRenderedPageBreak/>
        <w:t>6.</w:t>
      </w:r>
      <w:r w:rsidRPr="00A55753">
        <w:rPr>
          <w:rFonts w:ascii="Arial" w:eastAsia="Calibri" w:hAnsi="Arial" w:cs="Arial" w:hint="default"/>
          <w:sz w:val="24"/>
          <w:szCs w:val="24"/>
        </w:rPr>
        <w:t> </w:t>
      </w:r>
      <w:r w:rsidR="00A67D9A" w:rsidRPr="00A55753">
        <w:rPr>
          <w:rFonts w:ascii="Arial" w:hAnsi="Arial" w:cs="Arial" w:hint="default"/>
          <w:sz w:val="24"/>
          <w:szCs w:val="24"/>
          <w:lang w:val="el-GR"/>
        </w:rPr>
        <w:t>ΣΥΜΠΕΡΑΣΜΑΤΑ</w:t>
      </w:r>
      <w:bookmarkEnd w:id="24"/>
    </w:p>
    <w:p w14:paraId="52FD7E3A" w14:textId="74407C5C" w:rsidR="004E75BB" w:rsidRPr="00A55753" w:rsidRDefault="006663C6" w:rsidP="00A55753">
      <w:pPr>
        <w:pBdr>
          <w:top w:val="nil"/>
          <w:left w:val="nil"/>
          <w:bottom w:val="nil"/>
          <w:right w:val="nil"/>
          <w:between w:val="nil"/>
        </w:pBdr>
        <w:spacing w:after="0"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t>Όσα αναφέραμε</w:t>
      </w:r>
      <w:r w:rsidR="00A67D9A" w:rsidRPr="00A55753">
        <w:rPr>
          <w:rFonts w:ascii="Arial" w:eastAsia="Malgun Gothic Semilight" w:hAnsi="Arial" w:cs="Arial"/>
          <w:sz w:val="24"/>
          <w:szCs w:val="24"/>
          <w:lang w:val="el-GR"/>
        </w:rPr>
        <w:t xml:space="preserve"> σε αυτόν τον ενδιαφέροντα οδηγό, είναι πλέον σαφ</w:t>
      </w:r>
      <w:proofErr w:type="spellStart"/>
      <w:r w:rsidR="00A67D9A" w:rsidRPr="00A55753">
        <w:rPr>
          <w:rFonts w:ascii="Arial" w:eastAsia="Malgun Gothic Semilight" w:hAnsi="Arial" w:cs="Arial"/>
          <w:sz w:val="24"/>
          <w:szCs w:val="24"/>
          <w:lang w:val="el-GR"/>
        </w:rPr>
        <w:t>ές</w:t>
      </w:r>
      <w:proofErr w:type="spellEnd"/>
      <w:r w:rsidR="00A67D9A" w:rsidRPr="00A55753">
        <w:rPr>
          <w:rFonts w:ascii="Arial" w:eastAsia="Malgun Gothic Semilight" w:hAnsi="Arial" w:cs="Arial"/>
          <w:sz w:val="24"/>
          <w:szCs w:val="24"/>
          <w:lang w:val="el-GR"/>
        </w:rPr>
        <w:t xml:space="preserve"> ότι η </w:t>
      </w:r>
      <w:proofErr w:type="spellStart"/>
      <w:r w:rsidR="004E75BB" w:rsidRPr="00A55753">
        <w:rPr>
          <w:rFonts w:ascii="Arial" w:eastAsia="Malgun Gothic Semilight" w:hAnsi="Arial" w:cs="Arial"/>
          <w:sz w:val="24"/>
          <w:szCs w:val="24"/>
          <w:lang w:val="el-GR"/>
        </w:rPr>
        <w:t>παιχνιδοποί</w:t>
      </w:r>
      <w:proofErr w:type="spellEnd"/>
      <w:r w:rsidR="004E75BB" w:rsidRPr="00A55753">
        <w:rPr>
          <w:rFonts w:ascii="Arial" w:eastAsia="Malgun Gothic Semilight" w:hAnsi="Arial" w:cs="Arial"/>
          <w:sz w:val="24"/>
          <w:szCs w:val="24"/>
          <w:lang w:val="el-GR"/>
        </w:rPr>
        <w:t>ηση</w:t>
      </w:r>
      <w:r w:rsidR="00A67D9A" w:rsidRPr="00A55753">
        <w:rPr>
          <w:rFonts w:ascii="Arial" w:eastAsia="Malgun Gothic Semilight" w:hAnsi="Arial" w:cs="Arial"/>
          <w:sz w:val="24"/>
          <w:szCs w:val="24"/>
          <w:lang w:val="el-GR"/>
        </w:rPr>
        <w:t>, η αφήγηση, οι προσομοιώσεις κ.λπ. μπορούν</w:t>
      </w:r>
      <w:r w:rsidR="004E75BB" w:rsidRPr="00A55753">
        <w:rPr>
          <w:rFonts w:ascii="Arial" w:eastAsia="Malgun Gothic Semilight" w:hAnsi="Arial" w:cs="Arial"/>
          <w:sz w:val="24"/>
          <w:szCs w:val="24"/>
          <w:lang w:val="el-GR"/>
        </w:rPr>
        <w:t xml:space="preserve"> επίσης </w:t>
      </w:r>
      <w:r w:rsidR="00A67D9A" w:rsidRPr="00A55753">
        <w:rPr>
          <w:rFonts w:ascii="Arial" w:eastAsia="Malgun Gothic Semilight" w:hAnsi="Arial" w:cs="Arial"/>
          <w:sz w:val="24"/>
          <w:szCs w:val="24"/>
          <w:lang w:val="el-GR"/>
        </w:rPr>
        <w:t>να χρησιμοποιηθούν</w:t>
      </w:r>
      <w:r w:rsidR="004E75BB" w:rsidRPr="00A55753">
        <w:rPr>
          <w:rFonts w:ascii="Arial" w:eastAsia="Malgun Gothic Semilight" w:hAnsi="Arial" w:cs="Arial"/>
          <w:sz w:val="24"/>
          <w:szCs w:val="24"/>
          <w:lang w:val="el-GR"/>
        </w:rPr>
        <w:t xml:space="preserve"> </w:t>
      </w:r>
      <w:r w:rsidR="00A67D9A" w:rsidRPr="00A55753">
        <w:rPr>
          <w:rFonts w:ascii="Arial" w:eastAsia="Malgun Gothic Semilight" w:hAnsi="Arial" w:cs="Arial"/>
          <w:sz w:val="24"/>
          <w:szCs w:val="24"/>
          <w:lang w:val="el-GR"/>
        </w:rPr>
        <w:t>στο σύστημα ΕΕΚ για να διδάξουν μαθητ</w:t>
      </w:r>
      <w:proofErr w:type="spellStart"/>
      <w:r w:rsidR="00A67D9A" w:rsidRPr="00A55753">
        <w:rPr>
          <w:rFonts w:ascii="Arial" w:eastAsia="Malgun Gothic Semilight" w:hAnsi="Arial" w:cs="Arial"/>
          <w:sz w:val="24"/>
          <w:szCs w:val="24"/>
          <w:lang w:val="el-GR"/>
        </w:rPr>
        <w:t>ές</w:t>
      </w:r>
      <w:proofErr w:type="spellEnd"/>
      <w:r w:rsidR="00A67D9A" w:rsidRPr="00A55753">
        <w:rPr>
          <w:rFonts w:ascii="Arial" w:eastAsia="Malgun Gothic Semilight" w:hAnsi="Arial" w:cs="Arial"/>
          <w:sz w:val="24"/>
          <w:szCs w:val="24"/>
          <w:lang w:val="el-GR"/>
        </w:rPr>
        <w:t xml:space="preserve"> και </w:t>
      </w:r>
      <w:r w:rsidR="004E75BB" w:rsidRPr="00A55753">
        <w:rPr>
          <w:rFonts w:ascii="Arial" w:eastAsia="Malgun Gothic Semilight" w:hAnsi="Arial" w:cs="Arial"/>
          <w:sz w:val="24"/>
          <w:szCs w:val="24"/>
          <w:lang w:val="el-GR"/>
        </w:rPr>
        <w:t>εκπαιδευόμενους</w:t>
      </w:r>
      <w:r w:rsidR="00A67D9A" w:rsidRPr="00A55753">
        <w:rPr>
          <w:rFonts w:ascii="Arial" w:eastAsia="Malgun Gothic Semilight" w:hAnsi="Arial" w:cs="Arial"/>
          <w:sz w:val="24"/>
          <w:szCs w:val="24"/>
          <w:lang w:val="el-GR"/>
        </w:rPr>
        <w:t xml:space="preserve"> και να υιοθετηθούν και να ενσωμα</w:t>
      </w:r>
      <w:proofErr w:type="spellStart"/>
      <w:r w:rsidR="00A67D9A" w:rsidRPr="00A55753">
        <w:rPr>
          <w:rFonts w:ascii="Arial" w:eastAsia="Malgun Gothic Semilight" w:hAnsi="Arial" w:cs="Arial"/>
          <w:sz w:val="24"/>
          <w:szCs w:val="24"/>
          <w:lang w:val="el-GR"/>
        </w:rPr>
        <w:t>τωθού</w:t>
      </w:r>
      <w:proofErr w:type="spellEnd"/>
      <w:r w:rsidR="00A67D9A" w:rsidRPr="00A55753">
        <w:rPr>
          <w:rFonts w:ascii="Arial" w:eastAsia="Malgun Gothic Semilight" w:hAnsi="Arial" w:cs="Arial"/>
          <w:sz w:val="24"/>
          <w:szCs w:val="24"/>
          <w:lang w:val="el-GR"/>
        </w:rPr>
        <w:t>ν αποτελεσματικά</w:t>
      </w:r>
      <w:r w:rsidR="004E75BB" w:rsidRPr="00A55753">
        <w:rPr>
          <w:rFonts w:ascii="Arial" w:eastAsia="Malgun Gothic Semilight" w:hAnsi="Arial" w:cs="Arial"/>
          <w:sz w:val="24"/>
          <w:szCs w:val="24"/>
          <w:lang w:val="el-GR"/>
        </w:rPr>
        <w:t xml:space="preserve">, </w:t>
      </w:r>
      <w:r w:rsidR="00A67D9A" w:rsidRPr="00A55753">
        <w:rPr>
          <w:rFonts w:ascii="Arial" w:eastAsia="Malgun Gothic Semilight" w:hAnsi="Arial" w:cs="Arial"/>
          <w:sz w:val="24"/>
          <w:szCs w:val="24"/>
          <w:lang w:val="el-GR"/>
        </w:rPr>
        <w:t xml:space="preserve">εάν έχει διαρθρωθεί ένα γενικό παιδαγωγικό πλαίσιο. Η </w:t>
      </w:r>
      <w:r w:rsidR="004E75BB" w:rsidRPr="00A55753">
        <w:rPr>
          <w:rFonts w:ascii="Arial" w:eastAsia="Malgun Gothic Semilight" w:hAnsi="Arial" w:cs="Arial"/>
          <w:sz w:val="24"/>
          <w:szCs w:val="24"/>
          <w:lang w:val="el-GR"/>
        </w:rPr>
        <w:t>Μ</w:t>
      </w:r>
      <w:proofErr w:type="spellStart"/>
      <w:r w:rsidRPr="00A55753">
        <w:rPr>
          <w:rFonts w:ascii="Arial" w:eastAsia="Calibri" w:hAnsi="Arial" w:cs="Arial"/>
          <w:sz w:val="24"/>
          <w:szCs w:val="24"/>
          <w:lang w:val="el-GR"/>
        </w:rPr>
        <w:t>ά</w:t>
      </w:r>
      <w:r w:rsidRPr="00A55753">
        <w:rPr>
          <w:rFonts w:ascii="Arial" w:eastAsia="SimSun" w:hAnsi="Arial" w:cs="Arial"/>
          <w:sz w:val="24"/>
          <w:szCs w:val="24"/>
          <w:lang w:val="el-GR"/>
        </w:rPr>
        <w:t>θηση</w:t>
      </w:r>
      <w:proofErr w:type="spellEnd"/>
      <w:r w:rsidRPr="00A55753">
        <w:rPr>
          <w:rFonts w:ascii="Arial" w:eastAsia="SimSun" w:hAnsi="Arial" w:cs="Arial"/>
          <w:sz w:val="24"/>
          <w:szCs w:val="24"/>
          <w:lang w:val="el-GR"/>
        </w:rPr>
        <w:t xml:space="preserve"> </w:t>
      </w:r>
      <w:r w:rsidR="00A67D9A" w:rsidRPr="00A55753">
        <w:rPr>
          <w:rFonts w:ascii="Arial" w:eastAsia="Malgun Gothic Semilight" w:hAnsi="Arial" w:cs="Arial"/>
          <w:sz w:val="24"/>
          <w:szCs w:val="24"/>
          <w:lang w:val="el-GR"/>
        </w:rPr>
        <w:t xml:space="preserve">με </w:t>
      </w:r>
      <w:r w:rsidR="004E75BB" w:rsidRPr="00A55753">
        <w:rPr>
          <w:rFonts w:ascii="Arial" w:eastAsia="Malgun Gothic Semilight" w:hAnsi="Arial" w:cs="Arial"/>
          <w:sz w:val="24"/>
          <w:szCs w:val="24"/>
          <w:lang w:val="el-GR"/>
        </w:rPr>
        <w:t>Β</w:t>
      </w:r>
      <w:r w:rsidR="00A67D9A" w:rsidRPr="00A55753">
        <w:rPr>
          <w:rFonts w:ascii="Arial" w:eastAsia="Malgun Gothic Semilight" w:hAnsi="Arial" w:cs="Arial"/>
          <w:sz w:val="24"/>
          <w:szCs w:val="24"/>
          <w:lang w:val="el-GR"/>
        </w:rPr>
        <w:t xml:space="preserve">άση τα </w:t>
      </w:r>
      <w:r w:rsidR="004E75BB" w:rsidRPr="00A55753">
        <w:rPr>
          <w:rFonts w:ascii="Arial" w:eastAsia="Malgun Gothic Semilight" w:hAnsi="Arial" w:cs="Arial"/>
          <w:sz w:val="24"/>
          <w:szCs w:val="24"/>
          <w:lang w:val="el-GR"/>
        </w:rPr>
        <w:t>Πρ</w:t>
      </w:r>
      <w:r w:rsidR="00A67D9A" w:rsidRPr="00A55753">
        <w:rPr>
          <w:rFonts w:ascii="Arial" w:eastAsia="Malgun Gothic Semilight" w:hAnsi="Arial" w:cs="Arial"/>
          <w:sz w:val="24"/>
          <w:szCs w:val="24"/>
          <w:lang w:val="el-GR"/>
        </w:rPr>
        <w:t xml:space="preserve">οβλήματα φαίνεται να είναι η καλύτερη μέθοδος που χρησιμοποιείται επειδή τοποθετεί τον μαθητή στον πυρήνα της διαδικασίας </w:t>
      </w:r>
      <w:r w:rsidR="004E75BB" w:rsidRPr="00A55753">
        <w:rPr>
          <w:rFonts w:ascii="Arial" w:eastAsia="Malgun Gothic Semilight" w:hAnsi="Arial" w:cs="Arial"/>
          <w:sz w:val="24"/>
          <w:szCs w:val="24"/>
          <w:lang w:val="el-GR"/>
        </w:rPr>
        <w:t xml:space="preserve">της </w:t>
      </w:r>
      <w:r w:rsidR="00A67D9A" w:rsidRPr="00A55753">
        <w:rPr>
          <w:rFonts w:ascii="Arial" w:eastAsia="Malgun Gothic Semilight" w:hAnsi="Arial" w:cs="Arial"/>
          <w:sz w:val="24"/>
          <w:szCs w:val="24"/>
          <w:lang w:val="el-GR"/>
        </w:rPr>
        <w:t xml:space="preserve">δια βίου μάθησης. Ακολουθώντας όσα είπε ο καθηγητής </w:t>
      </w:r>
      <w:proofErr w:type="spellStart"/>
      <w:r w:rsidR="00A67D9A" w:rsidRPr="00A55753">
        <w:rPr>
          <w:rFonts w:ascii="Arial" w:eastAsia="Malgun Gothic Semilight" w:hAnsi="Arial" w:cs="Arial"/>
          <w:sz w:val="24"/>
          <w:szCs w:val="24"/>
        </w:rPr>
        <w:t>Kommers</w:t>
      </w:r>
      <w:proofErr w:type="spellEnd"/>
      <w:r w:rsidR="00A67D9A" w:rsidRPr="00A55753">
        <w:rPr>
          <w:rFonts w:ascii="Arial" w:eastAsia="Malgun Gothic Semilight" w:hAnsi="Arial" w:cs="Arial"/>
          <w:sz w:val="24"/>
          <w:szCs w:val="24"/>
          <w:lang w:val="el-GR"/>
        </w:rPr>
        <w:t xml:space="preserve"> του Πανεπιστημίου της Ουτρέχτης στ</w:t>
      </w:r>
      <w:r w:rsidR="004E75BB" w:rsidRPr="00A55753">
        <w:rPr>
          <w:rFonts w:ascii="Arial" w:eastAsia="Malgun Gothic Semilight" w:hAnsi="Arial" w:cs="Arial"/>
          <w:sz w:val="24"/>
          <w:szCs w:val="24"/>
          <w:lang w:val="el-GR"/>
        </w:rPr>
        <w:t xml:space="preserve">ην </w:t>
      </w:r>
      <w:proofErr w:type="spellStart"/>
      <w:r w:rsidR="004E75BB" w:rsidRPr="00A55753">
        <w:rPr>
          <w:rFonts w:ascii="Arial" w:eastAsia="Malgun Gothic Semilight" w:hAnsi="Arial" w:cs="Arial"/>
          <w:sz w:val="24"/>
          <w:szCs w:val="24"/>
          <w:lang w:val="el-GR"/>
        </w:rPr>
        <w:t>Ολλανδί</w:t>
      </w:r>
      <w:proofErr w:type="spellEnd"/>
      <w:r w:rsidR="004E75BB" w:rsidRPr="00A55753">
        <w:rPr>
          <w:rFonts w:ascii="Arial" w:eastAsia="Malgun Gothic Semilight" w:hAnsi="Arial" w:cs="Arial"/>
          <w:sz w:val="24"/>
          <w:szCs w:val="24"/>
          <w:lang w:val="el-GR"/>
        </w:rPr>
        <w:t>α</w:t>
      </w:r>
      <w:r w:rsidR="00A67D9A" w:rsidRPr="00A55753">
        <w:rPr>
          <w:rFonts w:ascii="Arial" w:eastAsia="Malgun Gothic Semilight" w:hAnsi="Arial" w:cs="Arial"/>
          <w:sz w:val="24"/>
          <w:szCs w:val="24"/>
          <w:lang w:val="el-GR"/>
        </w:rPr>
        <w:t xml:space="preserve"> το 2015 «</w:t>
      </w:r>
      <w:r w:rsidR="00A67D9A" w:rsidRPr="00A55753">
        <w:rPr>
          <w:rFonts w:ascii="Arial" w:eastAsia="Malgun Gothic Semilight" w:hAnsi="Arial" w:cs="Arial"/>
          <w:i/>
          <w:iCs/>
          <w:sz w:val="24"/>
          <w:szCs w:val="24"/>
          <w:lang w:val="el-GR"/>
        </w:rPr>
        <w:t>Η επιλογή της αφήγησης</w:t>
      </w:r>
      <w:r w:rsidR="004E75BB" w:rsidRPr="00A55753">
        <w:rPr>
          <w:rFonts w:ascii="Arial" w:eastAsia="Malgun Gothic Semilight" w:hAnsi="Arial" w:cs="Arial"/>
          <w:i/>
          <w:iCs/>
          <w:sz w:val="24"/>
          <w:szCs w:val="24"/>
          <w:lang w:val="el-GR"/>
        </w:rPr>
        <w:t xml:space="preserve"> </w:t>
      </w:r>
      <w:r w:rsidR="00A67D9A" w:rsidRPr="00A55753">
        <w:rPr>
          <w:rFonts w:ascii="Arial" w:eastAsia="Malgun Gothic Semilight" w:hAnsi="Arial" w:cs="Arial"/>
          <w:i/>
          <w:iCs/>
          <w:sz w:val="24"/>
          <w:szCs w:val="24"/>
          <w:lang w:val="el-GR"/>
        </w:rPr>
        <w:t>είναι μια έξυπνη επιλογή για να επιτρέψ</w:t>
      </w:r>
      <w:r w:rsidR="004E75BB" w:rsidRPr="00A55753">
        <w:rPr>
          <w:rFonts w:ascii="Arial" w:eastAsia="Malgun Gothic Semilight" w:hAnsi="Arial" w:cs="Arial"/>
          <w:i/>
          <w:iCs/>
          <w:sz w:val="24"/>
          <w:szCs w:val="24"/>
          <w:lang w:val="el-GR"/>
        </w:rPr>
        <w:t>ει</w:t>
      </w:r>
      <w:r w:rsidR="00A67D9A" w:rsidRPr="00A55753">
        <w:rPr>
          <w:rFonts w:ascii="Arial" w:eastAsia="Malgun Gothic Semilight" w:hAnsi="Arial" w:cs="Arial"/>
          <w:i/>
          <w:iCs/>
          <w:sz w:val="24"/>
          <w:szCs w:val="24"/>
          <w:lang w:val="el-GR"/>
        </w:rPr>
        <w:t xml:space="preserve"> στους υπάρχοντες εκπαιδευτ</w:t>
      </w:r>
      <w:proofErr w:type="spellStart"/>
      <w:r w:rsidR="00A67D9A" w:rsidRPr="00A55753">
        <w:rPr>
          <w:rFonts w:ascii="Arial" w:eastAsia="Malgun Gothic Semilight" w:hAnsi="Arial" w:cs="Arial"/>
          <w:i/>
          <w:iCs/>
          <w:sz w:val="24"/>
          <w:szCs w:val="24"/>
          <w:lang w:val="el-GR"/>
        </w:rPr>
        <w:t>ές</w:t>
      </w:r>
      <w:proofErr w:type="spellEnd"/>
      <w:r w:rsidR="00A67D9A" w:rsidRPr="00A55753">
        <w:rPr>
          <w:rFonts w:ascii="Arial" w:eastAsia="Malgun Gothic Semilight" w:hAnsi="Arial" w:cs="Arial"/>
          <w:i/>
          <w:iCs/>
          <w:sz w:val="24"/>
          <w:szCs w:val="24"/>
          <w:lang w:val="el-GR"/>
        </w:rPr>
        <w:t xml:space="preserve"> ΕΕΚ να βασίζονται στις προηγούμενες παραδόσεις και τα αντανακλαστικά του</w:t>
      </w:r>
      <w:r w:rsidR="004E75BB" w:rsidRPr="00A55753">
        <w:rPr>
          <w:rFonts w:ascii="Arial" w:eastAsia="Malgun Gothic Semilight" w:hAnsi="Arial" w:cs="Arial"/>
          <w:i/>
          <w:iCs/>
          <w:sz w:val="24"/>
          <w:szCs w:val="24"/>
          <w:lang w:val="el-GR"/>
        </w:rPr>
        <w:t>ς</w:t>
      </w:r>
      <w:r w:rsidR="00A67D9A" w:rsidRPr="00A55753">
        <w:rPr>
          <w:rFonts w:ascii="Arial" w:eastAsia="Malgun Gothic Semilight" w:hAnsi="Arial" w:cs="Arial"/>
          <w:sz w:val="24"/>
          <w:szCs w:val="24"/>
          <w:lang w:val="el-GR"/>
        </w:rPr>
        <w:t>».</w:t>
      </w:r>
      <w:r w:rsidR="004E75BB" w:rsidRPr="00A55753">
        <w:rPr>
          <w:rFonts w:ascii="Arial" w:eastAsia="Malgun Gothic Semilight" w:hAnsi="Arial" w:cs="Arial"/>
          <w:sz w:val="24"/>
          <w:szCs w:val="24"/>
          <w:lang w:val="el-GR"/>
        </w:rPr>
        <w:t xml:space="preserve"> Αλλά είναι πάντοτε απαραίτητο να υπάρχει ένα κατάλληλο διδακτικό πλαίσιο που να επιτρέπει την ενσωμάτωση και χρήση όλων των νεοεμφανιζόμενων εργαλείων ΤΠΕ από τους ίδιους τους εκπαιδευόμενους. Αυτό που μπορεί να χρησιμοποιηθεί αυτή τη στιγμή με μεγάλα πλεο</w:t>
      </w:r>
      <w:proofErr w:type="spellStart"/>
      <w:r w:rsidR="004E75BB" w:rsidRPr="00A55753">
        <w:rPr>
          <w:rFonts w:ascii="Arial" w:eastAsia="Malgun Gothic Semilight" w:hAnsi="Arial" w:cs="Arial"/>
          <w:sz w:val="24"/>
          <w:szCs w:val="24"/>
          <w:lang w:val="el-GR"/>
        </w:rPr>
        <w:t>νεκτή</w:t>
      </w:r>
      <w:proofErr w:type="spellEnd"/>
      <w:r w:rsidR="004E75BB" w:rsidRPr="00A55753">
        <w:rPr>
          <w:rFonts w:ascii="Arial" w:eastAsia="Malgun Gothic Semilight" w:hAnsi="Arial" w:cs="Arial"/>
          <w:sz w:val="24"/>
          <w:szCs w:val="24"/>
          <w:lang w:val="el-GR"/>
        </w:rPr>
        <w:t xml:space="preserve">ματα είναι με </w:t>
      </w:r>
      <w:r w:rsidR="004E75BB" w:rsidRPr="00A55753">
        <w:rPr>
          <w:rFonts w:ascii="Arial" w:eastAsia="Malgun Gothic Semilight" w:hAnsi="Arial" w:cs="Arial"/>
          <w:noProof/>
          <w:sz w:val="24"/>
          <w:szCs w:val="24"/>
        </w:rPr>
        <w:drawing>
          <wp:anchor distT="0" distB="0" distL="114300" distR="114300" simplePos="0" relativeHeight="251729920" behindDoc="0" locked="0" layoutInCell="1" hidden="0" allowOverlap="1" wp14:anchorId="2A7744B2" wp14:editId="6B04570F">
            <wp:simplePos x="0" y="0"/>
            <wp:positionH relativeFrom="margin">
              <wp:align>left</wp:align>
            </wp:positionH>
            <wp:positionV relativeFrom="paragraph">
              <wp:posOffset>712470</wp:posOffset>
            </wp:positionV>
            <wp:extent cx="2915920" cy="2915920"/>
            <wp:effectExtent l="0" t="0" r="0" b="0"/>
            <wp:wrapThrough wrapText="bothSides">
              <wp:wrapPolygon edited="0">
                <wp:start x="0" y="0"/>
                <wp:lineTo x="0" y="21449"/>
                <wp:lineTo x="21449" y="21449"/>
                <wp:lineTo x="21449" y="0"/>
                <wp:lineTo x="0" y="0"/>
              </wp:wrapPolygon>
            </wp:wrapThrough>
            <wp:docPr id="60" name="image2.png" descr="How to write an excellent thesis conclusion - Paperpile"/>
            <wp:cNvGraphicFramePr/>
            <a:graphic xmlns:a="http://schemas.openxmlformats.org/drawingml/2006/main">
              <a:graphicData uri="http://schemas.openxmlformats.org/drawingml/2006/picture">
                <pic:pic xmlns:pic="http://schemas.openxmlformats.org/drawingml/2006/picture">
                  <pic:nvPicPr>
                    <pic:cNvPr id="0" name="image2.png" descr="How to write an excellent thesis conclusion - Paperpile"/>
                    <pic:cNvPicPr preferRelativeResize="0"/>
                  </pic:nvPicPr>
                  <pic:blipFill>
                    <a:blip r:embed="rId44"/>
                    <a:srcRect/>
                    <a:stretch>
                      <a:fillRect/>
                    </a:stretch>
                  </pic:blipFill>
                  <pic:spPr>
                    <a:xfrm>
                      <a:off x="0" y="0"/>
                      <a:ext cx="2915920" cy="2915920"/>
                    </a:xfrm>
                    <a:prstGeom prst="rect">
                      <a:avLst/>
                    </a:prstGeom>
                    <a:ln/>
                  </pic:spPr>
                </pic:pic>
              </a:graphicData>
            </a:graphic>
          </wp:anchor>
        </w:drawing>
      </w:r>
      <w:r w:rsidR="004E75BB" w:rsidRPr="00A55753">
        <w:rPr>
          <w:rFonts w:ascii="Arial" w:eastAsia="Malgun Gothic Semilight" w:hAnsi="Arial" w:cs="Arial"/>
          <w:sz w:val="24"/>
          <w:szCs w:val="24"/>
          <w:lang w:val="el-GR"/>
        </w:rPr>
        <w:t xml:space="preserve">σιγουριά η παιχνιδοποίηση, η αφήγηση ιστοριών και οι προσομοιώσεις. </w:t>
      </w:r>
      <w:proofErr w:type="spellStart"/>
      <w:r w:rsidR="004E75BB" w:rsidRPr="00A55753">
        <w:rPr>
          <w:rFonts w:ascii="Arial" w:eastAsia="Malgun Gothic Semilight" w:hAnsi="Arial" w:cs="Arial"/>
          <w:sz w:val="24"/>
          <w:szCs w:val="24"/>
          <w:lang w:val="el-GR"/>
        </w:rPr>
        <w:t>Ωστό</w:t>
      </w:r>
      <w:proofErr w:type="spellEnd"/>
      <w:r w:rsidR="004E75BB" w:rsidRPr="00A55753">
        <w:rPr>
          <w:rFonts w:ascii="Arial" w:eastAsia="Malgun Gothic Semilight" w:hAnsi="Arial" w:cs="Arial"/>
          <w:sz w:val="24"/>
          <w:szCs w:val="24"/>
          <w:lang w:val="el-GR"/>
        </w:rPr>
        <w:t xml:space="preserve">σο σύντομα θα χρησιμοποιηθούν επίσης κι άλλα εργαλεία όπως η τεχνητή νοημοσύνη και πολλά </w:t>
      </w:r>
      <w:proofErr w:type="spellStart"/>
      <w:r w:rsidR="004E75BB" w:rsidRPr="00A55753">
        <w:rPr>
          <w:rFonts w:ascii="Arial" w:eastAsia="Malgun Gothic Semilight" w:hAnsi="Arial" w:cs="Arial"/>
          <w:sz w:val="24"/>
          <w:szCs w:val="24"/>
          <w:lang w:val="el-GR"/>
        </w:rPr>
        <w:t>ά</w:t>
      </w:r>
      <w:proofErr w:type="spellEnd"/>
      <w:r w:rsidR="004E75BB" w:rsidRPr="00A55753">
        <w:rPr>
          <w:rFonts w:ascii="Arial" w:eastAsia="Malgun Gothic Semilight" w:hAnsi="Arial" w:cs="Arial"/>
          <w:sz w:val="24"/>
          <w:szCs w:val="24"/>
          <w:lang w:val="el-GR"/>
        </w:rPr>
        <w:t xml:space="preserve">λλα για τη </w:t>
      </w:r>
      <w:proofErr w:type="spellStart"/>
      <w:r w:rsidR="004E75BB" w:rsidRPr="00A55753">
        <w:rPr>
          <w:rFonts w:ascii="Arial" w:eastAsia="Malgun Gothic Semilight" w:hAnsi="Arial" w:cs="Arial"/>
          <w:sz w:val="24"/>
          <w:szCs w:val="24"/>
          <w:lang w:val="el-GR"/>
        </w:rPr>
        <w:t>δημιουργί</w:t>
      </w:r>
      <w:proofErr w:type="spellEnd"/>
      <w:r w:rsidR="004E75BB" w:rsidRPr="00A55753">
        <w:rPr>
          <w:rFonts w:ascii="Arial" w:eastAsia="Malgun Gothic Semilight" w:hAnsi="Arial" w:cs="Arial"/>
          <w:sz w:val="24"/>
          <w:szCs w:val="24"/>
          <w:lang w:val="el-GR"/>
        </w:rPr>
        <w:t xml:space="preserve">α καλύτερων και πιο δημιουργικών </w:t>
      </w:r>
      <w:r w:rsidR="004E75BB" w:rsidRPr="00A55753">
        <w:rPr>
          <w:rFonts w:ascii="Arial" w:eastAsia="Malgun Gothic Semilight" w:hAnsi="Arial" w:cs="Arial"/>
          <w:sz w:val="24"/>
          <w:szCs w:val="24"/>
        </w:rPr>
        <w:t>MOOC</w:t>
      </w:r>
      <w:r w:rsidR="004E75BB" w:rsidRPr="00A55753">
        <w:rPr>
          <w:rFonts w:ascii="Arial" w:eastAsia="Malgun Gothic Semilight" w:hAnsi="Arial" w:cs="Arial"/>
          <w:sz w:val="24"/>
          <w:szCs w:val="24"/>
          <w:lang w:val="el-GR"/>
        </w:rPr>
        <w:t xml:space="preserve"> (</w:t>
      </w:r>
      <w:r w:rsidR="004E75BB" w:rsidRPr="00A55753">
        <w:rPr>
          <w:rFonts w:ascii="Arial" w:eastAsia="Malgun Gothic Semilight" w:hAnsi="Arial" w:cs="Arial"/>
          <w:sz w:val="24"/>
          <w:szCs w:val="24"/>
        </w:rPr>
        <w:t>Massive</w:t>
      </w:r>
      <w:r w:rsidR="004E75BB" w:rsidRPr="00A55753">
        <w:rPr>
          <w:rFonts w:ascii="Arial" w:eastAsia="Malgun Gothic Semilight" w:hAnsi="Arial" w:cs="Arial"/>
          <w:sz w:val="24"/>
          <w:szCs w:val="24"/>
          <w:lang w:val="el-GR"/>
        </w:rPr>
        <w:t xml:space="preserve"> </w:t>
      </w:r>
      <w:r w:rsidR="004E75BB" w:rsidRPr="00A55753">
        <w:rPr>
          <w:rFonts w:ascii="Arial" w:eastAsia="Malgun Gothic Semilight" w:hAnsi="Arial" w:cs="Arial"/>
          <w:sz w:val="24"/>
          <w:szCs w:val="24"/>
        </w:rPr>
        <w:t>Open</w:t>
      </w:r>
      <w:r w:rsidR="004E75BB" w:rsidRPr="00A55753">
        <w:rPr>
          <w:rFonts w:ascii="Arial" w:eastAsia="Malgun Gothic Semilight" w:hAnsi="Arial" w:cs="Arial"/>
          <w:sz w:val="24"/>
          <w:szCs w:val="24"/>
          <w:lang w:val="el-GR"/>
        </w:rPr>
        <w:t xml:space="preserve"> </w:t>
      </w:r>
      <w:r w:rsidR="004E75BB" w:rsidRPr="00A55753">
        <w:rPr>
          <w:rFonts w:ascii="Arial" w:eastAsia="Malgun Gothic Semilight" w:hAnsi="Arial" w:cs="Arial"/>
          <w:sz w:val="24"/>
          <w:szCs w:val="24"/>
        </w:rPr>
        <w:t>Online</w:t>
      </w:r>
      <w:r w:rsidR="004E75BB" w:rsidRPr="00A55753">
        <w:rPr>
          <w:rFonts w:ascii="Arial" w:eastAsia="Malgun Gothic Semilight" w:hAnsi="Arial" w:cs="Arial"/>
          <w:sz w:val="24"/>
          <w:szCs w:val="24"/>
          <w:lang w:val="el-GR"/>
        </w:rPr>
        <w:t xml:space="preserve"> </w:t>
      </w:r>
      <w:r w:rsidR="004E75BB" w:rsidRPr="00A55753">
        <w:rPr>
          <w:rFonts w:ascii="Arial" w:eastAsia="Malgun Gothic Semilight" w:hAnsi="Arial" w:cs="Arial"/>
          <w:sz w:val="24"/>
          <w:szCs w:val="24"/>
        </w:rPr>
        <w:t>Courses</w:t>
      </w:r>
      <w:r w:rsidR="004E75BB" w:rsidRPr="00A55753">
        <w:rPr>
          <w:rFonts w:ascii="Arial" w:eastAsia="Malgun Gothic Semilight" w:hAnsi="Arial" w:cs="Arial"/>
          <w:sz w:val="24"/>
          <w:szCs w:val="24"/>
          <w:lang w:val="el-GR"/>
        </w:rPr>
        <w:t>).</w:t>
      </w:r>
    </w:p>
    <w:p w14:paraId="714469DD" w14:textId="77777777" w:rsidR="00A55753" w:rsidRPr="00A55753" w:rsidRDefault="00A55753" w:rsidP="00A55753">
      <w:pPr>
        <w:spacing w:line="360" w:lineRule="auto"/>
        <w:jc w:val="both"/>
        <w:rPr>
          <w:rFonts w:ascii="Arial" w:eastAsia="Malgun Gothic Semilight" w:hAnsi="Arial" w:cs="Arial"/>
          <w:sz w:val="24"/>
          <w:szCs w:val="24"/>
          <w:lang w:val="el-GR"/>
        </w:rPr>
      </w:pPr>
    </w:p>
    <w:p w14:paraId="179EC60B" w14:textId="77777777" w:rsidR="00A55753" w:rsidRPr="00A55753" w:rsidRDefault="00A55753" w:rsidP="00A55753">
      <w:pPr>
        <w:spacing w:line="360" w:lineRule="auto"/>
        <w:jc w:val="both"/>
        <w:rPr>
          <w:rFonts w:ascii="Arial" w:eastAsia="Malgun Gothic Semilight" w:hAnsi="Arial" w:cs="Arial"/>
          <w:sz w:val="24"/>
          <w:szCs w:val="24"/>
          <w:lang w:val="el-GR"/>
        </w:rPr>
      </w:pPr>
    </w:p>
    <w:p w14:paraId="1F002991" w14:textId="57809846" w:rsidR="00240FE8" w:rsidRPr="00A55753" w:rsidRDefault="004E75BB" w:rsidP="00A55753">
      <w:pPr>
        <w:spacing w:line="360" w:lineRule="auto"/>
        <w:jc w:val="both"/>
        <w:rPr>
          <w:rFonts w:ascii="Arial" w:eastAsia="Malgun Gothic Semilight" w:hAnsi="Arial" w:cs="Arial"/>
          <w:sz w:val="24"/>
          <w:szCs w:val="24"/>
          <w:lang w:val="el-GR"/>
        </w:rPr>
      </w:pPr>
      <w:r w:rsidRPr="00A55753">
        <w:rPr>
          <w:rFonts w:ascii="Arial" w:eastAsia="Malgun Gothic Semilight" w:hAnsi="Arial" w:cs="Arial"/>
          <w:sz w:val="24"/>
          <w:szCs w:val="24"/>
          <w:lang w:val="el-GR"/>
        </w:rPr>
        <w:lastRenderedPageBreak/>
        <w:t xml:space="preserve">Οι εφαρμογές Big Data, το Analytics Learning ή άλλα εργαλεία θα προσαρμοστούν στην </w:t>
      </w:r>
      <w:proofErr w:type="spellStart"/>
      <w:r w:rsidRPr="00A55753">
        <w:rPr>
          <w:rFonts w:ascii="Arial" w:eastAsia="Malgun Gothic Semilight" w:hAnsi="Arial" w:cs="Arial"/>
          <w:sz w:val="24"/>
          <w:szCs w:val="24"/>
          <w:lang w:val="el-GR"/>
        </w:rPr>
        <w:t>εκπαί</w:t>
      </w:r>
      <w:proofErr w:type="spellEnd"/>
      <w:r w:rsidRPr="00A55753">
        <w:rPr>
          <w:rFonts w:ascii="Arial" w:eastAsia="Malgun Gothic Semilight" w:hAnsi="Arial" w:cs="Arial"/>
          <w:sz w:val="24"/>
          <w:szCs w:val="24"/>
          <w:lang w:val="el-GR"/>
        </w:rPr>
        <w:t xml:space="preserve">δευση και θα επιτευχθούν </w:t>
      </w:r>
      <w:proofErr w:type="spellStart"/>
      <w:r w:rsidRPr="00A55753">
        <w:rPr>
          <w:rFonts w:ascii="Arial" w:eastAsia="Malgun Gothic Semilight" w:hAnsi="Arial" w:cs="Arial"/>
          <w:sz w:val="24"/>
          <w:szCs w:val="24"/>
          <w:lang w:val="el-GR"/>
        </w:rPr>
        <w:t>νέ</w:t>
      </w:r>
      <w:proofErr w:type="spellEnd"/>
      <w:r w:rsidRPr="00A55753">
        <w:rPr>
          <w:rFonts w:ascii="Arial" w:eastAsia="Malgun Gothic Semilight" w:hAnsi="Arial" w:cs="Arial"/>
          <w:sz w:val="24"/>
          <w:szCs w:val="24"/>
          <w:lang w:val="el-GR"/>
        </w:rPr>
        <w:t xml:space="preserve">οι στόχοι και </w:t>
      </w:r>
      <w:r w:rsidR="00240FE8" w:rsidRPr="00A55753">
        <w:rPr>
          <w:rFonts w:ascii="Arial" w:eastAsia="Malgun Gothic Semilight" w:hAnsi="Arial" w:cs="Arial"/>
          <w:sz w:val="24"/>
          <w:szCs w:val="24"/>
          <w:lang w:val="el-GR"/>
        </w:rPr>
        <w:t>σκοποί με βεβαιότητα.</w:t>
      </w:r>
    </w:p>
    <w:p w14:paraId="2B09A8B7" w14:textId="7A69ACE0" w:rsidR="001A6711" w:rsidRPr="00A55753" w:rsidRDefault="004E75BB" w:rsidP="00A55753">
      <w:pPr>
        <w:spacing w:line="360" w:lineRule="auto"/>
        <w:rPr>
          <w:rFonts w:ascii="Arial" w:eastAsia="Malgun Gothic Semilight" w:hAnsi="Arial" w:cs="Arial"/>
          <w:sz w:val="24"/>
          <w:szCs w:val="24"/>
          <w:lang w:val="el-GR"/>
        </w:rPr>
      </w:pPr>
      <w:proofErr w:type="spellStart"/>
      <w:r w:rsidRPr="00A55753">
        <w:rPr>
          <w:rFonts w:ascii="Arial" w:eastAsia="Malgun Gothic Semilight" w:hAnsi="Arial" w:cs="Arial"/>
          <w:sz w:val="24"/>
          <w:szCs w:val="24"/>
          <w:lang w:val="el-GR"/>
        </w:rPr>
        <w:t>Πρέ</w:t>
      </w:r>
      <w:proofErr w:type="spellEnd"/>
      <w:r w:rsidRPr="00A55753">
        <w:rPr>
          <w:rFonts w:ascii="Arial" w:eastAsia="Malgun Gothic Semilight" w:hAnsi="Arial" w:cs="Arial"/>
          <w:sz w:val="24"/>
          <w:szCs w:val="24"/>
          <w:lang w:val="el-GR"/>
        </w:rPr>
        <w:t>πει απλ</w:t>
      </w:r>
      <w:proofErr w:type="spellStart"/>
      <w:r w:rsidRPr="00A55753">
        <w:rPr>
          <w:rFonts w:ascii="Arial" w:eastAsia="Malgun Gothic Semilight" w:hAnsi="Arial" w:cs="Arial"/>
          <w:sz w:val="24"/>
          <w:szCs w:val="24"/>
          <w:lang w:val="el-GR"/>
        </w:rPr>
        <w:t>ώς</w:t>
      </w:r>
      <w:proofErr w:type="spellEnd"/>
      <w:r w:rsidRPr="00A55753">
        <w:rPr>
          <w:rFonts w:ascii="Arial" w:eastAsia="Malgun Gothic Semilight" w:hAnsi="Arial" w:cs="Arial"/>
          <w:sz w:val="24"/>
          <w:szCs w:val="24"/>
          <w:lang w:val="el-GR"/>
        </w:rPr>
        <w:t xml:space="preserve"> να περιμένουμε, το μέλλον είναι ήδη</w:t>
      </w:r>
      <w:r w:rsidR="00240FE8" w:rsidRPr="00A55753">
        <w:rPr>
          <w:rFonts w:ascii="Arial" w:eastAsia="Malgun Gothic Semilight" w:hAnsi="Arial" w:cs="Arial"/>
          <w:sz w:val="24"/>
          <w:szCs w:val="24"/>
          <w:lang w:val="el-GR"/>
        </w:rPr>
        <w:t xml:space="preserve"> εδώ και μας χτυπά την πόρτα….</w:t>
      </w:r>
      <w:r w:rsidRPr="00A55753">
        <w:rPr>
          <w:rFonts w:ascii="Arial" w:eastAsia="Malgun Gothic Semilight" w:hAnsi="Arial" w:cs="Arial"/>
          <w:sz w:val="24"/>
          <w:szCs w:val="24"/>
          <w:lang w:val="el-GR"/>
        </w:rPr>
        <w:t xml:space="preserve"> </w:t>
      </w:r>
      <w:r w:rsidR="00B248B4" w:rsidRPr="00A55753">
        <w:rPr>
          <w:rFonts w:ascii="Arial" w:eastAsia="Malgun Gothic Semilight" w:hAnsi="Arial" w:cs="Arial"/>
          <w:noProof/>
          <w:sz w:val="24"/>
          <w:szCs w:val="24"/>
        </w:rPr>
        <w:drawing>
          <wp:inline distT="0" distB="0" distL="0" distR="0" wp14:anchorId="75976B49" wp14:editId="4CFBBF03">
            <wp:extent cx="5274310" cy="3516207"/>
            <wp:effectExtent l="0" t="0" r="0" b="0"/>
            <wp:docPr id="58" name="image16.jpg" descr="Blockchain, the Future is behind the corner – Marketplus"/>
            <wp:cNvGraphicFramePr/>
            <a:graphic xmlns:a="http://schemas.openxmlformats.org/drawingml/2006/main">
              <a:graphicData uri="http://schemas.openxmlformats.org/drawingml/2006/picture">
                <pic:pic xmlns:pic="http://schemas.openxmlformats.org/drawingml/2006/picture">
                  <pic:nvPicPr>
                    <pic:cNvPr id="0" name="image16.jpg" descr="Blockchain, the Future is behind the corner – Marketplus"/>
                    <pic:cNvPicPr preferRelativeResize="0"/>
                  </pic:nvPicPr>
                  <pic:blipFill>
                    <a:blip r:embed="rId45"/>
                    <a:srcRect/>
                    <a:stretch>
                      <a:fillRect/>
                    </a:stretch>
                  </pic:blipFill>
                  <pic:spPr>
                    <a:xfrm>
                      <a:off x="0" y="0"/>
                      <a:ext cx="5274310" cy="3516207"/>
                    </a:xfrm>
                    <a:prstGeom prst="rect">
                      <a:avLst/>
                    </a:prstGeom>
                    <a:ln/>
                  </pic:spPr>
                </pic:pic>
              </a:graphicData>
            </a:graphic>
          </wp:inline>
        </w:drawing>
      </w:r>
      <w:r w:rsidR="00B248B4" w:rsidRPr="00A55753">
        <w:rPr>
          <w:rFonts w:ascii="Arial" w:hAnsi="Arial" w:cs="Arial"/>
          <w:sz w:val="24"/>
          <w:szCs w:val="24"/>
          <w:lang w:val="el-GR"/>
        </w:rPr>
        <w:br w:type="page"/>
      </w:r>
    </w:p>
    <w:p w14:paraId="2C9A3FB6" w14:textId="1032CDC6" w:rsidR="001A6711" w:rsidRPr="00A55753" w:rsidRDefault="00FD4E1B" w:rsidP="00A55753">
      <w:pPr>
        <w:pBdr>
          <w:top w:val="single" w:sz="12" w:space="1" w:color="0070C0"/>
          <w:left w:val="single" w:sz="12" w:space="4" w:color="0070C0"/>
          <w:bottom w:val="single" w:sz="12" w:space="1" w:color="0070C0"/>
          <w:right w:val="single" w:sz="12" w:space="4" w:color="0070C0"/>
        </w:pBdr>
        <w:shd w:val="clear" w:color="auto" w:fill="FBE5D5"/>
        <w:spacing w:after="0" w:line="360" w:lineRule="auto"/>
        <w:ind w:left="720" w:right="226"/>
        <w:jc w:val="both"/>
        <w:rPr>
          <w:rFonts w:ascii="Arial" w:eastAsia="Arial" w:hAnsi="Arial" w:cs="Arial"/>
          <w:b/>
          <w:i/>
          <w:sz w:val="24"/>
          <w:szCs w:val="24"/>
          <w:lang w:val="el-GR"/>
        </w:rPr>
      </w:pPr>
      <w:r w:rsidRPr="00A55753">
        <w:rPr>
          <w:rFonts w:ascii="Arial" w:eastAsia="Arial" w:hAnsi="Arial" w:cs="Arial"/>
          <w:b/>
          <w:i/>
          <w:sz w:val="24"/>
          <w:szCs w:val="24"/>
          <w:lang w:val="el-GR"/>
        </w:rPr>
        <w:lastRenderedPageBreak/>
        <w:t>Διαπιστευτήρια</w:t>
      </w:r>
    </w:p>
    <w:p w14:paraId="72140111" w14:textId="77777777" w:rsidR="00FD4E1B" w:rsidRPr="00A55753" w:rsidRDefault="00FD4E1B" w:rsidP="00A55753">
      <w:pPr>
        <w:pBdr>
          <w:top w:val="single" w:sz="12" w:space="1" w:color="0070C0"/>
          <w:left w:val="single" w:sz="12" w:space="4" w:color="0070C0"/>
          <w:bottom w:val="single" w:sz="12" w:space="1" w:color="0070C0"/>
          <w:right w:val="single" w:sz="12" w:space="4" w:color="0070C0"/>
        </w:pBdr>
        <w:shd w:val="clear" w:color="auto" w:fill="FBE5D5"/>
        <w:spacing w:after="0" w:line="360" w:lineRule="auto"/>
        <w:ind w:left="720" w:right="226"/>
        <w:jc w:val="both"/>
        <w:rPr>
          <w:rFonts w:ascii="Arial" w:hAnsi="Arial" w:cs="Arial"/>
          <w:sz w:val="24"/>
          <w:szCs w:val="24"/>
          <w:lang w:val="el-GR"/>
        </w:rPr>
      </w:pPr>
    </w:p>
    <w:p w14:paraId="348AEAAE" w14:textId="6F986713" w:rsidR="001A6711" w:rsidRPr="00A55753" w:rsidRDefault="00FD4E1B" w:rsidP="00A55753">
      <w:pPr>
        <w:pBdr>
          <w:top w:val="single" w:sz="12" w:space="1" w:color="0070C0"/>
          <w:left w:val="single" w:sz="12" w:space="4" w:color="0070C0"/>
          <w:bottom w:val="single" w:sz="12" w:space="1" w:color="0070C0"/>
          <w:right w:val="single" w:sz="12" w:space="4" w:color="0070C0"/>
        </w:pBdr>
        <w:shd w:val="clear" w:color="auto" w:fill="FBE5D5"/>
        <w:spacing w:after="0" w:line="360" w:lineRule="auto"/>
        <w:ind w:left="720" w:right="226"/>
        <w:jc w:val="both"/>
        <w:rPr>
          <w:rFonts w:ascii="Arial" w:eastAsia="Arial" w:hAnsi="Arial" w:cs="Arial"/>
          <w:i/>
          <w:sz w:val="24"/>
          <w:szCs w:val="24"/>
          <w:lang w:val="el-GR"/>
        </w:rPr>
      </w:pPr>
      <w:r w:rsidRPr="00A55753">
        <w:rPr>
          <w:rFonts w:ascii="Arial" w:eastAsia="Arial" w:hAnsi="Arial" w:cs="Arial"/>
          <w:i/>
          <w:sz w:val="24"/>
          <w:szCs w:val="24"/>
          <w:lang w:val="el-GR"/>
        </w:rPr>
        <w:t>Αυτό το εγχειρίδιο πραγματοποιήθηκε στο έργο «</w:t>
      </w:r>
      <w:proofErr w:type="spellStart"/>
      <w:r w:rsidRPr="00A55753">
        <w:rPr>
          <w:rFonts w:ascii="Arial" w:eastAsia="Arial" w:hAnsi="Arial" w:cs="Arial"/>
          <w:i/>
          <w:sz w:val="24"/>
          <w:szCs w:val="24"/>
          <w:lang w:val="el-GR"/>
        </w:rPr>
        <w:t>Innovative</w:t>
      </w:r>
      <w:proofErr w:type="spellEnd"/>
      <w:r w:rsidRPr="00A55753">
        <w:rPr>
          <w:rFonts w:ascii="Arial" w:eastAsia="Arial" w:hAnsi="Arial" w:cs="Arial"/>
          <w:i/>
          <w:sz w:val="24"/>
          <w:szCs w:val="24"/>
          <w:lang w:val="el-GR"/>
        </w:rPr>
        <w:t xml:space="preserve"> </w:t>
      </w:r>
      <w:proofErr w:type="spellStart"/>
      <w:r w:rsidRPr="00A55753">
        <w:rPr>
          <w:rFonts w:ascii="Arial" w:eastAsia="Arial" w:hAnsi="Arial" w:cs="Arial"/>
          <w:i/>
          <w:sz w:val="24"/>
          <w:szCs w:val="24"/>
          <w:lang w:val="el-GR"/>
        </w:rPr>
        <w:t>Methodologies</w:t>
      </w:r>
      <w:proofErr w:type="spellEnd"/>
      <w:r w:rsidRPr="00A55753">
        <w:rPr>
          <w:rFonts w:ascii="Arial" w:eastAsia="Arial" w:hAnsi="Arial" w:cs="Arial"/>
          <w:i/>
          <w:sz w:val="24"/>
          <w:szCs w:val="24"/>
          <w:lang w:val="el-GR"/>
        </w:rPr>
        <w:t xml:space="preserve"> and </w:t>
      </w:r>
      <w:proofErr w:type="spellStart"/>
      <w:r w:rsidRPr="00A55753">
        <w:rPr>
          <w:rFonts w:ascii="Arial" w:eastAsia="Arial" w:hAnsi="Arial" w:cs="Arial"/>
          <w:i/>
          <w:sz w:val="24"/>
          <w:szCs w:val="24"/>
          <w:lang w:val="el-GR"/>
        </w:rPr>
        <w:t>PRactices</w:t>
      </w:r>
      <w:proofErr w:type="spellEnd"/>
      <w:r w:rsidRPr="00A55753">
        <w:rPr>
          <w:rFonts w:ascii="Arial" w:eastAsia="Arial" w:hAnsi="Arial" w:cs="Arial"/>
          <w:i/>
          <w:sz w:val="24"/>
          <w:szCs w:val="24"/>
          <w:lang w:val="el-GR"/>
        </w:rPr>
        <w:t xml:space="preserve"> on VET» στο πλαίσιο του ευρωπαϊκού προγράμματος« </w:t>
      </w:r>
      <w:r w:rsidRPr="00A55753">
        <w:rPr>
          <w:rFonts w:ascii="Arial" w:eastAsia="Arial" w:hAnsi="Arial" w:cs="Arial"/>
          <w:i/>
          <w:sz w:val="24"/>
          <w:szCs w:val="24"/>
        </w:rPr>
        <w:t>Erasmus</w:t>
      </w:r>
      <w:r w:rsidRPr="00A55753">
        <w:rPr>
          <w:rFonts w:ascii="Arial" w:eastAsia="Arial" w:hAnsi="Arial" w:cs="Arial"/>
          <w:i/>
          <w:sz w:val="24"/>
          <w:szCs w:val="24"/>
          <w:lang w:val="el-GR"/>
        </w:rPr>
        <w:t xml:space="preserve"> </w:t>
      </w:r>
      <w:r w:rsidRPr="00A55753">
        <w:rPr>
          <w:rFonts w:ascii="Arial" w:eastAsia="Arial" w:hAnsi="Arial" w:cs="Arial"/>
          <w:i/>
          <w:sz w:val="24"/>
          <w:szCs w:val="24"/>
        </w:rPr>
        <w:t>Plus</w:t>
      </w:r>
      <w:r w:rsidRPr="00A55753">
        <w:rPr>
          <w:rFonts w:ascii="Arial" w:eastAsia="Arial" w:hAnsi="Arial" w:cs="Arial"/>
          <w:i/>
          <w:sz w:val="24"/>
          <w:szCs w:val="24"/>
          <w:lang w:val="el-GR"/>
        </w:rPr>
        <w:t xml:space="preserve"> </w:t>
      </w:r>
      <w:r w:rsidRPr="00A55753">
        <w:rPr>
          <w:rFonts w:ascii="Arial" w:eastAsia="Arial" w:hAnsi="Arial" w:cs="Arial"/>
          <w:i/>
          <w:sz w:val="24"/>
          <w:szCs w:val="24"/>
        </w:rPr>
        <w:t>KA</w:t>
      </w:r>
      <w:r w:rsidRPr="00A55753">
        <w:rPr>
          <w:rFonts w:ascii="Arial" w:eastAsia="Arial" w:hAnsi="Arial" w:cs="Arial"/>
          <w:i/>
          <w:sz w:val="24"/>
          <w:szCs w:val="24"/>
          <w:lang w:val="el-GR"/>
        </w:rPr>
        <w:t>2 Στρατηγικές Συμπράξεις για την ΕΕΚ». Αυτό το έργο χρηματοδοτήθηκε με την υποστήριξη της Ευρωπαϊκής Επιτροπής. Αυτή η δημοσίευση αντικατοπτρίζει τις απόψεις μόνο του συγγραφέα και η Επιτροπή δεν μπορεί να θεωρηθεί υπεύθυνη για οποιαδήποτε χρήση των πληροφοριών που περιέχονται σε αυτήν.</w:t>
      </w:r>
    </w:p>
    <w:p w14:paraId="5059EC94" w14:textId="4AFCD18C" w:rsidR="001A6711" w:rsidRPr="00A55753" w:rsidRDefault="00FD4E1B" w:rsidP="00A55753">
      <w:pPr>
        <w:pBdr>
          <w:top w:val="single" w:sz="12" w:space="1" w:color="0070C0"/>
          <w:left w:val="single" w:sz="12" w:space="4" w:color="0070C0"/>
          <w:bottom w:val="single" w:sz="12" w:space="1" w:color="0070C0"/>
          <w:right w:val="single" w:sz="12" w:space="4" w:color="0070C0"/>
        </w:pBdr>
        <w:shd w:val="clear" w:color="auto" w:fill="FBE5D5"/>
        <w:spacing w:after="0" w:line="360" w:lineRule="auto"/>
        <w:ind w:left="720" w:right="226"/>
        <w:jc w:val="both"/>
        <w:rPr>
          <w:rFonts w:ascii="Arial" w:eastAsia="Arial" w:hAnsi="Arial" w:cs="Arial"/>
          <w:i/>
          <w:sz w:val="24"/>
          <w:szCs w:val="24"/>
        </w:rPr>
      </w:pPr>
      <w:r w:rsidRPr="00A55753">
        <w:rPr>
          <w:rFonts w:ascii="Arial" w:eastAsia="Arial" w:hAnsi="Arial" w:cs="Arial"/>
          <w:i/>
          <w:sz w:val="24"/>
          <w:szCs w:val="24"/>
          <w:lang w:val="el-GR"/>
        </w:rPr>
        <w:t>Κωδικός Έργου</w:t>
      </w:r>
      <w:r w:rsidR="00B248B4" w:rsidRPr="00A55753">
        <w:rPr>
          <w:rFonts w:ascii="Arial" w:eastAsia="Arial" w:hAnsi="Arial" w:cs="Arial"/>
          <w:i/>
          <w:sz w:val="24"/>
          <w:szCs w:val="24"/>
        </w:rPr>
        <w:t>: 2018-1-UK01-KA202-047912</w:t>
      </w:r>
    </w:p>
    <w:p w14:paraId="24D5BBAA" w14:textId="77777777" w:rsidR="001A6711" w:rsidRPr="00A55753" w:rsidRDefault="001A6711" w:rsidP="00A55753">
      <w:pPr>
        <w:spacing w:after="0" w:line="360" w:lineRule="auto"/>
        <w:ind w:left="720"/>
        <w:jc w:val="both"/>
        <w:rPr>
          <w:rFonts w:ascii="Arial" w:eastAsia="Arial" w:hAnsi="Arial" w:cs="Arial"/>
          <w:i/>
          <w:sz w:val="24"/>
          <w:szCs w:val="24"/>
        </w:rPr>
      </w:pPr>
    </w:p>
    <w:p w14:paraId="368D30B1" w14:textId="77777777" w:rsidR="001A6711" w:rsidRPr="00A55753" w:rsidRDefault="001A6711" w:rsidP="00A55753">
      <w:pPr>
        <w:spacing w:after="0" w:line="360" w:lineRule="auto"/>
        <w:ind w:left="720"/>
        <w:jc w:val="both"/>
        <w:rPr>
          <w:rFonts w:ascii="Arial" w:eastAsia="Arial" w:hAnsi="Arial" w:cs="Arial"/>
          <w:i/>
          <w:sz w:val="24"/>
          <w:szCs w:val="24"/>
        </w:rPr>
      </w:pPr>
    </w:p>
    <w:p w14:paraId="6191B829" w14:textId="77777777" w:rsidR="001A6711" w:rsidRPr="00A55753" w:rsidRDefault="00B248B4" w:rsidP="00A55753">
      <w:pPr>
        <w:spacing w:after="0" w:line="360" w:lineRule="auto"/>
        <w:jc w:val="center"/>
        <w:rPr>
          <w:rFonts w:ascii="Arial" w:eastAsia="Arial" w:hAnsi="Arial" w:cs="Arial"/>
          <w:i/>
          <w:sz w:val="24"/>
          <w:szCs w:val="24"/>
        </w:rPr>
      </w:pPr>
      <w:r w:rsidRPr="00A55753">
        <w:rPr>
          <w:rFonts w:ascii="Arial" w:eastAsia="Arial" w:hAnsi="Arial" w:cs="Arial"/>
          <w:b/>
          <w:sz w:val="32"/>
          <w:szCs w:val="32"/>
          <w:highlight w:val="white"/>
        </w:rPr>
        <w:br/>
      </w:r>
    </w:p>
    <w:p w14:paraId="2E52F023" w14:textId="77777777" w:rsidR="001A6711" w:rsidRPr="00A55753" w:rsidRDefault="00B248B4" w:rsidP="00A55753">
      <w:pPr>
        <w:spacing w:after="0" w:line="360" w:lineRule="auto"/>
        <w:ind w:left="720"/>
        <w:jc w:val="both"/>
        <w:rPr>
          <w:rFonts w:ascii="Arial" w:eastAsia="Arial" w:hAnsi="Arial" w:cs="Arial"/>
          <w:i/>
          <w:sz w:val="24"/>
          <w:szCs w:val="24"/>
        </w:rPr>
      </w:pPr>
      <w:r w:rsidRPr="00A55753">
        <w:rPr>
          <w:rFonts w:ascii="Arial" w:eastAsia="Arial" w:hAnsi="Arial" w:cs="Arial"/>
          <w:i/>
          <w:noProof/>
          <w:sz w:val="24"/>
          <w:szCs w:val="24"/>
        </w:rPr>
        <w:drawing>
          <wp:inline distT="0" distB="0" distL="0" distR="0" wp14:anchorId="70DBBAB7" wp14:editId="34CB09AA">
            <wp:extent cx="2120164" cy="466113"/>
            <wp:effectExtent l="19050" t="19050" r="13970" b="10160"/>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cstate="print">
                      <a:extLst>
                        <a:ext uri="{28A0092B-C50C-407E-A947-70E740481C1C}">
                          <a14:useLocalDpi xmlns:a14="http://schemas.microsoft.com/office/drawing/2010/main" val="0"/>
                        </a:ext>
                      </a:extLst>
                    </a:blip>
                    <a:stretch>
                      <a:fillRect/>
                    </a:stretch>
                  </pic:blipFill>
                  <pic:spPr>
                    <a:xfrm>
                      <a:off x="0" y="0"/>
                      <a:ext cx="2120164" cy="466113"/>
                    </a:xfrm>
                    <a:prstGeom prst="rect">
                      <a:avLst/>
                    </a:prstGeom>
                    <a:ln w="9525">
                      <a:solidFill>
                        <a:srgbClr val="000000"/>
                      </a:solidFill>
                      <a:prstDash val="solid"/>
                    </a:ln>
                  </pic:spPr>
                </pic:pic>
              </a:graphicData>
            </a:graphic>
          </wp:inline>
        </w:drawing>
      </w:r>
    </w:p>
    <w:p w14:paraId="3ED33021" w14:textId="77777777" w:rsidR="001A6711" w:rsidRPr="00A55753" w:rsidRDefault="001A6711" w:rsidP="00A55753">
      <w:pPr>
        <w:pBdr>
          <w:top w:val="nil"/>
          <w:left w:val="nil"/>
          <w:bottom w:val="nil"/>
          <w:right w:val="nil"/>
          <w:between w:val="nil"/>
        </w:pBdr>
        <w:spacing w:after="0" w:line="360" w:lineRule="auto"/>
        <w:ind w:left="360"/>
        <w:jc w:val="both"/>
        <w:rPr>
          <w:rFonts w:ascii="Malgun Gothic Semilight" w:eastAsia="Malgun Gothic Semilight" w:hAnsi="Malgun Gothic Semilight" w:cs="Malgun Gothic Semilight"/>
          <w:sz w:val="28"/>
          <w:szCs w:val="28"/>
        </w:rPr>
      </w:pPr>
    </w:p>
    <w:sectPr w:rsidR="001A6711" w:rsidRPr="00A55753">
      <w:footerReference w:type="default" r:id="rId47"/>
      <w:pgSz w:w="11906" w:h="16838"/>
      <w:pgMar w:top="2268"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3A317" w14:textId="77777777" w:rsidR="000767F9" w:rsidRDefault="000767F9">
      <w:pPr>
        <w:spacing w:after="0" w:line="240" w:lineRule="auto"/>
      </w:pPr>
      <w:r>
        <w:separator/>
      </w:r>
    </w:p>
  </w:endnote>
  <w:endnote w:type="continuationSeparator" w:id="0">
    <w:p w14:paraId="7762C8A9" w14:textId="77777777" w:rsidR="000767F9" w:rsidRDefault="00076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1"/>
    <w:family w:val="swiss"/>
    <w:pitch w:val="variable"/>
    <w:sig w:usb0="E4002EFF" w:usb1="C000247B" w:usb2="00000009" w:usb3="00000000" w:csb0="000001FF" w:csb1="00000000"/>
  </w:font>
  <w:font w:name="Helvetica Neue">
    <w:altName w:val="Sylfaen"/>
    <w:charset w:val="00"/>
    <w:family w:val="auto"/>
    <w:pitch w:val="default"/>
  </w:font>
  <w:font w:name="Georgia">
    <w:panose1 w:val="02040502050405020303"/>
    <w:charset w:val="A1"/>
    <w:family w:val="roman"/>
    <w:pitch w:val="variable"/>
    <w:sig w:usb0="000002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D6841" w14:textId="77777777" w:rsidR="00C72836" w:rsidRDefault="00C72836">
    <w:pPr>
      <w:pBdr>
        <w:top w:val="nil"/>
        <w:left w:val="nil"/>
        <w:bottom w:val="nil"/>
        <w:right w:val="nil"/>
        <w:between w:val="nil"/>
      </w:pBdr>
      <w:tabs>
        <w:tab w:val="center" w:pos="4819"/>
        <w:tab w:val="right" w:pos="9638"/>
      </w:tabs>
      <w:spacing w:after="0" w:line="240" w:lineRule="auto"/>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1</w:t>
    </w:r>
    <w:r>
      <w:rPr>
        <w:rFonts w:ascii="Calibri" w:eastAsia="Calibri" w:hAnsi="Calibri" w:cs="Calibri"/>
        <w:color w:val="000000"/>
      </w:rPr>
      <w:fldChar w:fldCharType="end"/>
    </w:r>
  </w:p>
  <w:p w14:paraId="0105878B" w14:textId="77777777" w:rsidR="00C72836" w:rsidRDefault="00C72836">
    <w:pPr>
      <w:pBdr>
        <w:top w:val="nil"/>
        <w:left w:val="nil"/>
        <w:bottom w:val="nil"/>
        <w:right w:val="nil"/>
        <w:between w:val="nil"/>
      </w:pBdr>
      <w:tabs>
        <w:tab w:val="center" w:pos="4819"/>
        <w:tab w:val="right" w:pos="9638"/>
      </w:tabs>
      <w:spacing w:after="0"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6AB1C4" w14:textId="77777777" w:rsidR="000767F9" w:rsidRDefault="000767F9">
      <w:pPr>
        <w:spacing w:after="0" w:line="240" w:lineRule="auto"/>
      </w:pPr>
      <w:r>
        <w:separator/>
      </w:r>
    </w:p>
  </w:footnote>
  <w:footnote w:type="continuationSeparator" w:id="0">
    <w:p w14:paraId="12489680" w14:textId="77777777" w:rsidR="000767F9" w:rsidRDefault="000767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C3934"/>
    <w:multiLevelType w:val="hybridMultilevel"/>
    <w:tmpl w:val="596A928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A5758E2"/>
    <w:multiLevelType w:val="hybridMultilevel"/>
    <w:tmpl w:val="42227F2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B0333D3"/>
    <w:multiLevelType w:val="multilevel"/>
    <w:tmpl w:val="CA48AA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7D0B19"/>
    <w:multiLevelType w:val="hybridMultilevel"/>
    <w:tmpl w:val="81BCAE36"/>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4343ABD"/>
    <w:multiLevelType w:val="multilevel"/>
    <w:tmpl w:val="3F22501E"/>
    <w:lvl w:ilvl="0">
      <w:start w:val="1"/>
      <w:numFmt w:val="bullet"/>
      <w:lvlText w:val="▪"/>
      <w:lvlJc w:val="left"/>
      <w:pPr>
        <w:ind w:left="855" w:hanging="360"/>
      </w:pPr>
      <w:rPr>
        <w:rFonts w:ascii="Noto Sans Symbols" w:eastAsia="Noto Sans Symbols" w:hAnsi="Noto Sans Symbols" w:cs="Noto Sans Symbols"/>
      </w:rPr>
    </w:lvl>
    <w:lvl w:ilvl="1">
      <w:start w:val="1"/>
      <w:numFmt w:val="bullet"/>
      <w:lvlText w:val="o"/>
      <w:lvlJc w:val="left"/>
      <w:pPr>
        <w:ind w:left="1575" w:hanging="360"/>
      </w:pPr>
      <w:rPr>
        <w:rFonts w:ascii="Courier New" w:eastAsia="Courier New" w:hAnsi="Courier New" w:cs="Courier New"/>
      </w:rPr>
    </w:lvl>
    <w:lvl w:ilvl="2">
      <w:start w:val="1"/>
      <w:numFmt w:val="bullet"/>
      <w:lvlText w:val="▪"/>
      <w:lvlJc w:val="left"/>
      <w:pPr>
        <w:ind w:left="2295" w:hanging="360"/>
      </w:pPr>
      <w:rPr>
        <w:rFonts w:ascii="Noto Sans Symbols" w:eastAsia="Noto Sans Symbols" w:hAnsi="Noto Sans Symbols" w:cs="Noto Sans Symbols"/>
      </w:rPr>
    </w:lvl>
    <w:lvl w:ilvl="3">
      <w:start w:val="1"/>
      <w:numFmt w:val="bullet"/>
      <w:lvlText w:val="●"/>
      <w:lvlJc w:val="left"/>
      <w:pPr>
        <w:ind w:left="3015" w:hanging="360"/>
      </w:pPr>
      <w:rPr>
        <w:rFonts w:ascii="Noto Sans Symbols" w:eastAsia="Noto Sans Symbols" w:hAnsi="Noto Sans Symbols" w:cs="Noto Sans Symbols"/>
      </w:rPr>
    </w:lvl>
    <w:lvl w:ilvl="4">
      <w:start w:val="1"/>
      <w:numFmt w:val="bullet"/>
      <w:lvlText w:val="o"/>
      <w:lvlJc w:val="left"/>
      <w:pPr>
        <w:ind w:left="3735" w:hanging="360"/>
      </w:pPr>
      <w:rPr>
        <w:rFonts w:ascii="Courier New" w:eastAsia="Courier New" w:hAnsi="Courier New" w:cs="Courier New"/>
      </w:rPr>
    </w:lvl>
    <w:lvl w:ilvl="5">
      <w:start w:val="1"/>
      <w:numFmt w:val="bullet"/>
      <w:lvlText w:val="▪"/>
      <w:lvlJc w:val="left"/>
      <w:pPr>
        <w:ind w:left="4455" w:hanging="360"/>
      </w:pPr>
      <w:rPr>
        <w:rFonts w:ascii="Noto Sans Symbols" w:eastAsia="Noto Sans Symbols" w:hAnsi="Noto Sans Symbols" w:cs="Noto Sans Symbols"/>
      </w:rPr>
    </w:lvl>
    <w:lvl w:ilvl="6">
      <w:start w:val="1"/>
      <w:numFmt w:val="bullet"/>
      <w:lvlText w:val="●"/>
      <w:lvlJc w:val="left"/>
      <w:pPr>
        <w:ind w:left="5175" w:hanging="360"/>
      </w:pPr>
      <w:rPr>
        <w:rFonts w:ascii="Noto Sans Symbols" w:eastAsia="Noto Sans Symbols" w:hAnsi="Noto Sans Symbols" w:cs="Noto Sans Symbols"/>
      </w:rPr>
    </w:lvl>
    <w:lvl w:ilvl="7">
      <w:start w:val="1"/>
      <w:numFmt w:val="bullet"/>
      <w:lvlText w:val="o"/>
      <w:lvlJc w:val="left"/>
      <w:pPr>
        <w:ind w:left="5895" w:hanging="360"/>
      </w:pPr>
      <w:rPr>
        <w:rFonts w:ascii="Courier New" w:eastAsia="Courier New" w:hAnsi="Courier New" w:cs="Courier New"/>
      </w:rPr>
    </w:lvl>
    <w:lvl w:ilvl="8">
      <w:start w:val="1"/>
      <w:numFmt w:val="bullet"/>
      <w:lvlText w:val="▪"/>
      <w:lvlJc w:val="left"/>
      <w:pPr>
        <w:ind w:left="6615" w:hanging="360"/>
      </w:pPr>
      <w:rPr>
        <w:rFonts w:ascii="Noto Sans Symbols" w:eastAsia="Noto Sans Symbols" w:hAnsi="Noto Sans Symbols" w:cs="Noto Sans Symbols"/>
      </w:rPr>
    </w:lvl>
  </w:abstractNum>
  <w:abstractNum w:abstractNumId="5" w15:restartNumberingAfterBreak="0">
    <w:nsid w:val="19AD4144"/>
    <w:multiLevelType w:val="multilevel"/>
    <w:tmpl w:val="266C67FA"/>
    <w:lvl w:ilvl="0">
      <w:start w:val="1"/>
      <w:numFmt w:val="bullet"/>
      <w:lvlText w:val="•"/>
      <w:lvlJc w:val="left"/>
      <w:pPr>
        <w:ind w:left="720" w:hanging="360"/>
      </w:pPr>
      <w:rPr>
        <w:rFonts w:ascii="Malgun Gothic Semilight" w:eastAsia="Malgun Gothic Semilight" w:hAnsi="Malgun Gothic Semilight" w:cs="Malgun Gothic Semiligh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A16621"/>
    <w:multiLevelType w:val="multilevel"/>
    <w:tmpl w:val="79226E1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33848AB"/>
    <w:multiLevelType w:val="multilevel"/>
    <w:tmpl w:val="028E454A"/>
    <w:lvl w:ilvl="0">
      <w:start w:val="1"/>
      <w:numFmt w:val="decimal"/>
      <w:lvlText w:val="%1."/>
      <w:lvlJc w:val="left"/>
      <w:pPr>
        <w:ind w:left="78"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8337341"/>
    <w:multiLevelType w:val="hybridMultilevel"/>
    <w:tmpl w:val="9556799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0624EE6"/>
    <w:multiLevelType w:val="multilevel"/>
    <w:tmpl w:val="4D30BF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3B6F81"/>
    <w:multiLevelType w:val="multilevel"/>
    <w:tmpl w:val="FE1C2116"/>
    <w:lvl w:ilvl="0">
      <w:start w:val="1"/>
      <w:numFmt w:val="bullet"/>
      <w:lvlText w:val="▪"/>
      <w:lvlJc w:val="left"/>
      <w:pPr>
        <w:ind w:left="911" w:hanging="4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9B0503A"/>
    <w:multiLevelType w:val="hybridMultilevel"/>
    <w:tmpl w:val="298E96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A656395"/>
    <w:multiLevelType w:val="multilevel"/>
    <w:tmpl w:val="27902D7E"/>
    <w:lvl w:ilvl="0">
      <w:start w:val="1"/>
      <w:numFmt w:val="bullet"/>
      <w:lvlText w:val="−"/>
      <w:lvlJc w:val="left"/>
      <w:pPr>
        <w:ind w:left="911" w:hanging="420"/>
      </w:pPr>
      <w:rPr>
        <w:rFonts w:ascii="Arial" w:eastAsia="Arial" w:hAnsi="Arial" w:cs="Arial"/>
      </w:rPr>
    </w:lvl>
    <w:lvl w:ilvl="1">
      <w:start w:val="1"/>
      <w:numFmt w:val="bullet"/>
      <w:lvlText w:val="-"/>
      <w:lvlJc w:val="left"/>
      <w:pPr>
        <w:ind w:left="1571" w:hanging="360"/>
      </w:pPr>
      <w:rPr>
        <w:rFonts w:ascii="Malgun Gothic Semilight" w:eastAsia="Malgun Gothic Semilight" w:hAnsi="Malgun Gothic Semilight" w:cs="Malgun Gothic Semilight"/>
      </w:rPr>
    </w:lvl>
    <w:lvl w:ilvl="2">
      <w:start w:val="1"/>
      <w:numFmt w:val="bullet"/>
      <w:lvlText w:val="▪"/>
      <w:lvlJc w:val="left"/>
      <w:pPr>
        <w:ind w:left="2291" w:hanging="360"/>
      </w:pPr>
      <w:rPr>
        <w:rFonts w:ascii="Noto Sans Symbols" w:eastAsia="Noto Sans Symbols" w:hAnsi="Noto Sans Symbols" w:cs="Noto Sans Symbols"/>
      </w:rPr>
    </w:lvl>
    <w:lvl w:ilvl="3">
      <w:start w:val="1"/>
      <w:numFmt w:val="bullet"/>
      <w:lvlText w:val="●"/>
      <w:lvlJc w:val="left"/>
      <w:pPr>
        <w:ind w:left="3011" w:hanging="360"/>
      </w:pPr>
      <w:rPr>
        <w:rFonts w:ascii="Noto Sans Symbols" w:eastAsia="Noto Sans Symbols" w:hAnsi="Noto Sans Symbols" w:cs="Noto Sans Symbols"/>
      </w:rPr>
    </w:lvl>
    <w:lvl w:ilvl="4">
      <w:start w:val="1"/>
      <w:numFmt w:val="bullet"/>
      <w:lvlText w:val="o"/>
      <w:lvlJc w:val="left"/>
      <w:pPr>
        <w:ind w:left="3731" w:hanging="360"/>
      </w:pPr>
      <w:rPr>
        <w:rFonts w:ascii="Courier New" w:eastAsia="Courier New" w:hAnsi="Courier New" w:cs="Courier New"/>
      </w:rPr>
    </w:lvl>
    <w:lvl w:ilvl="5">
      <w:start w:val="1"/>
      <w:numFmt w:val="bullet"/>
      <w:lvlText w:val="▪"/>
      <w:lvlJc w:val="left"/>
      <w:pPr>
        <w:ind w:left="4451" w:hanging="360"/>
      </w:pPr>
      <w:rPr>
        <w:rFonts w:ascii="Noto Sans Symbols" w:eastAsia="Noto Sans Symbols" w:hAnsi="Noto Sans Symbols" w:cs="Noto Sans Symbols"/>
      </w:rPr>
    </w:lvl>
    <w:lvl w:ilvl="6">
      <w:start w:val="1"/>
      <w:numFmt w:val="bullet"/>
      <w:lvlText w:val="●"/>
      <w:lvlJc w:val="left"/>
      <w:pPr>
        <w:ind w:left="5171" w:hanging="360"/>
      </w:pPr>
      <w:rPr>
        <w:rFonts w:ascii="Noto Sans Symbols" w:eastAsia="Noto Sans Symbols" w:hAnsi="Noto Sans Symbols" w:cs="Noto Sans Symbols"/>
      </w:rPr>
    </w:lvl>
    <w:lvl w:ilvl="7">
      <w:start w:val="1"/>
      <w:numFmt w:val="bullet"/>
      <w:lvlText w:val="o"/>
      <w:lvlJc w:val="left"/>
      <w:pPr>
        <w:ind w:left="5891" w:hanging="360"/>
      </w:pPr>
      <w:rPr>
        <w:rFonts w:ascii="Courier New" w:eastAsia="Courier New" w:hAnsi="Courier New" w:cs="Courier New"/>
      </w:rPr>
    </w:lvl>
    <w:lvl w:ilvl="8">
      <w:start w:val="1"/>
      <w:numFmt w:val="bullet"/>
      <w:lvlText w:val="▪"/>
      <w:lvlJc w:val="left"/>
      <w:pPr>
        <w:ind w:left="6611" w:hanging="360"/>
      </w:pPr>
      <w:rPr>
        <w:rFonts w:ascii="Noto Sans Symbols" w:eastAsia="Noto Sans Symbols" w:hAnsi="Noto Sans Symbols" w:cs="Noto Sans Symbols"/>
      </w:rPr>
    </w:lvl>
  </w:abstractNum>
  <w:abstractNum w:abstractNumId="13" w15:restartNumberingAfterBreak="0">
    <w:nsid w:val="3AEB0A87"/>
    <w:multiLevelType w:val="multilevel"/>
    <w:tmpl w:val="14FC6E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DA109A9"/>
    <w:multiLevelType w:val="hybridMultilevel"/>
    <w:tmpl w:val="5F220CAE"/>
    <w:lvl w:ilvl="0" w:tplc="04080001">
      <w:start w:val="1"/>
      <w:numFmt w:val="bullet"/>
      <w:lvlText w:val=""/>
      <w:lvlJc w:val="left"/>
      <w:pPr>
        <w:ind w:left="720" w:hanging="360"/>
      </w:pPr>
      <w:rPr>
        <w:rFonts w:ascii="Symbol" w:hAnsi="Symbol" w:hint="default"/>
      </w:rPr>
    </w:lvl>
    <w:lvl w:ilvl="1" w:tplc="B10E1542">
      <w:numFmt w:val="bullet"/>
      <w:lvlText w:val="•"/>
      <w:lvlJc w:val="left"/>
      <w:pPr>
        <w:ind w:left="1440" w:hanging="360"/>
      </w:pPr>
      <w:rPr>
        <w:rFonts w:ascii="Calibri" w:eastAsia="Malgun Gothic Semilight"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0607039"/>
    <w:multiLevelType w:val="multilevel"/>
    <w:tmpl w:val="F8687AD0"/>
    <w:lvl w:ilvl="0">
      <w:start w:val="1"/>
      <w:numFmt w:val="bullet"/>
      <w:lvlText w:val="•"/>
      <w:lvlJc w:val="left"/>
      <w:pPr>
        <w:ind w:left="720" w:hanging="360"/>
      </w:pPr>
      <w:rPr>
        <w:rFonts w:ascii="Malgun Gothic Semilight" w:eastAsia="Malgun Gothic Semilight" w:hAnsi="Malgun Gothic Semilight" w:cs="Malgun Gothic Semiligh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1F05D74"/>
    <w:multiLevelType w:val="hybridMultilevel"/>
    <w:tmpl w:val="CCF6753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34F726A"/>
    <w:multiLevelType w:val="multilevel"/>
    <w:tmpl w:val="48EC1E2A"/>
    <w:lvl w:ilvl="0">
      <w:start w:val="1"/>
      <w:numFmt w:val="bullet"/>
      <w:lvlText w:val="−"/>
      <w:lvlJc w:val="left"/>
      <w:pPr>
        <w:ind w:left="780" w:hanging="4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3567CDA"/>
    <w:multiLevelType w:val="multilevel"/>
    <w:tmpl w:val="FE26AFA8"/>
    <w:lvl w:ilvl="0">
      <w:start w:val="1"/>
      <w:numFmt w:val="bullet"/>
      <w:lvlText w:val="−"/>
      <w:lvlJc w:val="left"/>
      <w:pPr>
        <w:ind w:left="780" w:hanging="4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7AC4D02"/>
    <w:multiLevelType w:val="hybridMultilevel"/>
    <w:tmpl w:val="2AB82E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4C7B4AB1"/>
    <w:multiLevelType w:val="hybridMultilevel"/>
    <w:tmpl w:val="59AC7F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520020B9"/>
    <w:multiLevelType w:val="multilevel"/>
    <w:tmpl w:val="27E625F2"/>
    <w:lvl w:ilvl="0">
      <w:start w:val="1"/>
      <w:numFmt w:val="decimal"/>
      <w:lvlText w:val="%1."/>
      <w:lvlJc w:val="left"/>
      <w:pPr>
        <w:ind w:left="798" w:hanging="360"/>
      </w:pPr>
    </w:lvl>
    <w:lvl w:ilvl="1">
      <w:start w:val="1"/>
      <w:numFmt w:val="bullet"/>
      <w:lvlText w:val=""/>
      <w:lvlJc w:val="left"/>
      <w:pPr>
        <w:ind w:left="1533" w:hanging="375"/>
      </w:pPr>
      <w:rPr>
        <w:rFonts w:ascii="Malgun Gothic Semilight" w:eastAsia="Malgun Gothic Semilight" w:hAnsi="Malgun Gothic Semilight" w:cs="Malgun Gothic Semilight"/>
      </w:rPr>
    </w:lvl>
    <w:lvl w:ilvl="2">
      <w:start w:val="1"/>
      <w:numFmt w:val="lowerRoman"/>
      <w:lvlText w:val="%3."/>
      <w:lvlJc w:val="right"/>
      <w:pPr>
        <w:ind w:left="2238" w:hanging="180"/>
      </w:pPr>
    </w:lvl>
    <w:lvl w:ilvl="3">
      <w:start w:val="1"/>
      <w:numFmt w:val="decimal"/>
      <w:lvlText w:val="%4."/>
      <w:lvlJc w:val="left"/>
      <w:pPr>
        <w:ind w:left="2958" w:hanging="360"/>
      </w:pPr>
    </w:lvl>
    <w:lvl w:ilvl="4">
      <w:start w:val="1"/>
      <w:numFmt w:val="lowerLetter"/>
      <w:lvlText w:val="%5."/>
      <w:lvlJc w:val="left"/>
      <w:pPr>
        <w:ind w:left="3678" w:hanging="360"/>
      </w:pPr>
    </w:lvl>
    <w:lvl w:ilvl="5">
      <w:start w:val="1"/>
      <w:numFmt w:val="lowerRoman"/>
      <w:lvlText w:val="%6."/>
      <w:lvlJc w:val="right"/>
      <w:pPr>
        <w:ind w:left="4398" w:hanging="180"/>
      </w:pPr>
    </w:lvl>
    <w:lvl w:ilvl="6">
      <w:start w:val="1"/>
      <w:numFmt w:val="decimal"/>
      <w:lvlText w:val="%7."/>
      <w:lvlJc w:val="left"/>
      <w:pPr>
        <w:ind w:left="5118" w:hanging="360"/>
      </w:pPr>
    </w:lvl>
    <w:lvl w:ilvl="7">
      <w:start w:val="1"/>
      <w:numFmt w:val="lowerLetter"/>
      <w:lvlText w:val="%8."/>
      <w:lvlJc w:val="left"/>
      <w:pPr>
        <w:ind w:left="5838" w:hanging="360"/>
      </w:pPr>
    </w:lvl>
    <w:lvl w:ilvl="8">
      <w:start w:val="1"/>
      <w:numFmt w:val="lowerRoman"/>
      <w:lvlText w:val="%9."/>
      <w:lvlJc w:val="right"/>
      <w:pPr>
        <w:ind w:left="6558" w:hanging="180"/>
      </w:pPr>
    </w:lvl>
  </w:abstractNum>
  <w:abstractNum w:abstractNumId="22" w15:restartNumberingAfterBreak="0">
    <w:nsid w:val="528463DA"/>
    <w:multiLevelType w:val="hybridMultilevel"/>
    <w:tmpl w:val="D22ED3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9804DCF"/>
    <w:multiLevelType w:val="hybridMultilevel"/>
    <w:tmpl w:val="870EC3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9916874"/>
    <w:multiLevelType w:val="hybridMultilevel"/>
    <w:tmpl w:val="70B8A69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5B6568DD"/>
    <w:multiLevelType w:val="hybridMultilevel"/>
    <w:tmpl w:val="58D42B7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C9B6802"/>
    <w:multiLevelType w:val="multilevel"/>
    <w:tmpl w:val="E8C0C2BA"/>
    <w:lvl w:ilvl="0">
      <w:start w:val="1"/>
      <w:numFmt w:val="bullet"/>
      <w:lvlText w:val="▪"/>
      <w:lvlJc w:val="left"/>
      <w:pPr>
        <w:ind w:left="798" w:hanging="360"/>
      </w:pPr>
      <w:rPr>
        <w:rFonts w:ascii="Noto Sans Symbols" w:eastAsia="Noto Sans Symbols" w:hAnsi="Noto Sans Symbols" w:cs="Noto Sans Symbols"/>
      </w:rPr>
    </w:lvl>
    <w:lvl w:ilvl="1">
      <w:start w:val="1"/>
      <w:numFmt w:val="bullet"/>
      <w:lvlText w:val="o"/>
      <w:lvlJc w:val="left"/>
      <w:pPr>
        <w:ind w:left="1518" w:hanging="360"/>
      </w:pPr>
      <w:rPr>
        <w:rFonts w:ascii="Courier New" w:eastAsia="Courier New" w:hAnsi="Courier New" w:cs="Courier New"/>
      </w:rPr>
    </w:lvl>
    <w:lvl w:ilvl="2">
      <w:start w:val="1"/>
      <w:numFmt w:val="bullet"/>
      <w:lvlText w:val="▪"/>
      <w:lvlJc w:val="left"/>
      <w:pPr>
        <w:ind w:left="2238" w:hanging="360"/>
      </w:pPr>
      <w:rPr>
        <w:rFonts w:ascii="Noto Sans Symbols" w:eastAsia="Noto Sans Symbols" w:hAnsi="Noto Sans Symbols" w:cs="Noto Sans Symbols"/>
      </w:rPr>
    </w:lvl>
    <w:lvl w:ilvl="3">
      <w:start w:val="1"/>
      <w:numFmt w:val="bullet"/>
      <w:lvlText w:val="●"/>
      <w:lvlJc w:val="left"/>
      <w:pPr>
        <w:ind w:left="2958" w:hanging="360"/>
      </w:pPr>
      <w:rPr>
        <w:rFonts w:ascii="Noto Sans Symbols" w:eastAsia="Noto Sans Symbols" w:hAnsi="Noto Sans Symbols" w:cs="Noto Sans Symbols"/>
      </w:rPr>
    </w:lvl>
    <w:lvl w:ilvl="4">
      <w:start w:val="1"/>
      <w:numFmt w:val="bullet"/>
      <w:lvlText w:val="o"/>
      <w:lvlJc w:val="left"/>
      <w:pPr>
        <w:ind w:left="3678" w:hanging="360"/>
      </w:pPr>
      <w:rPr>
        <w:rFonts w:ascii="Courier New" w:eastAsia="Courier New" w:hAnsi="Courier New" w:cs="Courier New"/>
      </w:rPr>
    </w:lvl>
    <w:lvl w:ilvl="5">
      <w:start w:val="1"/>
      <w:numFmt w:val="bullet"/>
      <w:lvlText w:val="▪"/>
      <w:lvlJc w:val="left"/>
      <w:pPr>
        <w:ind w:left="4398" w:hanging="360"/>
      </w:pPr>
      <w:rPr>
        <w:rFonts w:ascii="Noto Sans Symbols" w:eastAsia="Noto Sans Symbols" w:hAnsi="Noto Sans Symbols" w:cs="Noto Sans Symbols"/>
      </w:rPr>
    </w:lvl>
    <w:lvl w:ilvl="6">
      <w:start w:val="1"/>
      <w:numFmt w:val="bullet"/>
      <w:lvlText w:val="●"/>
      <w:lvlJc w:val="left"/>
      <w:pPr>
        <w:ind w:left="5118" w:hanging="360"/>
      </w:pPr>
      <w:rPr>
        <w:rFonts w:ascii="Noto Sans Symbols" w:eastAsia="Noto Sans Symbols" w:hAnsi="Noto Sans Symbols" w:cs="Noto Sans Symbols"/>
      </w:rPr>
    </w:lvl>
    <w:lvl w:ilvl="7">
      <w:start w:val="1"/>
      <w:numFmt w:val="bullet"/>
      <w:lvlText w:val="o"/>
      <w:lvlJc w:val="left"/>
      <w:pPr>
        <w:ind w:left="5838" w:hanging="360"/>
      </w:pPr>
      <w:rPr>
        <w:rFonts w:ascii="Courier New" w:eastAsia="Courier New" w:hAnsi="Courier New" w:cs="Courier New"/>
      </w:rPr>
    </w:lvl>
    <w:lvl w:ilvl="8">
      <w:start w:val="1"/>
      <w:numFmt w:val="bullet"/>
      <w:lvlText w:val="▪"/>
      <w:lvlJc w:val="left"/>
      <w:pPr>
        <w:ind w:left="6558" w:hanging="360"/>
      </w:pPr>
      <w:rPr>
        <w:rFonts w:ascii="Noto Sans Symbols" w:eastAsia="Noto Sans Symbols" w:hAnsi="Noto Sans Symbols" w:cs="Noto Sans Symbols"/>
      </w:rPr>
    </w:lvl>
  </w:abstractNum>
  <w:abstractNum w:abstractNumId="27" w15:restartNumberingAfterBreak="0">
    <w:nsid w:val="61D457F0"/>
    <w:multiLevelType w:val="hybridMultilevel"/>
    <w:tmpl w:val="CCCA0F9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66B61306"/>
    <w:multiLevelType w:val="multilevel"/>
    <w:tmpl w:val="08ACE9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A674731"/>
    <w:multiLevelType w:val="multilevel"/>
    <w:tmpl w:val="B62AF85A"/>
    <w:lvl w:ilvl="0">
      <w:start w:val="1"/>
      <w:numFmt w:val="decimal"/>
      <w:lvlText w:val="%1."/>
      <w:lvlJc w:val="left"/>
      <w:pPr>
        <w:ind w:left="798" w:hanging="360"/>
      </w:pPr>
    </w:lvl>
    <w:lvl w:ilvl="1">
      <w:start w:val="1"/>
      <w:numFmt w:val="bullet"/>
      <w:lvlText w:val="▪"/>
      <w:lvlJc w:val="left"/>
      <w:pPr>
        <w:ind w:left="1533" w:hanging="375"/>
      </w:pPr>
      <w:rPr>
        <w:rFonts w:ascii="Noto Sans Symbols" w:eastAsia="Noto Sans Symbols" w:hAnsi="Noto Sans Symbols" w:cs="Noto Sans Symbols"/>
      </w:rPr>
    </w:lvl>
    <w:lvl w:ilvl="2">
      <w:start w:val="1"/>
      <w:numFmt w:val="lowerRoman"/>
      <w:lvlText w:val="%3."/>
      <w:lvlJc w:val="right"/>
      <w:pPr>
        <w:ind w:left="2238" w:hanging="180"/>
      </w:pPr>
    </w:lvl>
    <w:lvl w:ilvl="3">
      <w:start w:val="1"/>
      <w:numFmt w:val="decimal"/>
      <w:lvlText w:val="%4."/>
      <w:lvlJc w:val="left"/>
      <w:pPr>
        <w:ind w:left="2958" w:hanging="360"/>
      </w:pPr>
    </w:lvl>
    <w:lvl w:ilvl="4">
      <w:start w:val="1"/>
      <w:numFmt w:val="lowerLetter"/>
      <w:lvlText w:val="%5."/>
      <w:lvlJc w:val="left"/>
      <w:pPr>
        <w:ind w:left="3678" w:hanging="360"/>
      </w:pPr>
    </w:lvl>
    <w:lvl w:ilvl="5">
      <w:start w:val="1"/>
      <w:numFmt w:val="lowerRoman"/>
      <w:lvlText w:val="%6."/>
      <w:lvlJc w:val="right"/>
      <w:pPr>
        <w:ind w:left="4398" w:hanging="180"/>
      </w:pPr>
    </w:lvl>
    <w:lvl w:ilvl="6">
      <w:start w:val="1"/>
      <w:numFmt w:val="decimal"/>
      <w:lvlText w:val="%7."/>
      <w:lvlJc w:val="left"/>
      <w:pPr>
        <w:ind w:left="5118" w:hanging="360"/>
      </w:pPr>
    </w:lvl>
    <w:lvl w:ilvl="7">
      <w:start w:val="1"/>
      <w:numFmt w:val="lowerLetter"/>
      <w:lvlText w:val="%8."/>
      <w:lvlJc w:val="left"/>
      <w:pPr>
        <w:ind w:left="5838" w:hanging="360"/>
      </w:pPr>
    </w:lvl>
    <w:lvl w:ilvl="8">
      <w:start w:val="1"/>
      <w:numFmt w:val="lowerRoman"/>
      <w:lvlText w:val="%9."/>
      <w:lvlJc w:val="right"/>
      <w:pPr>
        <w:ind w:left="6558" w:hanging="180"/>
      </w:pPr>
    </w:lvl>
  </w:abstractNum>
  <w:abstractNum w:abstractNumId="30" w15:restartNumberingAfterBreak="0">
    <w:nsid w:val="6A6901FE"/>
    <w:multiLevelType w:val="multilevel"/>
    <w:tmpl w:val="24F066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70653279"/>
    <w:multiLevelType w:val="hybridMultilevel"/>
    <w:tmpl w:val="C3FC5544"/>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70BD5A46"/>
    <w:multiLevelType w:val="multilevel"/>
    <w:tmpl w:val="13A87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9AF016E"/>
    <w:multiLevelType w:val="hybridMultilevel"/>
    <w:tmpl w:val="1CAEC0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7B9424DF"/>
    <w:multiLevelType w:val="hybridMultilevel"/>
    <w:tmpl w:val="7D50D2B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0"/>
  </w:num>
  <w:num w:numId="2">
    <w:abstractNumId w:val="9"/>
  </w:num>
  <w:num w:numId="3">
    <w:abstractNumId w:val="29"/>
  </w:num>
  <w:num w:numId="4">
    <w:abstractNumId w:val="5"/>
  </w:num>
  <w:num w:numId="5">
    <w:abstractNumId w:val="12"/>
  </w:num>
  <w:num w:numId="6">
    <w:abstractNumId w:val="15"/>
  </w:num>
  <w:num w:numId="7">
    <w:abstractNumId w:val="32"/>
  </w:num>
  <w:num w:numId="8">
    <w:abstractNumId w:val="17"/>
  </w:num>
  <w:num w:numId="9">
    <w:abstractNumId w:val="18"/>
  </w:num>
  <w:num w:numId="10">
    <w:abstractNumId w:val="7"/>
  </w:num>
  <w:num w:numId="11">
    <w:abstractNumId w:val="13"/>
  </w:num>
  <w:num w:numId="12">
    <w:abstractNumId w:val="10"/>
  </w:num>
  <w:num w:numId="13">
    <w:abstractNumId w:val="21"/>
  </w:num>
  <w:num w:numId="14">
    <w:abstractNumId w:val="6"/>
  </w:num>
  <w:num w:numId="15">
    <w:abstractNumId w:val="26"/>
  </w:num>
  <w:num w:numId="16">
    <w:abstractNumId w:val="28"/>
  </w:num>
  <w:num w:numId="17">
    <w:abstractNumId w:val="4"/>
  </w:num>
  <w:num w:numId="18">
    <w:abstractNumId w:val="2"/>
  </w:num>
  <w:num w:numId="19">
    <w:abstractNumId w:val="23"/>
  </w:num>
  <w:num w:numId="20">
    <w:abstractNumId w:val="14"/>
  </w:num>
  <w:num w:numId="21">
    <w:abstractNumId w:val="33"/>
  </w:num>
  <w:num w:numId="22">
    <w:abstractNumId w:val="11"/>
  </w:num>
  <w:num w:numId="23">
    <w:abstractNumId w:val="31"/>
  </w:num>
  <w:num w:numId="24">
    <w:abstractNumId w:val="20"/>
  </w:num>
  <w:num w:numId="25">
    <w:abstractNumId w:val="8"/>
  </w:num>
  <w:num w:numId="26">
    <w:abstractNumId w:val="22"/>
  </w:num>
  <w:num w:numId="27">
    <w:abstractNumId w:val="24"/>
  </w:num>
  <w:num w:numId="28">
    <w:abstractNumId w:val="25"/>
  </w:num>
  <w:num w:numId="29">
    <w:abstractNumId w:val="0"/>
  </w:num>
  <w:num w:numId="30">
    <w:abstractNumId w:val="16"/>
  </w:num>
  <w:num w:numId="31">
    <w:abstractNumId w:val="1"/>
  </w:num>
  <w:num w:numId="32">
    <w:abstractNumId w:val="34"/>
  </w:num>
  <w:num w:numId="33">
    <w:abstractNumId w:val="3"/>
  </w:num>
  <w:num w:numId="34">
    <w:abstractNumId w:val="19"/>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711"/>
    <w:rsid w:val="00006D7B"/>
    <w:rsid w:val="00014AD2"/>
    <w:rsid w:val="00024010"/>
    <w:rsid w:val="00035603"/>
    <w:rsid w:val="00041435"/>
    <w:rsid w:val="00052867"/>
    <w:rsid w:val="00057746"/>
    <w:rsid w:val="000712A6"/>
    <w:rsid w:val="000767F9"/>
    <w:rsid w:val="00083791"/>
    <w:rsid w:val="000B0796"/>
    <w:rsid w:val="000C6BD4"/>
    <w:rsid w:val="000D1CC7"/>
    <w:rsid w:val="000E6164"/>
    <w:rsid w:val="00105BB3"/>
    <w:rsid w:val="00126174"/>
    <w:rsid w:val="00126A18"/>
    <w:rsid w:val="001322E9"/>
    <w:rsid w:val="0013737A"/>
    <w:rsid w:val="001401CD"/>
    <w:rsid w:val="00141A79"/>
    <w:rsid w:val="00152D07"/>
    <w:rsid w:val="0017251F"/>
    <w:rsid w:val="001737D8"/>
    <w:rsid w:val="00190AEA"/>
    <w:rsid w:val="001A6711"/>
    <w:rsid w:val="001B068B"/>
    <w:rsid w:val="001B34DB"/>
    <w:rsid w:val="001B74F5"/>
    <w:rsid w:val="001D022E"/>
    <w:rsid w:val="001F14F6"/>
    <w:rsid w:val="001F1709"/>
    <w:rsid w:val="001F4F75"/>
    <w:rsid w:val="00232BC4"/>
    <w:rsid w:val="00240FE8"/>
    <w:rsid w:val="002802E3"/>
    <w:rsid w:val="002871C6"/>
    <w:rsid w:val="00290424"/>
    <w:rsid w:val="002B08ED"/>
    <w:rsid w:val="002B7041"/>
    <w:rsid w:val="002C3671"/>
    <w:rsid w:val="002D6E59"/>
    <w:rsid w:val="002E2A69"/>
    <w:rsid w:val="002E3090"/>
    <w:rsid w:val="002E4B4C"/>
    <w:rsid w:val="002E5852"/>
    <w:rsid w:val="00313911"/>
    <w:rsid w:val="00356B46"/>
    <w:rsid w:val="003617FE"/>
    <w:rsid w:val="00361EA3"/>
    <w:rsid w:val="00377587"/>
    <w:rsid w:val="00382E62"/>
    <w:rsid w:val="00383BE4"/>
    <w:rsid w:val="003A3CC3"/>
    <w:rsid w:val="003D1B32"/>
    <w:rsid w:val="003E232F"/>
    <w:rsid w:val="003F0272"/>
    <w:rsid w:val="00402847"/>
    <w:rsid w:val="00423C0D"/>
    <w:rsid w:val="00431947"/>
    <w:rsid w:val="00444BA4"/>
    <w:rsid w:val="00463977"/>
    <w:rsid w:val="004B34DD"/>
    <w:rsid w:val="004B6359"/>
    <w:rsid w:val="004C6C6A"/>
    <w:rsid w:val="004D1B4B"/>
    <w:rsid w:val="004E75BB"/>
    <w:rsid w:val="004F0542"/>
    <w:rsid w:val="005048F1"/>
    <w:rsid w:val="00510200"/>
    <w:rsid w:val="00521965"/>
    <w:rsid w:val="00543586"/>
    <w:rsid w:val="00570730"/>
    <w:rsid w:val="005922CB"/>
    <w:rsid w:val="00595995"/>
    <w:rsid w:val="005A7020"/>
    <w:rsid w:val="005B607B"/>
    <w:rsid w:val="005C207A"/>
    <w:rsid w:val="005C3062"/>
    <w:rsid w:val="005D1702"/>
    <w:rsid w:val="005D643B"/>
    <w:rsid w:val="005D75E5"/>
    <w:rsid w:val="005E0EE3"/>
    <w:rsid w:val="005E33B4"/>
    <w:rsid w:val="005E4249"/>
    <w:rsid w:val="005E633D"/>
    <w:rsid w:val="00604E51"/>
    <w:rsid w:val="0060684D"/>
    <w:rsid w:val="00621C17"/>
    <w:rsid w:val="006433A8"/>
    <w:rsid w:val="0064613A"/>
    <w:rsid w:val="00651FD8"/>
    <w:rsid w:val="00653ED3"/>
    <w:rsid w:val="006663C6"/>
    <w:rsid w:val="00675396"/>
    <w:rsid w:val="00684849"/>
    <w:rsid w:val="00692346"/>
    <w:rsid w:val="006C1FF5"/>
    <w:rsid w:val="006C41D7"/>
    <w:rsid w:val="006E61D9"/>
    <w:rsid w:val="00703E27"/>
    <w:rsid w:val="0070781C"/>
    <w:rsid w:val="00733F3F"/>
    <w:rsid w:val="0075255C"/>
    <w:rsid w:val="00764951"/>
    <w:rsid w:val="0077262C"/>
    <w:rsid w:val="00774C84"/>
    <w:rsid w:val="00790C0A"/>
    <w:rsid w:val="00790D84"/>
    <w:rsid w:val="007A7A10"/>
    <w:rsid w:val="007B4B11"/>
    <w:rsid w:val="007B6E0B"/>
    <w:rsid w:val="007D267E"/>
    <w:rsid w:val="007F645B"/>
    <w:rsid w:val="00800DD8"/>
    <w:rsid w:val="008024F8"/>
    <w:rsid w:val="00813B84"/>
    <w:rsid w:val="008242F5"/>
    <w:rsid w:val="00847101"/>
    <w:rsid w:val="00853224"/>
    <w:rsid w:val="0085562B"/>
    <w:rsid w:val="008719DE"/>
    <w:rsid w:val="0088017A"/>
    <w:rsid w:val="00884D16"/>
    <w:rsid w:val="008B682B"/>
    <w:rsid w:val="008D131D"/>
    <w:rsid w:val="008D4128"/>
    <w:rsid w:val="008E10EF"/>
    <w:rsid w:val="008E4A12"/>
    <w:rsid w:val="008F2D41"/>
    <w:rsid w:val="008F7999"/>
    <w:rsid w:val="00922A23"/>
    <w:rsid w:val="00935817"/>
    <w:rsid w:val="00945349"/>
    <w:rsid w:val="0096273E"/>
    <w:rsid w:val="00970EC2"/>
    <w:rsid w:val="00984528"/>
    <w:rsid w:val="0099770E"/>
    <w:rsid w:val="009A703A"/>
    <w:rsid w:val="009B1073"/>
    <w:rsid w:val="009B12F6"/>
    <w:rsid w:val="009B36DC"/>
    <w:rsid w:val="009E6716"/>
    <w:rsid w:val="009E690B"/>
    <w:rsid w:val="009F7440"/>
    <w:rsid w:val="00A02656"/>
    <w:rsid w:val="00A06402"/>
    <w:rsid w:val="00A13CD7"/>
    <w:rsid w:val="00A1647F"/>
    <w:rsid w:val="00A55753"/>
    <w:rsid w:val="00A60A2D"/>
    <w:rsid w:val="00A67D9A"/>
    <w:rsid w:val="00A772E3"/>
    <w:rsid w:val="00A85430"/>
    <w:rsid w:val="00A90427"/>
    <w:rsid w:val="00A93AAF"/>
    <w:rsid w:val="00AA64B9"/>
    <w:rsid w:val="00AB3909"/>
    <w:rsid w:val="00AC7094"/>
    <w:rsid w:val="00AE357C"/>
    <w:rsid w:val="00B07CBE"/>
    <w:rsid w:val="00B110A6"/>
    <w:rsid w:val="00B248B4"/>
    <w:rsid w:val="00B24A6B"/>
    <w:rsid w:val="00B4169F"/>
    <w:rsid w:val="00B54F89"/>
    <w:rsid w:val="00B76087"/>
    <w:rsid w:val="00B90889"/>
    <w:rsid w:val="00BA6F55"/>
    <w:rsid w:val="00BC05A4"/>
    <w:rsid w:val="00C15FC4"/>
    <w:rsid w:val="00C34A0F"/>
    <w:rsid w:val="00C44F0E"/>
    <w:rsid w:val="00C503BD"/>
    <w:rsid w:val="00C5605D"/>
    <w:rsid w:val="00C72836"/>
    <w:rsid w:val="00C73048"/>
    <w:rsid w:val="00C74CD9"/>
    <w:rsid w:val="00C77A48"/>
    <w:rsid w:val="00C77C2E"/>
    <w:rsid w:val="00C84F22"/>
    <w:rsid w:val="00C923D7"/>
    <w:rsid w:val="00CA09DF"/>
    <w:rsid w:val="00CC00A0"/>
    <w:rsid w:val="00CC5E28"/>
    <w:rsid w:val="00CD18C8"/>
    <w:rsid w:val="00CD2E4A"/>
    <w:rsid w:val="00CF0DF7"/>
    <w:rsid w:val="00D3183B"/>
    <w:rsid w:val="00D75371"/>
    <w:rsid w:val="00D8794B"/>
    <w:rsid w:val="00D96457"/>
    <w:rsid w:val="00DB1219"/>
    <w:rsid w:val="00DB7E7E"/>
    <w:rsid w:val="00DE4FF3"/>
    <w:rsid w:val="00DE75F6"/>
    <w:rsid w:val="00E238DC"/>
    <w:rsid w:val="00E25BA6"/>
    <w:rsid w:val="00E46954"/>
    <w:rsid w:val="00E46EF4"/>
    <w:rsid w:val="00E76300"/>
    <w:rsid w:val="00E819CC"/>
    <w:rsid w:val="00E86DDC"/>
    <w:rsid w:val="00EA2DA7"/>
    <w:rsid w:val="00EA3A02"/>
    <w:rsid w:val="00EB1BF0"/>
    <w:rsid w:val="00EC0540"/>
    <w:rsid w:val="00ED1B76"/>
    <w:rsid w:val="00ED2800"/>
    <w:rsid w:val="00ED29BD"/>
    <w:rsid w:val="00ED4D5F"/>
    <w:rsid w:val="00ED70E9"/>
    <w:rsid w:val="00EF2FAD"/>
    <w:rsid w:val="00F16DEE"/>
    <w:rsid w:val="00F1781B"/>
    <w:rsid w:val="00F20EF9"/>
    <w:rsid w:val="00F35B82"/>
    <w:rsid w:val="00F423E3"/>
    <w:rsid w:val="00F81DD2"/>
    <w:rsid w:val="00F91166"/>
    <w:rsid w:val="00F9720D"/>
    <w:rsid w:val="00FA1314"/>
    <w:rsid w:val="00FB65C3"/>
    <w:rsid w:val="00FD4E1B"/>
    <w:rsid w:val="00FE0B34"/>
    <w:rsid w:val="00FF3243"/>
    <w:rsid w:val="00FF492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A116B70"/>
  <w15:docId w15:val="{A144303B-D07C-4FEA-85DE-06A4744CC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Calibri"/>
        <w:lang w:val="en-US"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heme="minorHAnsi" w:eastAsiaTheme="minorEastAsia" w:hAnsiTheme="minorHAnsi" w:cstheme="minorBidi"/>
      <w:lang w:eastAsia="zh-CN"/>
    </w:rPr>
  </w:style>
  <w:style w:type="paragraph" w:styleId="1">
    <w:name w:val="heading 1"/>
    <w:next w:val="a"/>
    <w:link w:val="1Char"/>
    <w:uiPriority w:val="9"/>
    <w:qFormat/>
    <w:pPr>
      <w:spacing w:beforeAutospacing="1" w:after="0" w:afterAutospacing="1"/>
      <w:outlineLvl w:val="0"/>
    </w:pPr>
    <w:rPr>
      <w:rFonts w:ascii="SimSun" w:hAnsi="SimSun" w:hint="eastAsia"/>
      <w:b/>
      <w:bCs/>
      <w:kern w:val="44"/>
      <w:sz w:val="48"/>
      <w:szCs w:val="48"/>
      <w:lang w:eastAsia="zh-CN"/>
    </w:rPr>
  </w:style>
  <w:style w:type="paragraph" w:styleId="2">
    <w:name w:val="heading 2"/>
    <w:basedOn w:val="a"/>
    <w:next w:val="a"/>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caption"/>
    <w:basedOn w:val="a"/>
    <w:next w:val="a"/>
    <w:uiPriority w:val="35"/>
    <w:unhideWhenUsed/>
    <w:qFormat/>
    <w:pPr>
      <w:spacing w:after="200" w:line="240" w:lineRule="auto"/>
    </w:pPr>
    <w:rPr>
      <w:i/>
      <w:iCs/>
      <w:color w:val="44546A" w:themeColor="text2"/>
      <w:sz w:val="18"/>
      <w:szCs w:val="18"/>
    </w:rPr>
  </w:style>
  <w:style w:type="paragraph" w:styleId="a5">
    <w:name w:val="footnote text"/>
    <w:basedOn w:val="a"/>
    <w:link w:val="Char"/>
    <w:uiPriority w:val="99"/>
    <w:qFormat/>
    <w:pPr>
      <w:snapToGrid w:val="0"/>
    </w:pPr>
    <w:rPr>
      <w:sz w:val="18"/>
      <w:szCs w:val="18"/>
    </w:rPr>
  </w:style>
  <w:style w:type="paragraph" w:styleId="Web">
    <w:name w:val="Normal (Web)"/>
    <w:qFormat/>
    <w:pPr>
      <w:spacing w:beforeAutospacing="1" w:after="0" w:afterAutospacing="1"/>
    </w:pPr>
    <w:rPr>
      <w:sz w:val="24"/>
      <w:szCs w:val="24"/>
      <w:lang w:eastAsia="zh-CN"/>
    </w:rPr>
  </w:style>
  <w:style w:type="character" w:styleId="a6">
    <w:name w:val="annotation reference"/>
    <w:basedOn w:val="a0"/>
    <w:uiPriority w:val="99"/>
    <w:semiHidden/>
    <w:unhideWhenUsed/>
    <w:qFormat/>
    <w:rPr>
      <w:sz w:val="16"/>
      <w:szCs w:val="16"/>
    </w:rPr>
  </w:style>
  <w:style w:type="character" w:styleId="a7">
    <w:name w:val="Emphasis"/>
    <w:basedOn w:val="a0"/>
    <w:qFormat/>
    <w:rPr>
      <w:i/>
      <w:iCs/>
    </w:rPr>
  </w:style>
  <w:style w:type="character" w:styleId="a8">
    <w:name w:val="footnote reference"/>
    <w:basedOn w:val="a0"/>
    <w:uiPriority w:val="99"/>
    <w:qFormat/>
    <w:rPr>
      <w:vertAlign w:val="superscript"/>
    </w:rPr>
  </w:style>
  <w:style w:type="character" w:styleId="-">
    <w:name w:val="Hyperlink"/>
    <w:basedOn w:val="a0"/>
    <w:uiPriority w:val="99"/>
    <w:qFormat/>
    <w:rPr>
      <w:color w:val="0000FF"/>
      <w:u w:val="single"/>
    </w:rPr>
  </w:style>
  <w:style w:type="character" w:styleId="a9">
    <w:name w:val="Strong"/>
    <w:basedOn w:val="a0"/>
    <w:qFormat/>
    <w:rPr>
      <w:b/>
      <w:bCs/>
    </w:rPr>
  </w:style>
  <w:style w:type="paragraph" w:customStyle="1" w:styleId="p2">
    <w:name w:val="p2"/>
    <w:basedOn w:val="a"/>
    <w:qFormat/>
    <w:pPr>
      <w:spacing w:after="0" w:line="240" w:lineRule="auto"/>
    </w:pPr>
    <w:rPr>
      <w:rFonts w:ascii="Helvetica Neue" w:hAnsi="Helvetica Neue" w:cs="Calibri"/>
      <w:color w:val="454545"/>
      <w:sz w:val="18"/>
      <w:szCs w:val="18"/>
      <w:lang w:eastAsia="en-GB"/>
    </w:rPr>
  </w:style>
  <w:style w:type="paragraph" w:customStyle="1" w:styleId="p1">
    <w:name w:val="p1"/>
    <w:basedOn w:val="a"/>
    <w:qFormat/>
    <w:pPr>
      <w:spacing w:after="0" w:line="240" w:lineRule="auto"/>
    </w:pPr>
    <w:rPr>
      <w:rFonts w:ascii="Helvetica Neue" w:hAnsi="Helvetica Neue" w:cs="Calibri"/>
      <w:color w:val="454545"/>
      <w:sz w:val="18"/>
      <w:szCs w:val="18"/>
      <w:lang w:eastAsia="en-GB"/>
    </w:rPr>
  </w:style>
  <w:style w:type="character" w:customStyle="1" w:styleId="s1">
    <w:name w:val="s1"/>
    <w:basedOn w:val="a0"/>
    <w:qFormat/>
    <w:rPr>
      <w:color w:val="E4AF0A"/>
    </w:rPr>
  </w:style>
  <w:style w:type="paragraph" w:styleId="aa">
    <w:name w:val="List Paragraph"/>
    <w:basedOn w:val="a"/>
    <w:qFormat/>
    <w:pPr>
      <w:ind w:left="720"/>
      <w:contextualSpacing/>
    </w:pPr>
  </w:style>
  <w:style w:type="paragraph" w:styleId="10">
    <w:name w:val="toc 1"/>
    <w:basedOn w:val="a"/>
    <w:next w:val="a"/>
    <w:autoRedefine/>
    <w:uiPriority w:val="39"/>
    <w:unhideWhenUsed/>
    <w:rsid w:val="00FD19C7"/>
    <w:pPr>
      <w:tabs>
        <w:tab w:val="right" w:leader="dot" w:pos="8222"/>
      </w:tabs>
      <w:spacing w:after="100" w:line="360" w:lineRule="auto"/>
      <w:ind w:left="284" w:hanging="284"/>
    </w:pPr>
    <w:rPr>
      <w:rFonts w:eastAsiaTheme="minorHAnsi"/>
      <w:sz w:val="22"/>
      <w:szCs w:val="22"/>
      <w:lang w:val="it-IT" w:eastAsia="en-US"/>
    </w:rPr>
  </w:style>
  <w:style w:type="paragraph" w:styleId="ab">
    <w:name w:val="TOC Heading"/>
    <w:basedOn w:val="1"/>
    <w:next w:val="a"/>
    <w:uiPriority w:val="39"/>
    <w:unhideWhenUsed/>
    <w:qFormat/>
    <w:rsid w:val="006E6443"/>
    <w:pPr>
      <w:keepNext/>
      <w:keepLines/>
      <w:spacing w:before="240" w:beforeAutospacing="0" w:afterAutospacing="0" w:line="256" w:lineRule="auto"/>
      <w:outlineLvl w:val="9"/>
    </w:pPr>
    <w:rPr>
      <w:rFonts w:asciiTheme="majorHAnsi" w:eastAsiaTheme="majorEastAsia" w:hAnsiTheme="majorHAnsi" w:cstheme="majorBidi" w:hint="default"/>
      <w:b w:val="0"/>
      <w:bCs w:val="0"/>
      <w:color w:val="2E74B5" w:themeColor="accent1" w:themeShade="BF"/>
      <w:kern w:val="0"/>
      <w:sz w:val="32"/>
      <w:szCs w:val="32"/>
      <w:lang w:val="it-IT" w:eastAsia="it-IT"/>
    </w:rPr>
  </w:style>
  <w:style w:type="character" w:customStyle="1" w:styleId="1Char">
    <w:name w:val="Επικεφαλίδα 1 Char"/>
    <w:basedOn w:val="a0"/>
    <w:link w:val="1"/>
    <w:uiPriority w:val="9"/>
    <w:rsid w:val="006E6443"/>
    <w:rPr>
      <w:rFonts w:ascii="SimSun" w:hAnsi="SimSun"/>
      <w:b/>
      <w:bCs/>
      <w:kern w:val="44"/>
      <w:sz w:val="48"/>
      <w:szCs w:val="48"/>
      <w:lang w:val="en-US" w:eastAsia="zh-CN"/>
    </w:rPr>
  </w:style>
  <w:style w:type="paragraph" w:styleId="30">
    <w:name w:val="toc 3"/>
    <w:basedOn w:val="a"/>
    <w:next w:val="a"/>
    <w:autoRedefine/>
    <w:uiPriority w:val="39"/>
    <w:rsid w:val="00473856"/>
    <w:pPr>
      <w:tabs>
        <w:tab w:val="right" w:leader="dot" w:pos="8222"/>
      </w:tabs>
      <w:spacing w:after="100" w:line="360" w:lineRule="auto"/>
      <w:ind w:left="400"/>
    </w:pPr>
  </w:style>
  <w:style w:type="paragraph" w:styleId="20">
    <w:name w:val="toc 2"/>
    <w:basedOn w:val="a"/>
    <w:next w:val="a"/>
    <w:autoRedefine/>
    <w:uiPriority w:val="39"/>
    <w:rsid w:val="002E3702"/>
    <w:pPr>
      <w:spacing w:after="100"/>
      <w:ind w:left="200"/>
    </w:pPr>
  </w:style>
  <w:style w:type="character" w:customStyle="1" w:styleId="11">
    <w:name w:val="Ανεπίλυτη αναφορά1"/>
    <w:basedOn w:val="a0"/>
    <w:uiPriority w:val="99"/>
    <w:semiHidden/>
    <w:unhideWhenUsed/>
    <w:rsid w:val="002E3702"/>
    <w:rPr>
      <w:color w:val="605E5C"/>
      <w:shd w:val="clear" w:color="auto" w:fill="E1DFDD"/>
    </w:rPr>
  </w:style>
  <w:style w:type="paragraph" w:styleId="ac">
    <w:name w:val="header"/>
    <w:basedOn w:val="a"/>
    <w:link w:val="Char0"/>
    <w:rsid w:val="002E3702"/>
    <w:pPr>
      <w:tabs>
        <w:tab w:val="center" w:pos="4819"/>
        <w:tab w:val="right" w:pos="9638"/>
      </w:tabs>
      <w:spacing w:after="0" w:line="240" w:lineRule="auto"/>
    </w:pPr>
  </w:style>
  <w:style w:type="character" w:customStyle="1" w:styleId="Char0">
    <w:name w:val="Κεφαλίδα Char"/>
    <w:basedOn w:val="a0"/>
    <w:link w:val="ac"/>
    <w:rsid w:val="002E3702"/>
    <w:rPr>
      <w:rFonts w:asciiTheme="minorHAnsi" w:eastAsiaTheme="minorEastAsia" w:hAnsiTheme="minorHAnsi" w:cstheme="minorBidi"/>
      <w:lang w:val="en-US" w:eastAsia="zh-CN"/>
    </w:rPr>
  </w:style>
  <w:style w:type="paragraph" w:styleId="ad">
    <w:name w:val="footer"/>
    <w:basedOn w:val="a"/>
    <w:link w:val="Char1"/>
    <w:uiPriority w:val="99"/>
    <w:rsid w:val="002E3702"/>
    <w:pPr>
      <w:tabs>
        <w:tab w:val="center" w:pos="4819"/>
        <w:tab w:val="right" w:pos="9638"/>
      </w:tabs>
      <w:spacing w:after="0" w:line="240" w:lineRule="auto"/>
    </w:pPr>
  </w:style>
  <w:style w:type="character" w:customStyle="1" w:styleId="Char1">
    <w:name w:val="Υποσέλιδο Char"/>
    <w:basedOn w:val="a0"/>
    <w:link w:val="ad"/>
    <w:uiPriority w:val="99"/>
    <w:rsid w:val="002E3702"/>
    <w:rPr>
      <w:rFonts w:asciiTheme="minorHAnsi" w:eastAsiaTheme="minorEastAsia" w:hAnsiTheme="minorHAnsi" w:cstheme="minorBidi"/>
      <w:lang w:val="en-US" w:eastAsia="zh-CN"/>
    </w:rPr>
  </w:style>
  <w:style w:type="character" w:customStyle="1" w:styleId="Char">
    <w:name w:val="Κείμενο υποσημείωσης Char"/>
    <w:basedOn w:val="a0"/>
    <w:link w:val="a5"/>
    <w:uiPriority w:val="99"/>
    <w:rsid w:val="00421A7A"/>
    <w:rPr>
      <w:rFonts w:asciiTheme="minorHAnsi" w:eastAsiaTheme="minorEastAsia" w:hAnsiTheme="minorHAnsi" w:cstheme="minorBidi"/>
      <w:sz w:val="18"/>
      <w:szCs w:val="18"/>
      <w:lang w:val="en-US" w:eastAsia="zh-CN"/>
    </w:rPr>
  </w:style>
  <w:style w:type="paragraph" w:styleId="ae">
    <w:name w:val="Plain Text"/>
    <w:basedOn w:val="a"/>
    <w:link w:val="Char2"/>
    <w:uiPriority w:val="99"/>
    <w:unhideWhenUsed/>
    <w:rsid w:val="00421A7A"/>
    <w:pPr>
      <w:spacing w:after="0" w:line="240" w:lineRule="auto"/>
    </w:pPr>
    <w:rPr>
      <w:rFonts w:ascii="Calibri" w:eastAsiaTheme="minorHAnsi" w:hAnsi="Calibri"/>
      <w:sz w:val="22"/>
      <w:szCs w:val="21"/>
      <w:lang w:val="fi-FI" w:eastAsia="en-US"/>
    </w:rPr>
  </w:style>
  <w:style w:type="character" w:customStyle="1" w:styleId="Char2">
    <w:name w:val="Απλό κείμενο Char"/>
    <w:basedOn w:val="a0"/>
    <w:link w:val="ae"/>
    <w:uiPriority w:val="99"/>
    <w:rsid w:val="00421A7A"/>
    <w:rPr>
      <w:rFonts w:ascii="Calibri" w:eastAsiaTheme="minorHAnsi" w:hAnsi="Calibri" w:cstheme="minorBidi"/>
      <w:sz w:val="22"/>
      <w:szCs w:val="21"/>
      <w:lang w:val="fi-FI" w:eastAsia="en-US"/>
    </w:rPr>
  </w:style>
  <w:style w:type="paragraph" w:customStyle="1" w:styleId="Default">
    <w:name w:val="Default"/>
    <w:rsid w:val="00E821B8"/>
    <w:pPr>
      <w:autoSpaceDE w:val="0"/>
      <w:autoSpaceDN w:val="0"/>
      <w:adjustRightInd w:val="0"/>
      <w:spacing w:after="0" w:line="240" w:lineRule="auto"/>
    </w:pPr>
    <w:rPr>
      <w:color w:val="000000"/>
      <w:sz w:val="24"/>
      <w:szCs w:val="24"/>
    </w:rPr>
  </w:style>
  <w:style w:type="character" w:customStyle="1" w:styleId="tlid-translation">
    <w:name w:val="tlid-translation"/>
    <w:basedOn w:val="a0"/>
    <w:rsid w:val="00BF740F"/>
  </w:style>
  <w:style w:type="character" w:customStyle="1" w:styleId="3Char">
    <w:name w:val="Επικεφαλίδα 3 Char"/>
    <w:basedOn w:val="a0"/>
    <w:link w:val="3"/>
    <w:uiPriority w:val="9"/>
    <w:rsid w:val="00E04526"/>
    <w:rPr>
      <w:rFonts w:asciiTheme="majorHAnsi" w:eastAsiaTheme="majorEastAsia" w:hAnsiTheme="majorHAnsi" w:cstheme="majorBidi"/>
      <w:color w:val="1F4E79" w:themeColor="accent1" w:themeShade="80"/>
      <w:sz w:val="24"/>
      <w:szCs w:val="24"/>
      <w:lang w:val="en-US" w:eastAsia="zh-CN"/>
    </w:rPr>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0">
    <w:basedOn w:val="TableNormal"/>
    <w:tblPr>
      <w:tblStyleRowBandSize w:val="1"/>
      <w:tblStyleColBandSize w:val="1"/>
      <w:tblCellMar>
        <w:top w:w="15" w:type="dxa"/>
        <w:left w:w="15" w:type="dxa"/>
        <w:bottom w:w="15" w:type="dxa"/>
        <w:right w:w="15" w:type="dxa"/>
      </w:tblCellMar>
    </w:tblPr>
  </w:style>
  <w:style w:type="character" w:styleId="af1">
    <w:name w:val="Unresolved Mention"/>
    <w:basedOn w:val="a0"/>
    <w:uiPriority w:val="99"/>
    <w:semiHidden/>
    <w:unhideWhenUsed/>
    <w:rsid w:val="00EA2DA7"/>
    <w:rPr>
      <w:color w:val="605E5C"/>
      <w:shd w:val="clear" w:color="auto" w:fill="E1DFDD"/>
    </w:rPr>
  </w:style>
  <w:style w:type="paragraph" w:styleId="af2">
    <w:name w:val="annotation text"/>
    <w:basedOn w:val="a"/>
    <w:link w:val="Char3"/>
    <w:uiPriority w:val="99"/>
    <w:semiHidden/>
    <w:unhideWhenUsed/>
    <w:rsid w:val="00F16DEE"/>
    <w:pPr>
      <w:spacing w:line="240" w:lineRule="auto"/>
    </w:pPr>
  </w:style>
  <w:style w:type="character" w:customStyle="1" w:styleId="Char3">
    <w:name w:val="Κείμενο σχολίου Char"/>
    <w:basedOn w:val="a0"/>
    <w:link w:val="af2"/>
    <w:uiPriority w:val="99"/>
    <w:semiHidden/>
    <w:rsid w:val="00F16DEE"/>
    <w:rPr>
      <w:rFonts w:asciiTheme="minorHAnsi" w:eastAsiaTheme="minorEastAsia" w:hAnsiTheme="minorHAnsi" w:cstheme="minorBidi"/>
      <w:lang w:eastAsia="zh-CN"/>
    </w:rPr>
  </w:style>
  <w:style w:type="paragraph" w:styleId="af3">
    <w:name w:val="annotation subject"/>
    <w:basedOn w:val="af2"/>
    <w:next w:val="af2"/>
    <w:link w:val="Char4"/>
    <w:uiPriority w:val="99"/>
    <w:semiHidden/>
    <w:unhideWhenUsed/>
    <w:rsid w:val="00F16DEE"/>
    <w:rPr>
      <w:b/>
      <w:bCs/>
    </w:rPr>
  </w:style>
  <w:style w:type="character" w:customStyle="1" w:styleId="Char4">
    <w:name w:val="Θέμα σχολίου Char"/>
    <w:basedOn w:val="Char3"/>
    <w:link w:val="af3"/>
    <w:uiPriority w:val="99"/>
    <w:semiHidden/>
    <w:rsid w:val="00F16DEE"/>
    <w:rPr>
      <w:rFonts w:asciiTheme="minorHAnsi" w:eastAsiaTheme="minorEastAsia" w:hAnsiTheme="minorHAnsi" w:cstheme="minorBidi"/>
      <w:b/>
      <w:bCs/>
      <w:lang w:eastAsia="zh-CN"/>
    </w:rPr>
  </w:style>
  <w:style w:type="paragraph" w:styleId="af4">
    <w:name w:val="Balloon Text"/>
    <w:basedOn w:val="a"/>
    <w:link w:val="Char5"/>
    <w:uiPriority w:val="99"/>
    <w:semiHidden/>
    <w:unhideWhenUsed/>
    <w:rsid w:val="00F16DEE"/>
    <w:pPr>
      <w:spacing w:after="0" w:line="240" w:lineRule="auto"/>
    </w:pPr>
    <w:rPr>
      <w:rFonts w:ascii="Segoe UI" w:hAnsi="Segoe UI" w:cs="Segoe UI"/>
      <w:sz w:val="18"/>
      <w:szCs w:val="18"/>
    </w:rPr>
  </w:style>
  <w:style w:type="character" w:customStyle="1" w:styleId="Char5">
    <w:name w:val="Κείμενο πλαισίου Char"/>
    <w:basedOn w:val="a0"/>
    <w:link w:val="af4"/>
    <w:uiPriority w:val="99"/>
    <w:semiHidden/>
    <w:rsid w:val="00F16DEE"/>
    <w:rPr>
      <w:rFonts w:ascii="Segoe UI" w:eastAsiaTheme="minorEastAsia"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8.jpg"/><Relationship Id="rId26" Type="http://schemas.openxmlformats.org/officeDocument/2006/relationships/image" Target="media/image15.jpg"/><Relationship Id="rId39" Type="http://schemas.openxmlformats.org/officeDocument/2006/relationships/image" Target="media/image28.pn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0.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8.jp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hyperlink" Target="https://www.lego.com/en-us/seriousplay" TargetMode="External"/><Relationship Id="rId45" Type="http://schemas.openxmlformats.org/officeDocument/2006/relationships/image" Target="media/image33.jpg"/><Relationship Id="rId5" Type="http://schemas.openxmlformats.org/officeDocument/2006/relationships/webSettings" Target="webSettings.xml"/><Relationship Id="rId15" Type="http://schemas.openxmlformats.org/officeDocument/2006/relationships/hyperlink" Target="https://www.huffingtonpost.gr/entry/rebooting-greek-e-prospatheia-katheyeton-na-diadosoen-ten-ellenike-ylossa-stoes-ellenes-tes-diasporas_gr_5ce506bae4b09b23e65ab681" TargetMode="External"/><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5.jp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omnia.fi/internationalomnia" TargetMode="External"/><Relationship Id="rId31" Type="http://schemas.openxmlformats.org/officeDocument/2006/relationships/image" Target="media/image20.jp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cozen.gr/2019/05/hr-community-conference-amp-awards-2019-to-paichnidi-stin-ypiresia-tis-paragogikotitas/"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image" Target="media/image31.jp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file:///C:\Users\USER\Downloads\www.fatherandsongame.com\)," TargetMode="External"/><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g"/><Relationship Id="rId46" Type="http://schemas.openxmlformats.org/officeDocument/2006/relationships/image" Target="media/image34.jpeg"/><Relationship Id="rId20" Type="http://schemas.openxmlformats.org/officeDocument/2006/relationships/image" Target="media/image9.jp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n0zpDpBN5jY8fdlwyYvIK1xiEw==">AMUW2mUIySBuOXhOssI65ZZLq7jVFlsFgdV/26YZkZfxafObvWuzQEvVa/p2dtQjN4Es43kaqZxPeeYwsc57ONCntZJNyOK5W0qpbPV+E4tw0MntJqGwMutpspjJGrVjfWi/u5TLqlrJj/hxYMKCsblNaxvviizOquJp7h244e1QOR1T2IXN6x/LMGTkDI4KyzkkhstDEdIq6dwpi3q3aKQkVTbiA/GDJAtWHomaoLWnFfnrLABSDvSHzJUagOeiCqAv97V5OxIkvXRKMK5EEFBn7v7kAG8OEbXbmIXbfFKURF0/oG3B6rx1IItNQtPb5vMnEeRKX3Ve94zi3mmzAn1Ue11i+u+8qKrgmLL31P3d++jCmzKLBpp1BjReGnH0ttKfWJhp1+27kv1MFN0nOoqDWHnkyVm4d7b07qxfBn2la/V3rFnVfVtOa0lpLXWjMKZHlxG4SKXpDb4fLwAmU+MX1wH1KFwHQJ+xmZIgpe9rQDcCpKkWO9tp1aolDUoX3uklnreSiGMJvjA1nn8Ckbhkxj8xSI9l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51</Pages>
  <Words>9833</Words>
  <Characters>53102</Characters>
  <Application>Microsoft Office Word</Application>
  <DocSecurity>0</DocSecurity>
  <Lines>442</Lines>
  <Paragraphs>125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luigi</dc:creator>
  <cp:lastModifiedBy>Katerina Michale</cp:lastModifiedBy>
  <cp:revision>2</cp:revision>
  <dcterms:created xsi:type="dcterms:W3CDTF">2021-02-12T10:26:00Z</dcterms:created>
  <dcterms:modified xsi:type="dcterms:W3CDTF">2021-02-12T10:26:00Z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1033-11.2.0.8342</vt:lpwstr>
  </property>
</Properties>
</file>