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5190" w14:textId="45C70AFA" w:rsidR="00D077E9" w:rsidRPr="004867A5" w:rsidRDefault="000A3B3E" w:rsidP="00DC683C">
      <w:pPr>
        <w:rPr>
          <w:lang w:val="en-US"/>
        </w:rPr>
      </w:pPr>
      <w:bookmarkStart w:id="0" w:name="_Hlk56529756"/>
      <w:bookmarkEnd w:id="0"/>
      <w:r w:rsidRPr="00473C2C">
        <w:rPr>
          <w:noProof/>
          <w:lang w:bidi="el-GR"/>
        </w:rPr>
        <w:drawing>
          <wp:anchor distT="0" distB="0" distL="114300" distR="114300" simplePos="0" relativeHeight="251658240" behindDoc="1" locked="0" layoutInCell="1" allowOverlap="1" wp14:anchorId="01E1567F" wp14:editId="0301BFFD">
            <wp:simplePos x="0" y="0"/>
            <wp:positionH relativeFrom="column">
              <wp:posOffset>-1051560</wp:posOffset>
            </wp:positionH>
            <wp:positionV relativeFrom="page">
              <wp:posOffset>762000</wp:posOffset>
            </wp:positionV>
            <wp:extent cx="8379632" cy="5800725"/>
            <wp:effectExtent l="0" t="0" r="254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9632" cy="5800725"/>
                    </a:xfrm>
                    <a:prstGeom prst="rect">
                      <a:avLst/>
                    </a:prstGeom>
                  </pic:spPr>
                </pic:pic>
              </a:graphicData>
            </a:graphic>
            <wp14:sizeRelH relativeFrom="margin">
              <wp14:pctWidth>0</wp14:pctWidth>
            </wp14:sizeRelH>
            <wp14:sizeRelV relativeFrom="margin">
              <wp14:pctHeight>0</wp14:pctHeight>
            </wp14:sizeRelV>
          </wp:anchor>
        </w:drawing>
      </w:r>
      <w:r w:rsidR="00681E7F" w:rsidRPr="00473C2C">
        <w:rPr>
          <w:noProof/>
          <w:lang w:bidi="el-GR"/>
        </w:rPr>
        <mc:AlternateContent>
          <mc:Choice Requires="wps">
            <w:drawing>
              <wp:anchor distT="0" distB="0" distL="114300" distR="114300" simplePos="0" relativeHeight="251660288" behindDoc="1" locked="0" layoutInCell="1" allowOverlap="1" wp14:anchorId="2DA978C3" wp14:editId="61C802D5">
                <wp:simplePos x="0" y="0"/>
                <wp:positionH relativeFrom="column">
                  <wp:posOffset>-203835</wp:posOffset>
                </wp:positionH>
                <wp:positionV relativeFrom="page">
                  <wp:posOffset>933450</wp:posOffset>
                </wp:positionV>
                <wp:extent cx="3938905" cy="8982075"/>
                <wp:effectExtent l="0" t="0" r="4445" b="9525"/>
                <wp:wrapNone/>
                <wp:docPr id="3" name="Ορθογώνιο 3" descr="λευκό ορθογώνιο για κείμενο στο εξώφυλλο"/>
                <wp:cNvGraphicFramePr/>
                <a:graphic xmlns:a="http://schemas.openxmlformats.org/drawingml/2006/main">
                  <a:graphicData uri="http://schemas.microsoft.com/office/word/2010/wordprocessingShape">
                    <wps:wsp>
                      <wps:cNvSpPr/>
                      <wps:spPr>
                        <a:xfrm>
                          <a:off x="0" y="0"/>
                          <a:ext cx="3938905" cy="898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4D286" w14:textId="77777777" w:rsidR="00B83E11" w:rsidRPr="001071AE" w:rsidRDefault="00B83E11" w:rsidP="001071AE">
                            <w:pPr>
                              <w:spacing w:line="240" w:lineRule="auto"/>
                              <w:jc w:val="center"/>
                              <w:textDirection w:val="btLr"/>
                              <w:rPr>
                                <w:lang w:val="en-US"/>
                              </w:rPr>
                            </w:pPr>
                            <w:r>
                              <w:rPr>
                                <w:rFonts w:ascii="Arial" w:eastAsia="Arial" w:hAnsi="Arial" w:cs="Arial"/>
                                <w:color w:val="082A75"/>
                                <w:sz w:val="32"/>
                                <w:highlight w:val="white"/>
                              </w:rPr>
                              <w:t>Έργο</w:t>
                            </w:r>
                            <w:r w:rsidRPr="001071AE">
                              <w:rPr>
                                <w:rFonts w:ascii="Arial" w:eastAsia="Arial" w:hAnsi="Arial" w:cs="Arial"/>
                                <w:color w:val="082A75"/>
                                <w:sz w:val="32"/>
                                <w:highlight w:val="white"/>
                                <w:lang w:val="en-US"/>
                              </w:rPr>
                              <w:t>:</w:t>
                            </w:r>
                          </w:p>
                          <w:p w14:paraId="201D318D" w14:textId="77777777" w:rsidR="00B83E11" w:rsidRPr="00E63007" w:rsidRDefault="00B83E11" w:rsidP="001071AE">
                            <w:pPr>
                              <w:spacing w:line="240" w:lineRule="auto"/>
                              <w:jc w:val="center"/>
                              <w:textDirection w:val="btLr"/>
                              <w:rPr>
                                <w:sz w:val="32"/>
                                <w:szCs w:val="32"/>
                                <w:lang w:val="en-US"/>
                              </w:rPr>
                            </w:pPr>
                            <w:r w:rsidRPr="001071AE">
                              <w:rPr>
                                <w:rFonts w:ascii="Arial" w:eastAsia="Arial" w:hAnsi="Arial" w:cs="Arial"/>
                                <w:color w:val="082A75"/>
                                <w:sz w:val="32"/>
                                <w:highlight w:val="white"/>
                                <w:lang w:val="en-US"/>
                              </w:rPr>
                              <w:t xml:space="preserve">"Innovative Methodologies and </w:t>
                            </w:r>
                            <w:proofErr w:type="spellStart"/>
                            <w:r w:rsidRPr="00E63007">
                              <w:rPr>
                                <w:rFonts w:ascii="Arial" w:eastAsia="Arial" w:hAnsi="Arial" w:cs="Arial"/>
                                <w:color w:val="082A75"/>
                                <w:sz w:val="32"/>
                                <w:szCs w:val="32"/>
                                <w:highlight w:val="white"/>
                                <w:lang w:val="en-US"/>
                              </w:rPr>
                              <w:t>PRactices</w:t>
                            </w:r>
                            <w:proofErr w:type="spellEnd"/>
                            <w:r w:rsidRPr="00E63007">
                              <w:rPr>
                                <w:rFonts w:ascii="Arial" w:eastAsia="Arial" w:hAnsi="Arial" w:cs="Arial"/>
                                <w:color w:val="082A75"/>
                                <w:sz w:val="32"/>
                                <w:szCs w:val="32"/>
                                <w:highlight w:val="white"/>
                                <w:lang w:val="en-US"/>
                              </w:rPr>
                              <w:t xml:space="preserve"> </w:t>
                            </w:r>
                            <w:proofErr w:type="gramStart"/>
                            <w:r w:rsidRPr="00E63007">
                              <w:rPr>
                                <w:rFonts w:ascii="Arial" w:eastAsia="Arial" w:hAnsi="Arial" w:cs="Arial"/>
                                <w:color w:val="082A75"/>
                                <w:sz w:val="32"/>
                                <w:szCs w:val="32"/>
                                <w:highlight w:val="white"/>
                                <w:lang w:val="en-US"/>
                              </w:rPr>
                              <w:t>On</w:t>
                            </w:r>
                            <w:proofErr w:type="gramEnd"/>
                            <w:r w:rsidRPr="00E63007">
                              <w:rPr>
                                <w:rFonts w:ascii="Arial" w:eastAsia="Arial" w:hAnsi="Arial" w:cs="Arial"/>
                                <w:color w:val="082A75"/>
                                <w:sz w:val="32"/>
                                <w:szCs w:val="32"/>
                                <w:highlight w:val="white"/>
                                <w:lang w:val="en-US"/>
                              </w:rPr>
                              <w:t xml:space="preserve"> </w:t>
                            </w:r>
                            <w:proofErr w:type="spellStart"/>
                            <w:r w:rsidRPr="00E63007">
                              <w:rPr>
                                <w:rFonts w:ascii="Arial" w:eastAsia="Arial" w:hAnsi="Arial" w:cs="Arial"/>
                                <w:color w:val="082A75"/>
                                <w:sz w:val="32"/>
                                <w:szCs w:val="32"/>
                                <w:highlight w:val="white"/>
                                <w:lang w:val="en-US"/>
                              </w:rPr>
                              <w:t>VEt</w:t>
                            </w:r>
                            <w:proofErr w:type="spellEnd"/>
                            <w:r w:rsidRPr="00E63007">
                              <w:rPr>
                                <w:rFonts w:ascii="Arial" w:eastAsia="Arial" w:hAnsi="Arial" w:cs="Arial"/>
                                <w:color w:val="082A75"/>
                                <w:sz w:val="32"/>
                                <w:szCs w:val="32"/>
                                <w:highlight w:val="white"/>
                                <w:lang w:val="en-US"/>
                              </w:rPr>
                              <w:t>"</w:t>
                            </w:r>
                            <w:r w:rsidRPr="001071AE">
                              <w:rPr>
                                <w:rFonts w:ascii="Arial" w:eastAsia="Arial" w:hAnsi="Arial" w:cs="Arial"/>
                                <w:color w:val="0000FF"/>
                                <w:sz w:val="24"/>
                                <w:highlight w:val="white"/>
                                <w:lang w:val="en-US"/>
                              </w:rPr>
                              <w:br/>
                            </w:r>
                            <w:r w:rsidRPr="001071AE">
                              <w:rPr>
                                <w:rFonts w:ascii="Arial" w:eastAsia="Arial" w:hAnsi="Arial" w:cs="Arial"/>
                                <w:b w:val="0"/>
                                <w:color w:val="222222"/>
                                <w:sz w:val="24"/>
                                <w:lang w:val="en-US"/>
                              </w:rPr>
                              <w:t xml:space="preserve"> </w:t>
                            </w:r>
                            <w:r w:rsidRPr="00E63007">
                              <w:rPr>
                                <w:rFonts w:ascii="Arial" w:eastAsia="Arial" w:hAnsi="Arial" w:cs="Arial"/>
                                <w:bCs/>
                                <w:sz w:val="32"/>
                                <w:szCs w:val="32"/>
                              </w:rPr>
                              <w:t>Ακρωνύμιο</w:t>
                            </w:r>
                            <w:r w:rsidRPr="00E63007">
                              <w:rPr>
                                <w:rFonts w:ascii="Arial" w:eastAsia="Arial" w:hAnsi="Arial" w:cs="Arial"/>
                                <w:bCs/>
                                <w:sz w:val="32"/>
                                <w:szCs w:val="32"/>
                                <w:highlight w:val="white"/>
                                <w:lang w:val="en-US"/>
                              </w:rPr>
                              <w:t>:</w:t>
                            </w:r>
                          </w:p>
                          <w:p w14:paraId="1B02C405" w14:textId="77777777" w:rsidR="00B83E11" w:rsidRPr="00E63007" w:rsidRDefault="00B83E11" w:rsidP="001071AE">
                            <w:pPr>
                              <w:spacing w:after="200" w:line="240" w:lineRule="auto"/>
                              <w:jc w:val="center"/>
                              <w:textDirection w:val="btLr"/>
                              <w:rPr>
                                <w:sz w:val="32"/>
                                <w:szCs w:val="32"/>
                              </w:rPr>
                            </w:pPr>
                            <w:r w:rsidRPr="00E63007">
                              <w:rPr>
                                <w:rFonts w:ascii="Arial" w:eastAsia="Arial" w:hAnsi="Arial" w:cs="Arial"/>
                                <w:color w:val="082A75"/>
                                <w:sz w:val="32"/>
                                <w:szCs w:val="32"/>
                                <w:highlight w:val="white"/>
                              </w:rPr>
                              <w:t>IMPROVE</w:t>
                            </w:r>
                          </w:p>
                          <w:p w14:paraId="5426A678" w14:textId="77777777" w:rsidR="00B83E11" w:rsidRPr="00E63007" w:rsidRDefault="00B83E11" w:rsidP="001071AE">
                            <w:pPr>
                              <w:spacing w:line="240" w:lineRule="auto"/>
                              <w:jc w:val="center"/>
                              <w:textDirection w:val="btLr"/>
                              <w:rPr>
                                <w:sz w:val="32"/>
                                <w:szCs w:val="32"/>
                              </w:rPr>
                            </w:pPr>
                            <w:r w:rsidRPr="00E63007">
                              <w:rPr>
                                <w:rFonts w:ascii="Arial" w:eastAsia="Arial" w:hAnsi="Arial" w:cs="Arial"/>
                                <w:color w:val="082A75"/>
                                <w:sz w:val="32"/>
                                <w:szCs w:val="32"/>
                                <w:highlight w:val="white"/>
                              </w:rPr>
                              <w:t>Πρόγραμμα:</w:t>
                            </w:r>
                          </w:p>
                          <w:p w14:paraId="69CD1B57" w14:textId="77777777" w:rsidR="00B83E11" w:rsidRPr="008B4D55" w:rsidRDefault="00B83E11" w:rsidP="001071AE">
                            <w:pPr>
                              <w:spacing w:line="240" w:lineRule="auto"/>
                              <w:jc w:val="center"/>
                              <w:textDirection w:val="btLr"/>
                            </w:pPr>
                            <w:proofErr w:type="spellStart"/>
                            <w:r>
                              <w:rPr>
                                <w:rFonts w:ascii="Arial" w:eastAsia="Arial" w:hAnsi="Arial" w:cs="Arial"/>
                                <w:color w:val="082A75"/>
                                <w:sz w:val="24"/>
                                <w:highlight w:val="white"/>
                              </w:rPr>
                              <w:t>Erasmus</w:t>
                            </w:r>
                            <w:proofErr w:type="spellEnd"/>
                            <w:r w:rsidRPr="008B4D55">
                              <w:rPr>
                                <w:rFonts w:ascii="Arial" w:eastAsia="Arial" w:hAnsi="Arial" w:cs="Arial"/>
                                <w:color w:val="082A75"/>
                                <w:sz w:val="24"/>
                                <w:highlight w:val="white"/>
                              </w:rPr>
                              <w:t xml:space="preserve"> </w:t>
                            </w:r>
                            <w:proofErr w:type="spellStart"/>
                            <w:r>
                              <w:rPr>
                                <w:rFonts w:ascii="Arial" w:eastAsia="Arial" w:hAnsi="Arial" w:cs="Arial"/>
                                <w:color w:val="082A75"/>
                                <w:sz w:val="24"/>
                                <w:highlight w:val="white"/>
                              </w:rPr>
                              <w:t>Plus</w:t>
                            </w:r>
                            <w:proofErr w:type="spellEnd"/>
                            <w:r w:rsidRPr="008B4D55">
                              <w:rPr>
                                <w:rFonts w:ascii="Arial" w:eastAsia="Arial" w:hAnsi="Arial" w:cs="Arial"/>
                                <w:color w:val="082A75"/>
                                <w:sz w:val="24"/>
                                <w:highlight w:val="white"/>
                              </w:rPr>
                              <w:t xml:space="preserve"> </w:t>
                            </w:r>
                            <w:r>
                              <w:rPr>
                                <w:rFonts w:ascii="Arial" w:eastAsia="Arial" w:hAnsi="Arial" w:cs="Arial"/>
                                <w:color w:val="082A75"/>
                                <w:sz w:val="24"/>
                                <w:highlight w:val="white"/>
                              </w:rPr>
                              <w:t>KA</w:t>
                            </w:r>
                            <w:r w:rsidRPr="008B4D55">
                              <w:rPr>
                                <w:rFonts w:ascii="Arial" w:eastAsia="Arial" w:hAnsi="Arial" w:cs="Arial"/>
                                <w:color w:val="082A75"/>
                                <w:sz w:val="24"/>
                                <w:highlight w:val="white"/>
                              </w:rPr>
                              <w:t xml:space="preserve">2 </w:t>
                            </w:r>
                            <w:r w:rsidRPr="008B4D55">
                              <w:rPr>
                                <w:rFonts w:ascii="Arial" w:eastAsia="Arial" w:hAnsi="Arial" w:cs="Arial"/>
                                <w:color w:val="082A75"/>
                                <w:sz w:val="24"/>
                              </w:rPr>
                              <w:t>Στρατηγικές Συμπράξεις στον τομέα της Επαγγελματικής Εκπαίδευσης και Κατάρτισης</w:t>
                            </w:r>
                            <w:r>
                              <w:rPr>
                                <w:rFonts w:ascii="Arial" w:eastAsia="Arial" w:hAnsi="Arial" w:cs="Arial"/>
                                <w:color w:val="082A75"/>
                                <w:sz w:val="24"/>
                              </w:rPr>
                              <w:t>-</w:t>
                            </w:r>
                            <w:r w:rsidRPr="008B4D55">
                              <w:t xml:space="preserve"> </w:t>
                            </w:r>
                            <w:r w:rsidRPr="008B4D55">
                              <w:rPr>
                                <w:rFonts w:ascii="Arial" w:eastAsia="Arial" w:hAnsi="Arial" w:cs="Arial"/>
                                <w:color w:val="082A75"/>
                                <w:sz w:val="24"/>
                              </w:rPr>
                              <w:t>Ανάπτυξη Καινοτομίας</w:t>
                            </w:r>
                          </w:p>
                          <w:p w14:paraId="7C9EB8F6" w14:textId="77777777" w:rsidR="00B83E11" w:rsidRDefault="00B83E11" w:rsidP="001071AE">
                            <w:pPr>
                              <w:spacing w:line="240" w:lineRule="auto"/>
                              <w:jc w:val="center"/>
                              <w:textDirection w:val="btLr"/>
                            </w:pPr>
                            <w:r>
                              <w:rPr>
                                <w:rFonts w:ascii="Arial" w:eastAsia="Arial" w:hAnsi="Arial" w:cs="Arial"/>
                                <w:color w:val="082A75"/>
                                <w:sz w:val="24"/>
                                <w:highlight w:val="white"/>
                              </w:rPr>
                              <w:t>Αριθμός Δράσης.</w:t>
                            </w:r>
                          </w:p>
                          <w:p w14:paraId="702AA5D5" w14:textId="77777777" w:rsidR="00B83E11" w:rsidRDefault="00B83E11" w:rsidP="001071AE">
                            <w:pPr>
                              <w:spacing w:after="160" w:line="240" w:lineRule="auto"/>
                              <w:jc w:val="center"/>
                              <w:textDirection w:val="btLr"/>
                            </w:pPr>
                            <w:r>
                              <w:rPr>
                                <w:rFonts w:ascii="Arial" w:eastAsia="Arial" w:hAnsi="Arial" w:cs="Arial"/>
                                <w:color w:val="082A75"/>
                                <w:sz w:val="24"/>
                                <w:highlight w:val="white"/>
                              </w:rPr>
                              <w:t>2018-1-UK01-KA202-047912</w:t>
                            </w:r>
                          </w:p>
                          <w:p w14:paraId="375CAFC9" w14:textId="77777777" w:rsidR="00B83E11" w:rsidRPr="002B4B3D" w:rsidRDefault="00B83E11" w:rsidP="002B4B3D">
                            <w:pPr>
                              <w:spacing w:after="200" w:line="240" w:lineRule="auto"/>
                              <w:jc w:val="center"/>
                              <w:rPr>
                                <w:rFonts w:ascii="Times New Roman" w:eastAsia="Times New Roman" w:hAnsi="Times New Roman" w:cs="Times New Roman"/>
                                <w:b w:val="0"/>
                                <w:sz w:val="24"/>
                                <w:szCs w:val="24"/>
                                <w:lang w:eastAsia="el-GR"/>
                              </w:rPr>
                            </w:pPr>
                          </w:p>
                          <w:p w14:paraId="79D08171" w14:textId="77777777" w:rsidR="00B83E11" w:rsidRPr="00473C2C" w:rsidRDefault="00B83E11" w:rsidP="00473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78C3" id="Ορθογώνιο 3" o:spid="_x0000_s1026" alt="λευκό ορθογώνιο για κείμενο στο εξώφυλλο" style="position:absolute;margin-left:-16.05pt;margin-top:73.5pt;width:310.15pt;height:7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" fillcolor="white [3212]" stroked="f" strokeweight="2pt">
                <v:textbox>
                  <w:txbxContent>
                    <w:p w14:paraId="1B54D286" w14:textId="77777777" w:rsidR="00B83E11" w:rsidRPr="001071AE" w:rsidRDefault="00B83E11" w:rsidP="001071AE">
                      <w:pPr>
                        <w:spacing w:line="240" w:lineRule="auto"/>
                        <w:jc w:val="center"/>
                        <w:textDirection w:val="btLr"/>
                        <w:rPr>
                          <w:lang w:val="en-US"/>
                        </w:rPr>
                      </w:pPr>
                      <w:r>
                        <w:rPr>
                          <w:rFonts w:ascii="Arial" w:eastAsia="Arial" w:hAnsi="Arial" w:cs="Arial"/>
                          <w:color w:val="082A75"/>
                          <w:sz w:val="32"/>
                          <w:highlight w:val="white"/>
                        </w:rPr>
                        <w:t>Έργο</w:t>
                      </w:r>
                      <w:r w:rsidRPr="001071AE">
                        <w:rPr>
                          <w:rFonts w:ascii="Arial" w:eastAsia="Arial" w:hAnsi="Arial" w:cs="Arial"/>
                          <w:color w:val="082A75"/>
                          <w:sz w:val="32"/>
                          <w:highlight w:val="white"/>
                          <w:lang w:val="en-US"/>
                        </w:rPr>
                        <w:t>:</w:t>
                      </w:r>
                    </w:p>
                    <w:p w14:paraId="201D318D" w14:textId="77777777" w:rsidR="00B83E11" w:rsidRPr="00E63007" w:rsidRDefault="00B83E11" w:rsidP="001071AE">
                      <w:pPr>
                        <w:spacing w:line="240" w:lineRule="auto"/>
                        <w:jc w:val="center"/>
                        <w:textDirection w:val="btLr"/>
                        <w:rPr>
                          <w:sz w:val="32"/>
                          <w:szCs w:val="32"/>
                          <w:lang w:val="en-US"/>
                        </w:rPr>
                      </w:pPr>
                      <w:r w:rsidRPr="001071AE">
                        <w:rPr>
                          <w:rFonts w:ascii="Arial" w:eastAsia="Arial" w:hAnsi="Arial" w:cs="Arial"/>
                          <w:color w:val="082A75"/>
                          <w:sz w:val="32"/>
                          <w:highlight w:val="white"/>
                          <w:lang w:val="en-US"/>
                        </w:rPr>
                        <w:t xml:space="preserve">"Innovative Methodologies and </w:t>
                      </w:r>
                      <w:proofErr w:type="spellStart"/>
                      <w:r w:rsidRPr="00E63007">
                        <w:rPr>
                          <w:rFonts w:ascii="Arial" w:eastAsia="Arial" w:hAnsi="Arial" w:cs="Arial"/>
                          <w:color w:val="082A75"/>
                          <w:sz w:val="32"/>
                          <w:szCs w:val="32"/>
                          <w:highlight w:val="white"/>
                          <w:lang w:val="en-US"/>
                        </w:rPr>
                        <w:t>PRactices</w:t>
                      </w:r>
                      <w:proofErr w:type="spellEnd"/>
                      <w:r w:rsidRPr="00E63007">
                        <w:rPr>
                          <w:rFonts w:ascii="Arial" w:eastAsia="Arial" w:hAnsi="Arial" w:cs="Arial"/>
                          <w:color w:val="082A75"/>
                          <w:sz w:val="32"/>
                          <w:szCs w:val="32"/>
                          <w:highlight w:val="white"/>
                          <w:lang w:val="en-US"/>
                        </w:rPr>
                        <w:t xml:space="preserve"> </w:t>
                      </w:r>
                      <w:proofErr w:type="gramStart"/>
                      <w:r w:rsidRPr="00E63007">
                        <w:rPr>
                          <w:rFonts w:ascii="Arial" w:eastAsia="Arial" w:hAnsi="Arial" w:cs="Arial"/>
                          <w:color w:val="082A75"/>
                          <w:sz w:val="32"/>
                          <w:szCs w:val="32"/>
                          <w:highlight w:val="white"/>
                          <w:lang w:val="en-US"/>
                        </w:rPr>
                        <w:t>On</w:t>
                      </w:r>
                      <w:proofErr w:type="gramEnd"/>
                      <w:r w:rsidRPr="00E63007">
                        <w:rPr>
                          <w:rFonts w:ascii="Arial" w:eastAsia="Arial" w:hAnsi="Arial" w:cs="Arial"/>
                          <w:color w:val="082A75"/>
                          <w:sz w:val="32"/>
                          <w:szCs w:val="32"/>
                          <w:highlight w:val="white"/>
                          <w:lang w:val="en-US"/>
                        </w:rPr>
                        <w:t xml:space="preserve"> </w:t>
                      </w:r>
                      <w:proofErr w:type="spellStart"/>
                      <w:r w:rsidRPr="00E63007">
                        <w:rPr>
                          <w:rFonts w:ascii="Arial" w:eastAsia="Arial" w:hAnsi="Arial" w:cs="Arial"/>
                          <w:color w:val="082A75"/>
                          <w:sz w:val="32"/>
                          <w:szCs w:val="32"/>
                          <w:highlight w:val="white"/>
                          <w:lang w:val="en-US"/>
                        </w:rPr>
                        <w:t>VEt</w:t>
                      </w:r>
                      <w:proofErr w:type="spellEnd"/>
                      <w:r w:rsidRPr="00E63007">
                        <w:rPr>
                          <w:rFonts w:ascii="Arial" w:eastAsia="Arial" w:hAnsi="Arial" w:cs="Arial"/>
                          <w:color w:val="082A75"/>
                          <w:sz w:val="32"/>
                          <w:szCs w:val="32"/>
                          <w:highlight w:val="white"/>
                          <w:lang w:val="en-US"/>
                        </w:rPr>
                        <w:t>"</w:t>
                      </w:r>
                      <w:r w:rsidRPr="001071AE">
                        <w:rPr>
                          <w:rFonts w:ascii="Arial" w:eastAsia="Arial" w:hAnsi="Arial" w:cs="Arial"/>
                          <w:color w:val="0000FF"/>
                          <w:sz w:val="24"/>
                          <w:highlight w:val="white"/>
                          <w:lang w:val="en-US"/>
                        </w:rPr>
                        <w:br/>
                      </w:r>
                      <w:r w:rsidRPr="001071AE">
                        <w:rPr>
                          <w:rFonts w:ascii="Arial" w:eastAsia="Arial" w:hAnsi="Arial" w:cs="Arial"/>
                          <w:b w:val="0"/>
                          <w:color w:val="222222"/>
                          <w:sz w:val="24"/>
                          <w:lang w:val="en-US"/>
                        </w:rPr>
                        <w:t xml:space="preserve"> </w:t>
                      </w:r>
                      <w:r w:rsidRPr="00E63007">
                        <w:rPr>
                          <w:rFonts w:ascii="Arial" w:eastAsia="Arial" w:hAnsi="Arial" w:cs="Arial"/>
                          <w:bCs/>
                          <w:sz w:val="32"/>
                          <w:szCs w:val="32"/>
                        </w:rPr>
                        <w:t>Ακρωνύμιο</w:t>
                      </w:r>
                      <w:r w:rsidRPr="00E63007">
                        <w:rPr>
                          <w:rFonts w:ascii="Arial" w:eastAsia="Arial" w:hAnsi="Arial" w:cs="Arial"/>
                          <w:bCs/>
                          <w:sz w:val="32"/>
                          <w:szCs w:val="32"/>
                          <w:highlight w:val="white"/>
                          <w:lang w:val="en-US"/>
                        </w:rPr>
                        <w:t>:</w:t>
                      </w:r>
                    </w:p>
                    <w:p w14:paraId="1B02C405" w14:textId="77777777" w:rsidR="00B83E11" w:rsidRPr="00E63007" w:rsidRDefault="00B83E11" w:rsidP="001071AE">
                      <w:pPr>
                        <w:spacing w:after="200" w:line="240" w:lineRule="auto"/>
                        <w:jc w:val="center"/>
                        <w:textDirection w:val="btLr"/>
                        <w:rPr>
                          <w:sz w:val="32"/>
                          <w:szCs w:val="32"/>
                        </w:rPr>
                      </w:pPr>
                      <w:r w:rsidRPr="00E63007">
                        <w:rPr>
                          <w:rFonts w:ascii="Arial" w:eastAsia="Arial" w:hAnsi="Arial" w:cs="Arial"/>
                          <w:color w:val="082A75"/>
                          <w:sz w:val="32"/>
                          <w:szCs w:val="32"/>
                          <w:highlight w:val="white"/>
                        </w:rPr>
                        <w:t>IMPROVE</w:t>
                      </w:r>
                    </w:p>
                    <w:p w14:paraId="5426A678" w14:textId="77777777" w:rsidR="00B83E11" w:rsidRPr="00E63007" w:rsidRDefault="00B83E11" w:rsidP="001071AE">
                      <w:pPr>
                        <w:spacing w:line="240" w:lineRule="auto"/>
                        <w:jc w:val="center"/>
                        <w:textDirection w:val="btLr"/>
                        <w:rPr>
                          <w:sz w:val="32"/>
                          <w:szCs w:val="32"/>
                        </w:rPr>
                      </w:pPr>
                      <w:r w:rsidRPr="00E63007">
                        <w:rPr>
                          <w:rFonts w:ascii="Arial" w:eastAsia="Arial" w:hAnsi="Arial" w:cs="Arial"/>
                          <w:color w:val="082A75"/>
                          <w:sz w:val="32"/>
                          <w:szCs w:val="32"/>
                          <w:highlight w:val="white"/>
                        </w:rPr>
                        <w:t>Πρόγραμμα:</w:t>
                      </w:r>
                    </w:p>
                    <w:p w14:paraId="69CD1B57" w14:textId="77777777" w:rsidR="00B83E11" w:rsidRPr="008B4D55" w:rsidRDefault="00B83E11" w:rsidP="001071AE">
                      <w:pPr>
                        <w:spacing w:line="240" w:lineRule="auto"/>
                        <w:jc w:val="center"/>
                        <w:textDirection w:val="btLr"/>
                      </w:pPr>
                      <w:proofErr w:type="spellStart"/>
                      <w:r>
                        <w:rPr>
                          <w:rFonts w:ascii="Arial" w:eastAsia="Arial" w:hAnsi="Arial" w:cs="Arial"/>
                          <w:color w:val="082A75"/>
                          <w:sz w:val="24"/>
                          <w:highlight w:val="white"/>
                        </w:rPr>
                        <w:t>Erasmus</w:t>
                      </w:r>
                      <w:proofErr w:type="spellEnd"/>
                      <w:r w:rsidRPr="008B4D55">
                        <w:rPr>
                          <w:rFonts w:ascii="Arial" w:eastAsia="Arial" w:hAnsi="Arial" w:cs="Arial"/>
                          <w:color w:val="082A75"/>
                          <w:sz w:val="24"/>
                          <w:highlight w:val="white"/>
                        </w:rPr>
                        <w:t xml:space="preserve"> </w:t>
                      </w:r>
                      <w:proofErr w:type="spellStart"/>
                      <w:r>
                        <w:rPr>
                          <w:rFonts w:ascii="Arial" w:eastAsia="Arial" w:hAnsi="Arial" w:cs="Arial"/>
                          <w:color w:val="082A75"/>
                          <w:sz w:val="24"/>
                          <w:highlight w:val="white"/>
                        </w:rPr>
                        <w:t>Plus</w:t>
                      </w:r>
                      <w:proofErr w:type="spellEnd"/>
                      <w:r w:rsidRPr="008B4D55">
                        <w:rPr>
                          <w:rFonts w:ascii="Arial" w:eastAsia="Arial" w:hAnsi="Arial" w:cs="Arial"/>
                          <w:color w:val="082A75"/>
                          <w:sz w:val="24"/>
                          <w:highlight w:val="white"/>
                        </w:rPr>
                        <w:t xml:space="preserve"> </w:t>
                      </w:r>
                      <w:r>
                        <w:rPr>
                          <w:rFonts w:ascii="Arial" w:eastAsia="Arial" w:hAnsi="Arial" w:cs="Arial"/>
                          <w:color w:val="082A75"/>
                          <w:sz w:val="24"/>
                          <w:highlight w:val="white"/>
                        </w:rPr>
                        <w:t>KA</w:t>
                      </w:r>
                      <w:r w:rsidRPr="008B4D55">
                        <w:rPr>
                          <w:rFonts w:ascii="Arial" w:eastAsia="Arial" w:hAnsi="Arial" w:cs="Arial"/>
                          <w:color w:val="082A75"/>
                          <w:sz w:val="24"/>
                          <w:highlight w:val="white"/>
                        </w:rPr>
                        <w:t xml:space="preserve">2 </w:t>
                      </w:r>
                      <w:r w:rsidRPr="008B4D55">
                        <w:rPr>
                          <w:rFonts w:ascii="Arial" w:eastAsia="Arial" w:hAnsi="Arial" w:cs="Arial"/>
                          <w:color w:val="082A75"/>
                          <w:sz w:val="24"/>
                        </w:rPr>
                        <w:t>Στρατηγικές Συμπράξεις στον τομέα της Επαγγελματικής Εκπαίδευσης και Κατάρτισης</w:t>
                      </w:r>
                      <w:r>
                        <w:rPr>
                          <w:rFonts w:ascii="Arial" w:eastAsia="Arial" w:hAnsi="Arial" w:cs="Arial"/>
                          <w:color w:val="082A75"/>
                          <w:sz w:val="24"/>
                        </w:rPr>
                        <w:t>-</w:t>
                      </w:r>
                      <w:r w:rsidRPr="008B4D55">
                        <w:t xml:space="preserve"> </w:t>
                      </w:r>
                      <w:r w:rsidRPr="008B4D55">
                        <w:rPr>
                          <w:rFonts w:ascii="Arial" w:eastAsia="Arial" w:hAnsi="Arial" w:cs="Arial"/>
                          <w:color w:val="082A75"/>
                          <w:sz w:val="24"/>
                        </w:rPr>
                        <w:t>Ανάπτυξη Καινοτομίας</w:t>
                      </w:r>
                    </w:p>
                    <w:p w14:paraId="7C9EB8F6" w14:textId="77777777" w:rsidR="00B83E11" w:rsidRDefault="00B83E11" w:rsidP="001071AE">
                      <w:pPr>
                        <w:spacing w:line="240" w:lineRule="auto"/>
                        <w:jc w:val="center"/>
                        <w:textDirection w:val="btLr"/>
                      </w:pPr>
                      <w:r>
                        <w:rPr>
                          <w:rFonts w:ascii="Arial" w:eastAsia="Arial" w:hAnsi="Arial" w:cs="Arial"/>
                          <w:color w:val="082A75"/>
                          <w:sz w:val="24"/>
                          <w:highlight w:val="white"/>
                        </w:rPr>
                        <w:t>Αριθμός Δράσης.</w:t>
                      </w:r>
                    </w:p>
                    <w:p w14:paraId="702AA5D5" w14:textId="77777777" w:rsidR="00B83E11" w:rsidRDefault="00B83E11" w:rsidP="001071AE">
                      <w:pPr>
                        <w:spacing w:after="160" w:line="240" w:lineRule="auto"/>
                        <w:jc w:val="center"/>
                        <w:textDirection w:val="btLr"/>
                      </w:pPr>
                      <w:r>
                        <w:rPr>
                          <w:rFonts w:ascii="Arial" w:eastAsia="Arial" w:hAnsi="Arial" w:cs="Arial"/>
                          <w:color w:val="082A75"/>
                          <w:sz w:val="24"/>
                          <w:highlight w:val="white"/>
                        </w:rPr>
                        <w:t>2018-1-UK01-KA202-047912</w:t>
                      </w:r>
                    </w:p>
                    <w:p w14:paraId="375CAFC9" w14:textId="77777777" w:rsidR="00B83E11" w:rsidRPr="002B4B3D" w:rsidRDefault="00B83E11" w:rsidP="002B4B3D">
                      <w:pPr>
                        <w:spacing w:after="200" w:line="240" w:lineRule="auto"/>
                        <w:jc w:val="center"/>
                        <w:rPr>
                          <w:rFonts w:ascii="Times New Roman" w:eastAsia="Times New Roman" w:hAnsi="Times New Roman" w:cs="Times New Roman"/>
                          <w:b w:val="0"/>
                          <w:sz w:val="24"/>
                          <w:szCs w:val="24"/>
                          <w:lang w:eastAsia="el-GR"/>
                        </w:rPr>
                      </w:pPr>
                    </w:p>
                    <w:p w14:paraId="79D08171" w14:textId="77777777" w:rsidR="00B83E11" w:rsidRPr="00473C2C" w:rsidRDefault="00B83E11" w:rsidP="00473C2C">
                      <w:pPr>
                        <w:jc w:val="center"/>
                      </w:pP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473C2C" w14:paraId="6C8F0EE0" w14:textId="77777777" w:rsidTr="00AB02A7">
        <w:trPr>
          <w:trHeight w:val="1894"/>
        </w:trPr>
        <w:tc>
          <w:tcPr>
            <w:tcW w:w="5580" w:type="dxa"/>
            <w:tcBorders>
              <w:top w:val="nil"/>
              <w:left w:val="nil"/>
              <w:bottom w:val="nil"/>
              <w:right w:val="nil"/>
            </w:tcBorders>
          </w:tcPr>
          <w:p w14:paraId="78FDAE57" w14:textId="15991325" w:rsidR="00D077E9" w:rsidRPr="00473C2C" w:rsidRDefault="00D077E9" w:rsidP="00DC683C">
            <w:r w:rsidRPr="00473C2C">
              <w:rPr>
                <w:noProof/>
                <w:lang w:bidi="el-GR"/>
              </w:rPr>
              <mc:AlternateContent>
                <mc:Choice Requires="wps">
                  <w:drawing>
                    <wp:inline distT="0" distB="0" distL="0" distR="0" wp14:anchorId="3313FCD0" wp14:editId="66C0F689">
                      <wp:extent cx="3528695" cy="2409825"/>
                      <wp:effectExtent l="0" t="0" r="0" b="0"/>
                      <wp:docPr id="8" name="Πλαίσιο κειμένου 8"/>
                      <wp:cNvGraphicFramePr/>
                      <a:graphic xmlns:a="http://schemas.openxmlformats.org/drawingml/2006/main">
                        <a:graphicData uri="http://schemas.microsoft.com/office/word/2010/wordprocessingShape">
                          <wps:wsp>
                            <wps:cNvSpPr txBox="1"/>
                            <wps:spPr>
                              <a:xfrm>
                                <a:off x="0" y="0"/>
                                <a:ext cx="3528695" cy="2409825"/>
                              </a:xfrm>
                              <a:prstGeom prst="rect">
                                <a:avLst/>
                              </a:prstGeom>
                              <a:noFill/>
                              <a:ln w="6350">
                                <a:noFill/>
                              </a:ln>
                            </wps:spPr>
                            <wps:txbx>
                              <w:txbxContent>
                                <w:p w14:paraId="30E4D70D" w14:textId="77777777" w:rsidR="00B83E11" w:rsidRPr="001071AE" w:rsidRDefault="00B83E11" w:rsidP="001071AE">
                                  <w:pPr>
                                    <w:spacing w:after="200" w:line="240" w:lineRule="auto"/>
                                    <w:textDirection w:val="btLr"/>
                                    <w:rPr>
                                      <w:sz w:val="48"/>
                                      <w:szCs w:val="48"/>
                                    </w:rPr>
                                  </w:pPr>
                                  <w:r w:rsidRPr="001071AE">
                                    <w:rPr>
                                      <w:rFonts w:ascii="Arial" w:eastAsia="Arial" w:hAnsi="Arial" w:cs="Arial"/>
                                      <w:color w:val="082A75"/>
                                      <w:sz w:val="48"/>
                                      <w:szCs w:val="48"/>
                                    </w:rPr>
                                    <w:t>ΕΚΠΑΙΔΕΥΤΙΚΟ ΕΓΧΕΙΡΙΔΙΟ</w:t>
                                  </w:r>
                                </w:p>
                                <w:p w14:paraId="561AEB02" w14:textId="77777777" w:rsidR="00B83E11" w:rsidRPr="00AE2578" w:rsidRDefault="00B83E11" w:rsidP="001071AE">
                                  <w:pPr>
                                    <w:spacing w:after="200" w:line="240" w:lineRule="auto"/>
                                    <w:textDirection w:val="btLr"/>
                                  </w:pPr>
                                  <w:r w:rsidRPr="001071AE">
                                    <w:rPr>
                                      <w:rFonts w:ascii="Arial" w:eastAsia="Arial" w:hAnsi="Arial" w:cs="Arial"/>
                                      <w:color w:val="082A75"/>
                                      <w:sz w:val="48"/>
                                      <w:szCs w:val="48"/>
                                    </w:rPr>
                                    <w:t>“Μεθοδολογία Δημιουργικής Επίλυσης Προβλημάτων</w:t>
                                  </w:r>
                                  <w:r>
                                    <w:rPr>
                                      <w:rFonts w:ascii="Arial" w:eastAsia="Arial" w:hAnsi="Arial" w:cs="Arial"/>
                                      <w:color w:val="082A75"/>
                                      <w:sz w:val="52"/>
                                    </w:rPr>
                                    <w:t xml:space="preserve"> (CPS</w:t>
                                  </w:r>
                                  <w:r w:rsidRPr="00AE2578">
                                    <w:rPr>
                                      <w:rFonts w:ascii="Arial" w:eastAsia="Arial" w:hAnsi="Arial" w:cs="Arial"/>
                                      <w:color w:val="082A75"/>
                                      <w:sz w:val="52"/>
                                    </w:rPr>
                                    <w:t xml:space="preserve">)” </w:t>
                                  </w:r>
                                </w:p>
                                <w:p w14:paraId="5A4D7AE8" w14:textId="3627D360" w:rsidR="00B83E11" w:rsidRPr="001071AE" w:rsidRDefault="00B83E11" w:rsidP="002B4B3D">
                                  <w:pPr>
                                    <w:pStyle w:val="a7"/>
                                    <w:rPr>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13FCD0" id="_x0000_t202" coordsize="21600,21600" o:spt="202" path="m,l,21600r21600,l21600,xe">
                      <v:stroke joinstyle="miter"/>
                      <v:path gradientshapeok="t" o:connecttype="rect"/>
                    </v:shapetype>
                    <v:shape id="Πλαίσιο κειμένου 8" o:spid="_x0000_s1027" type="#_x0000_t202" style="width:277.8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" filled="f" stroked="f" strokeweight=".5pt">
                      <v:textbox>
                        <w:txbxContent>
                          <w:p w14:paraId="30E4D70D" w14:textId="77777777" w:rsidR="00B83E11" w:rsidRPr="001071AE" w:rsidRDefault="00B83E11" w:rsidP="001071AE">
                            <w:pPr>
                              <w:spacing w:after="200" w:line="240" w:lineRule="auto"/>
                              <w:textDirection w:val="btLr"/>
                              <w:rPr>
                                <w:sz w:val="48"/>
                                <w:szCs w:val="48"/>
                              </w:rPr>
                            </w:pPr>
                            <w:r w:rsidRPr="001071AE">
                              <w:rPr>
                                <w:rFonts w:ascii="Arial" w:eastAsia="Arial" w:hAnsi="Arial" w:cs="Arial"/>
                                <w:color w:val="082A75"/>
                                <w:sz w:val="48"/>
                                <w:szCs w:val="48"/>
                              </w:rPr>
                              <w:t>ΕΚΠΑΙΔΕΥΤΙΚΟ ΕΓΧΕΙΡΙΔΙΟ</w:t>
                            </w:r>
                          </w:p>
                          <w:p w14:paraId="561AEB02" w14:textId="77777777" w:rsidR="00B83E11" w:rsidRPr="00AE2578" w:rsidRDefault="00B83E11" w:rsidP="001071AE">
                            <w:pPr>
                              <w:spacing w:after="200" w:line="240" w:lineRule="auto"/>
                              <w:textDirection w:val="btLr"/>
                            </w:pPr>
                            <w:r w:rsidRPr="001071AE">
                              <w:rPr>
                                <w:rFonts w:ascii="Arial" w:eastAsia="Arial" w:hAnsi="Arial" w:cs="Arial"/>
                                <w:color w:val="082A75"/>
                                <w:sz w:val="48"/>
                                <w:szCs w:val="48"/>
                              </w:rPr>
                              <w:t>“Μεθοδολογία Δημιουργικής Επίλυσης Προβλημάτων</w:t>
                            </w:r>
                            <w:r>
                              <w:rPr>
                                <w:rFonts w:ascii="Arial" w:eastAsia="Arial" w:hAnsi="Arial" w:cs="Arial"/>
                                <w:color w:val="082A75"/>
                                <w:sz w:val="52"/>
                              </w:rPr>
                              <w:t xml:space="preserve"> (CPS</w:t>
                            </w:r>
                            <w:r w:rsidRPr="00AE2578">
                              <w:rPr>
                                <w:rFonts w:ascii="Arial" w:eastAsia="Arial" w:hAnsi="Arial" w:cs="Arial"/>
                                <w:color w:val="082A75"/>
                                <w:sz w:val="52"/>
                              </w:rPr>
                              <w:t xml:space="preserve">)” </w:t>
                            </w:r>
                          </w:p>
                          <w:p w14:paraId="5A4D7AE8" w14:textId="3627D360" w:rsidR="00B83E11" w:rsidRPr="001071AE" w:rsidRDefault="00B83E11" w:rsidP="002B4B3D">
                            <w:pPr>
                              <w:pStyle w:val="a7"/>
                              <w:rPr>
                                <w:sz w:val="52"/>
                              </w:rPr>
                            </w:pPr>
                          </w:p>
                        </w:txbxContent>
                      </v:textbox>
                      <w10:anchorlock/>
                    </v:shape>
                  </w:pict>
                </mc:Fallback>
              </mc:AlternateContent>
            </w:r>
          </w:p>
          <w:p w14:paraId="3716462D" w14:textId="539B27E7" w:rsidR="00D077E9" w:rsidRPr="00473C2C" w:rsidRDefault="00D077E9" w:rsidP="00DC683C">
            <w:r w:rsidRPr="00473C2C">
              <w:rPr>
                <w:noProof/>
                <w:lang w:bidi="el-GR"/>
              </w:rPr>
              <mc:AlternateContent>
                <mc:Choice Requires="wps">
                  <w:drawing>
                    <wp:inline distT="0" distB="0" distL="0" distR="0" wp14:anchorId="6155DC71" wp14:editId="40E603AD">
                      <wp:extent cx="1390918" cy="0"/>
                      <wp:effectExtent l="0" t="19050" r="19050" b="19050"/>
                      <wp:docPr id="5" name="Ευθεία γραμμή σύνδεσης 5" descr="διαχωριστικό κειμένου"/>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C46A5BA" id="Ευθεία γραμμή σύνδεσης 5" o:spid="_x0000_s1026" alt="διαχωριστικό κειμένου"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" strokecolor="#082a75 [3215]" strokeweight="3pt">
                      <w10:anchorlock/>
                    </v:line>
                  </w:pict>
                </mc:Fallback>
              </mc:AlternateContent>
            </w:r>
          </w:p>
        </w:tc>
      </w:tr>
      <w:tr w:rsidR="00D077E9" w:rsidRPr="00473C2C" w14:paraId="2F69D408" w14:textId="77777777" w:rsidTr="009F5E49">
        <w:trPr>
          <w:trHeight w:val="7205"/>
        </w:trPr>
        <w:tc>
          <w:tcPr>
            <w:tcW w:w="5580" w:type="dxa"/>
            <w:tcBorders>
              <w:top w:val="nil"/>
              <w:left w:val="nil"/>
              <w:bottom w:val="nil"/>
              <w:right w:val="nil"/>
            </w:tcBorders>
          </w:tcPr>
          <w:p w14:paraId="473AA21C" w14:textId="20C7AEA5" w:rsidR="00D077E9" w:rsidRPr="002B4B3D" w:rsidRDefault="00681E7F" w:rsidP="00DC683C">
            <w:pPr>
              <w:rPr>
                <w:noProof/>
              </w:rPr>
            </w:pPr>
            <w:r w:rsidRPr="002B4B3D">
              <w:rPr>
                <w:noProof/>
              </w:rPr>
              <w:drawing>
                <wp:anchor distT="0" distB="0" distL="114300" distR="114300" simplePos="0" relativeHeight="251662336" behindDoc="0" locked="0" layoutInCell="1" allowOverlap="1" wp14:anchorId="59C4C41B" wp14:editId="645C7448">
                  <wp:simplePos x="0" y="0"/>
                  <wp:positionH relativeFrom="column">
                    <wp:posOffset>513715</wp:posOffset>
                  </wp:positionH>
                  <wp:positionV relativeFrom="paragraph">
                    <wp:posOffset>2507744</wp:posOffset>
                  </wp:positionV>
                  <wp:extent cx="2521775" cy="170497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IMPROVE inclina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1775" cy="1704975"/>
                          </a:xfrm>
                          <a:prstGeom prst="rect">
                            <a:avLst/>
                          </a:prstGeom>
                        </pic:spPr>
                      </pic:pic>
                    </a:graphicData>
                  </a:graphic>
                  <wp14:sizeRelH relativeFrom="margin">
                    <wp14:pctWidth>0</wp14:pctWidth>
                  </wp14:sizeRelH>
                  <wp14:sizeRelV relativeFrom="margin">
                    <wp14:pctHeight>0</wp14:pctHeight>
                  </wp14:sizeRelV>
                </wp:anchor>
              </w:drawing>
            </w:r>
          </w:p>
        </w:tc>
      </w:tr>
      <w:tr w:rsidR="00D077E9" w:rsidRPr="00473C2C" w14:paraId="407B603D" w14:textId="77777777" w:rsidTr="00AB02A7">
        <w:trPr>
          <w:trHeight w:val="2438"/>
        </w:trPr>
        <w:tc>
          <w:tcPr>
            <w:tcW w:w="5580" w:type="dxa"/>
            <w:tcBorders>
              <w:top w:val="nil"/>
              <w:left w:val="nil"/>
              <w:bottom w:val="nil"/>
              <w:right w:val="nil"/>
            </w:tcBorders>
          </w:tcPr>
          <w:sdt>
            <w:sdtPr>
              <w:rPr>
                <w:rFonts w:asciiTheme="majorHAnsi" w:hAnsiTheme="majorHAnsi" w:cstheme="majorHAnsi"/>
                <w:szCs w:val="28"/>
              </w:rPr>
              <w:id w:val="1080870105"/>
              <w:placeholder>
                <w:docPart w:val="C1F28B6DB79543E2A231FBD3130F05C7"/>
              </w:placeholder>
              <w15:appearance w15:val="hidden"/>
            </w:sdtPr>
            <w:sdtEndPr/>
            <w:sdtContent>
              <w:p w14:paraId="09F7F1CE" w14:textId="1B3C7493" w:rsidR="00D077E9" w:rsidRPr="00470D51" w:rsidRDefault="001071AE" w:rsidP="00DC683C">
                <w:pPr>
                  <w:rPr>
                    <w:rFonts w:asciiTheme="majorHAnsi" w:hAnsiTheme="majorHAnsi" w:cstheme="majorHAnsi"/>
                    <w:szCs w:val="28"/>
                  </w:rPr>
                </w:pPr>
                <w:r>
                  <w:t xml:space="preserve"> </w:t>
                </w:r>
                <w:r w:rsidRPr="001071AE">
                  <w:rPr>
                    <w:rFonts w:asciiTheme="majorHAnsi" w:hAnsiTheme="majorHAnsi" w:cstheme="majorHAnsi"/>
                    <w:szCs w:val="28"/>
                  </w:rPr>
                  <w:t>Διάρκεια Έργου</w:t>
                </w:r>
                <w:r w:rsidR="00173B57" w:rsidRPr="00470D51">
                  <w:rPr>
                    <w:rFonts w:asciiTheme="majorHAnsi" w:hAnsiTheme="majorHAnsi" w:cstheme="majorHAnsi"/>
                    <w:szCs w:val="28"/>
                  </w:rPr>
                  <w:t>:</w:t>
                </w:r>
                <w:r w:rsidR="00D05C47" w:rsidRPr="00470D51">
                  <w:rPr>
                    <w:rFonts w:asciiTheme="majorHAnsi" w:hAnsiTheme="majorHAnsi" w:cstheme="majorHAnsi"/>
                    <w:szCs w:val="28"/>
                    <w:lang w:val="en-US"/>
                  </w:rPr>
                  <w:t xml:space="preserve"> 01/10/2018-31/03/2021</w:t>
                </w:r>
              </w:p>
            </w:sdtContent>
          </w:sdt>
          <w:p w14:paraId="08041679" w14:textId="277C5C4F" w:rsidR="00D077E9" w:rsidRPr="00470D51" w:rsidRDefault="00D077E9" w:rsidP="00DC683C">
            <w:pPr>
              <w:rPr>
                <w:rFonts w:asciiTheme="majorHAnsi" w:hAnsiTheme="majorHAnsi" w:cstheme="majorHAnsi"/>
                <w:noProof/>
                <w:szCs w:val="28"/>
              </w:rPr>
            </w:pPr>
            <w:r w:rsidRPr="00470D51">
              <w:rPr>
                <w:rFonts w:asciiTheme="majorHAnsi" w:hAnsiTheme="majorHAnsi" w:cstheme="majorHAnsi"/>
                <w:noProof/>
                <w:szCs w:val="28"/>
                <w:lang w:bidi="el-GR"/>
              </w:rPr>
              <mc:AlternateContent>
                <mc:Choice Requires="wps">
                  <w:drawing>
                    <wp:inline distT="0" distB="0" distL="0" distR="0" wp14:anchorId="6D7332BE" wp14:editId="3FF5DB32">
                      <wp:extent cx="3295650" cy="0"/>
                      <wp:effectExtent l="0" t="19050" r="19050" b="19050"/>
                      <wp:docPr id="6" name="Ευθεία γραμμή σύνδεσης 6" descr="διαχωριστικό κειμένου"/>
                      <wp:cNvGraphicFramePr/>
                      <a:graphic xmlns:a="http://schemas.openxmlformats.org/drawingml/2006/main">
                        <a:graphicData uri="http://schemas.microsoft.com/office/word/2010/wordprocessingShape">
                          <wps:wsp>
                            <wps:cNvCnPr/>
                            <wps:spPr>
                              <a:xfrm>
                                <a:off x="0" y="0"/>
                                <a:ext cx="3295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39A05EB" id="Ευθεία γραμμή σύνδεσης 6" o:spid="_x0000_s1026" alt="διαχωριστικό κειμένου" style="visibility:visible;mso-wrap-style:square;mso-left-percent:-10001;mso-top-percent:-10001;mso-position-horizontal:absolute;mso-position-horizontal-relative:char;mso-position-vertical:absolute;mso-position-vertical-relative:line;mso-left-percent:-10001;mso-top-percent:-10001" from="0,0" to="25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" strokecolor="#082a75 [3215]" strokeweight="3pt">
                      <w10:anchorlock/>
                    </v:line>
                  </w:pict>
                </mc:Fallback>
              </mc:AlternateContent>
            </w:r>
          </w:p>
          <w:p w14:paraId="1FDEE0FF" w14:textId="1D700E57" w:rsidR="00D077E9" w:rsidRPr="00470D51" w:rsidRDefault="00D077E9" w:rsidP="00DC683C">
            <w:pPr>
              <w:rPr>
                <w:rFonts w:asciiTheme="majorHAnsi" w:hAnsiTheme="majorHAnsi" w:cstheme="majorHAnsi"/>
                <w:szCs w:val="28"/>
              </w:rPr>
            </w:pPr>
          </w:p>
          <w:p w14:paraId="446A6397" w14:textId="2DC4B2A5" w:rsidR="00D077E9" w:rsidRPr="00470D51" w:rsidRDefault="00382F28" w:rsidP="00DC683C">
            <w:pPr>
              <w:rPr>
                <w:rFonts w:asciiTheme="majorHAnsi" w:hAnsiTheme="majorHAnsi" w:cstheme="majorHAnsi"/>
                <w:noProof/>
                <w:szCs w:val="28"/>
              </w:rPr>
            </w:pPr>
            <w:r>
              <w:rPr>
                <w:noProof/>
              </w:rPr>
              <w:drawing>
                <wp:anchor distT="0" distB="0" distL="114300" distR="114300" simplePos="0" relativeHeight="251792895" behindDoc="0" locked="0" layoutInCell="1" allowOverlap="1" wp14:anchorId="34B8486F" wp14:editId="7E9FC8CB">
                  <wp:simplePos x="0" y="0"/>
                  <wp:positionH relativeFrom="column">
                    <wp:posOffset>3429000</wp:posOffset>
                  </wp:positionH>
                  <wp:positionV relativeFrom="paragraph">
                    <wp:posOffset>808355</wp:posOffset>
                  </wp:positionV>
                  <wp:extent cx="3075940" cy="676275"/>
                  <wp:effectExtent l="0" t="0" r="0" b="9525"/>
                  <wp:wrapNone/>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logosbeneficaireserasmusleft_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5940" cy="676275"/>
                          </a:xfrm>
                          <a:prstGeom prst="rect">
                            <a:avLst/>
                          </a:prstGeom>
                        </pic:spPr>
                      </pic:pic>
                    </a:graphicData>
                  </a:graphic>
                  <wp14:sizeRelH relativeFrom="margin">
                    <wp14:pctWidth>0</wp14:pctWidth>
                  </wp14:sizeRelH>
                  <wp14:sizeRelV relativeFrom="margin">
                    <wp14:pctHeight>0</wp14:pctHeight>
                  </wp14:sizeRelV>
                </wp:anchor>
              </w:drawing>
            </w:r>
          </w:p>
        </w:tc>
      </w:tr>
    </w:tbl>
    <w:p w14:paraId="5827C978" w14:textId="7FA9BD00" w:rsidR="00D077E9" w:rsidRPr="00473C2C" w:rsidRDefault="000A3B3E" w:rsidP="00DC683C">
      <w:pPr>
        <w:spacing w:after="200"/>
      </w:pPr>
      <w:r>
        <w:rPr>
          <w:noProof/>
        </w:rPr>
        <w:drawing>
          <wp:anchor distT="0" distB="0" distL="114300" distR="114300" simplePos="0" relativeHeight="251678207" behindDoc="0" locked="0" layoutInCell="1" allowOverlap="1" wp14:anchorId="09996535" wp14:editId="6F5AE38D">
            <wp:simplePos x="0" y="0"/>
            <wp:positionH relativeFrom="column">
              <wp:posOffset>3895725</wp:posOffset>
            </wp:positionH>
            <wp:positionV relativeFrom="paragraph">
              <wp:posOffset>8052435</wp:posOffset>
            </wp:positionV>
            <wp:extent cx="915035" cy="400050"/>
            <wp:effectExtent l="0" t="0" r="0" b="0"/>
            <wp:wrapNone/>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2informamentis.png"/>
                    <pic:cNvPicPr/>
                  </pic:nvPicPr>
                  <pic:blipFill>
                    <a:blip r:embed="rId11">
                      <a:extLst>
                        <a:ext uri="{28A0092B-C50C-407E-A947-70E740481C1C}">
                          <a14:useLocalDpi xmlns:a14="http://schemas.microsoft.com/office/drawing/2010/main" val="0"/>
                        </a:ext>
                      </a:extLst>
                    </a:blip>
                    <a:stretch>
                      <a:fillRect/>
                    </a:stretch>
                  </pic:blipFill>
                  <pic:spPr>
                    <a:xfrm>
                      <a:off x="0" y="0"/>
                      <a:ext cx="915035" cy="400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231" behindDoc="0" locked="0" layoutInCell="1" allowOverlap="1" wp14:anchorId="082127D1" wp14:editId="3D645CA1">
                <wp:simplePos x="0" y="0"/>
                <wp:positionH relativeFrom="column">
                  <wp:posOffset>5006340</wp:posOffset>
                </wp:positionH>
                <wp:positionV relativeFrom="paragraph">
                  <wp:posOffset>7938135</wp:posOffset>
                </wp:positionV>
                <wp:extent cx="1893570" cy="514350"/>
                <wp:effectExtent l="0" t="0" r="0" b="0"/>
                <wp:wrapNone/>
                <wp:docPr id="38" name="Πλαίσιο κειμένου 38"/>
                <wp:cNvGraphicFramePr/>
                <a:graphic xmlns:a="http://schemas.openxmlformats.org/drawingml/2006/main">
                  <a:graphicData uri="http://schemas.microsoft.com/office/word/2010/wordprocessingShape">
                    <wps:wsp>
                      <wps:cNvSpPr txBox="1"/>
                      <wps:spPr>
                        <a:xfrm>
                          <a:off x="0" y="0"/>
                          <a:ext cx="1893570" cy="514350"/>
                        </a:xfrm>
                        <a:prstGeom prst="rect">
                          <a:avLst/>
                        </a:prstGeom>
                        <a:noFill/>
                        <a:ln w="6350">
                          <a:noFill/>
                        </a:ln>
                      </wps:spPr>
                      <wps:txbx>
                        <w:txbxContent>
                          <w:p w14:paraId="7BEC7E1F" w14:textId="77777777" w:rsidR="00B83E11" w:rsidRPr="006D6BCF" w:rsidRDefault="00B83E11" w:rsidP="006D6BCF">
                            <w:pPr>
                              <w:rPr>
                                <w:sz w:val="14"/>
                                <w:szCs w:val="14"/>
                                <w:lang w:val="en-US"/>
                              </w:rPr>
                            </w:pPr>
                            <w:proofErr w:type="spellStart"/>
                            <w:r w:rsidRPr="00786AA0">
                              <w:rPr>
                                <w:sz w:val="12"/>
                                <w:szCs w:val="12"/>
                                <w:lang w:val="en-US"/>
                              </w:rPr>
                              <w:t>Informamentis</w:t>
                            </w:r>
                            <w:proofErr w:type="spellEnd"/>
                            <w:r w:rsidRPr="006D6BCF">
                              <w:rPr>
                                <w:sz w:val="14"/>
                                <w:szCs w:val="14"/>
                                <w:lang w:val="en-US"/>
                              </w:rPr>
                              <w:t xml:space="preserve"> Europa (IT) </w:t>
                            </w:r>
                          </w:p>
                          <w:p w14:paraId="3AAF6E9D" w14:textId="77777777" w:rsidR="00B83E11" w:rsidRPr="00786AA0" w:rsidRDefault="00B83E11" w:rsidP="006D6BCF">
                            <w:pPr>
                              <w:rPr>
                                <w:sz w:val="12"/>
                                <w:szCs w:val="12"/>
                                <w:lang w:val="en-US"/>
                              </w:rPr>
                            </w:pPr>
                            <w:r w:rsidRPr="00786AA0">
                              <w:rPr>
                                <w:sz w:val="12"/>
                                <w:szCs w:val="12"/>
                                <w:lang w:val="en-US"/>
                              </w:rPr>
                              <w:t>Email: info@informamentiseuropa.eu</w:t>
                            </w:r>
                          </w:p>
                          <w:p w14:paraId="7733408B" w14:textId="77777777" w:rsidR="00B83E11" w:rsidRPr="00786AA0" w:rsidRDefault="00B83E11" w:rsidP="006D6BCF">
                            <w:pPr>
                              <w:rPr>
                                <w:sz w:val="12"/>
                                <w:szCs w:val="12"/>
                              </w:rPr>
                            </w:pPr>
                            <w:proofErr w:type="spellStart"/>
                            <w:r w:rsidRPr="00786AA0">
                              <w:rPr>
                                <w:sz w:val="12"/>
                                <w:szCs w:val="12"/>
                              </w:rPr>
                              <w:t>Phone</w:t>
                            </w:r>
                            <w:proofErr w:type="spellEnd"/>
                            <w:r w:rsidRPr="00786AA0">
                              <w:rPr>
                                <w:sz w:val="12"/>
                                <w:szCs w:val="12"/>
                              </w:rPr>
                              <w:t>: +390823354691</w:t>
                            </w:r>
                          </w:p>
                          <w:p w14:paraId="7A28D460" w14:textId="04400797" w:rsidR="00B83E11" w:rsidRDefault="00B83E11" w:rsidP="006D6BCF">
                            <w:r w:rsidRPr="00786AA0">
                              <w:rPr>
                                <w:sz w:val="12"/>
                                <w:szCs w:val="12"/>
                              </w:rPr>
                              <w:t>Web www.informamentiseuropa.eu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127D1" id="Πλαίσιο κειμένου 38" o:spid="_x0000_s1028" type="#_x0000_t202" style="position:absolute;margin-left:394.2pt;margin-top:625.05pt;width:149.1pt;height:40.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" filled="f" stroked="f" strokeweight=".5pt">
                <v:textbox>
                  <w:txbxContent>
                    <w:p w14:paraId="7BEC7E1F" w14:textId="77777777" w:rsidR="00B83E11" w:rsidRPr="006D6BCF" w:rsidRDefault="00B83E11" w:rsidP="006D6BCF">
                      <w:pPr>
                        <w:rPr>
                          <w:sz w:val="14"/>
                          <w:szCs w:val="14"/>
                          <w:lang w:val="en-US"/>
                        </w:rPr>
                      </w:pPr>
                      <w:proofErr w:type="spellStart"/>
                      <w:r w:rsidRPr="00786AA0">
                        <w:rPr>
                          <w:sz w:val="12"/>
                          <w:szCs w:val="12"/>
                          <w:lang w:val="en-US"/>
                        </w:rPr>
                        <w:t>Informamentis</w:t>
                      </w:r>
                      <w:proofErr w:type="spellEnd"/>
                      <w:r w:rsidRPr="006D6BCF">
                        <w:rPr>
                          <w:sz w:val="14"/>
                          <w:szCs w:val="14"/>
                          <w:lang w:val="en-US"/>
                        </w:rPr>
                        <w:t xml:space="preserve"> Europa (IT) </w:t>
                      </w:r>
                    </w:p>
                    <w:p w14:paraId="3AAF6E9D" w14:textId="77777777" w:rsidR="00B83E11" w:rsidRPr="00786AA0" w:rsidRDefault="00B83E11" w:rsidP="006D6BCF">
                      <w:pPr>
                        <w:rPr>
                          <w:sz w:val="12"/>
                          <w:szCs w:val="12"/>
                          <w:lang w:val="en-US"/>
                        </w:rPr>
                      </w:pPr>
                      <w:r w:rsidRPr="00786AA0">
                        <w:rPr>
                          <w:sz w:val="12"/>
                          <w:szCs w:val="12"/>
                          <w:lang w:val="en-US"/>
                        </w:rPr>
                        <w:t>Email: info@informamentiseuropa.eu</w:t>
                      </w:r>
                    </w:p>
                    <w:p w14:paraId="7733408B" w14:textId="77777777" w:rsidR="00B83E11" w:rsidRPr="00786AA0" w:rsidRDefault="00B83E11" w:rsidP="006D6BCF">
                      <w:pPr>
                        <w:rPr>
                          <w:sz w:val="12"/>
                          <w:szCs w:val="12"/>
                        </w:rPr>
                      </w:pPr>
                      <w:proofErr w:type="spellStart"/>
                      <w:r w:rsidRPr="00786AA0">
                        <w:rPr>
                          <w:sz w:val="12"/>
                          <w:szCs w:val="12"/>
                        </w:rPr>
                        <w:t>Phone</w:t>
                      </w:r>
                      <w:proofErr w:type="spellEnd"/>
                      <w:r w:rsidRPr="00786AA0">
                        <w:rPr>
                          <w:sz w:val="12"/>
                          <w:szCs w:val="12"/>
                        </w:rPr>
                        <w:t>: +390823354691</w:t>
                      </w:r>
                    </w:p>
                    <w:p w14:paraId="7A28D460" w14:textId="04400797" w:rsidR="00B83E11" w:rsidRDefault="00B83E11" w:rsidP="006D6BCF">
                      <w:r w:rsidRPr="00786AA0">
                        <w:rPr>
                          <w:sz w:val="12"/>
                          <w:szCs w:val="12"/>
                        </w:rPr>
                        <w:t>Web www.informamentiseuropa.eu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396F538" wp14:editId="7FCCD142">
                <wp:simplePos x="0" y="0"/>
                <wp:positionH relativeFrom="column">
                  <wp:posOffset>5006340</wp:posOffset>
                </wp:positionH>
                <wp:positionV relativeFrom="paragraph">
                  <wp:posOffset>7426325</wp:posOffset>
                </wp:positionV>
                <wp:extent cx="1628775" cy="589280"/>
                <wp:effectExtent l="0" t="0" r="0" b="1270"/>
                <wp:wrapNone/>
                <wp:docPr id="30" name="Πλαίσιο κειμένου 30"/>
                <wp:cNvGraphicFramePr/>
                <a:graphic xmlns:a="http://schemas.openxmlformats.org/drawingml/2006/main">
                  <a:graphicData uri="http://schemas.microsoft.com/office/word/2010/wordprocessingShape">
                    <wps:wsp>
                      <wps:cNvSpPr txBox="1"/>
                      <wps:spPr>
                        <a:xfrm>
                          <a:off x="0" y="0"/>
                          <a:ext cx="1628775" cy="589280"/>
                        </a:xfrm>
                        <a:prstGeom prst="rect">
                          <a:avLst/>
                        </a:prstGeom>
                        <a:noFill/>
                        <a:ln w="6350">
                          <a:noFill/>
                        </a:ln>
                      </wps:spPr>
                      <wps:txbx>
                        <w:txbxContent>
                          <w:p w14:paraId="619A8EB4" w14:textId="77777777" w:rsidR="00B83E11" w:rsidRPr="00051B5D" w:rsidRDefault="00B83E11" w:rsidP="00D7277C">
                            <w:pPr>
                              <w:rPr>
                                <w:sz w:val="12"/>
                                <w:szCs w:val="12"/>
                                <w:lang w:val="en-US"/>
                              </w:rPr>
                            </w:pPr>
                            <w:r w:rsidRPr="00051B5D">
                              <w:rPr>
                                <w:sz w:val="12"/>
                                <w:szCs w:val="12"/>
                                <w:lang w:val="en-US"/>
                              </w:rPr>
                              <w:t xml:space="preserve">Youth Europe Service (IT) </w:t>
                            </w:r>
                          </w:p>
                          <w:p w14:paraId="01617838" w14:textId="7FEAFADE" w:rsidR="00B83E11" w:rsidRPr="00051B5D" w:rsidRDefault="00B83E11" w:rsidP="00D7277C">
                            <w:pPr>
                              <w:rPr>
                                <w:sz w:val="12"/>
                                <w:szCs w:val="12"/>
                                <w:lang w:val="en-US"/>
                              </w:rPr>
                            </w:pPr>
                            <w:r w:rsidRPr="00051B5D">
                              <w:rPr>
                                <w:sz w:val="12"/>
                                <w:szCs w:val="12"/>
                                <w:lang w:val="en-US"/>
                              </w:rPr>
                              <w:t>Email:</w:t>
                            </w:r>
                            <w:r>
                              <w:rPr>
                                <w:sz w:val="12"/>
                                <w:szCs w:val="12"/>
                                <w:lang w:val="en-US"/>
                              </w:rPr>
                              <w:t xml:space="preserve"> </w:t>
                            </w:r>
                            <w:r w:rsidRPr="00051B5D">
                              <w:rPr>
                                <w:sz w:val="12"/>
                                <w:szCs w:val="12"/>
                                <w:lang w:val="en-US"/>
                              </w:rPr>
                              <w:t>yes.potenza@gmail.com</w:t>
                            </w:r>
                          </w:p>
                          <w:p w14:paraId="134DB43E" w14:textId="74A71F64" w:rsidR="00B83E11" w:rsidRPr="00051B5D" w:rsidRDefault="00B83E11" w:rsidP="00D7277C">
                            <w:pPr>
                              <w:rPr>
                                <w:sz w:val="12"/>
                                <w:szCs w:val="12"/>
                                <w:lang w:val="en-US"/>
                              </w:rPr>
                            </w:pPr>
                            <w:r w:rsidRPr="00051B5D">
                              <w:rPr>
                                <w:sz w:val="12"/>
                                <w:szCs w:val="12"/>
                                <w:lang w:val="en-US"/>
                              </w:rPr>
                              <w:t>Phone:</w:t>
                            </w:r>
                            <w:r>
                              <w:rPr>
                                <w:sz w:val="12"/>
                                <w:szCs w:val="12"/>
                                <w:lang w:val="en-US"/>
                              </w:rPr>
                              <w:t xml:space="preserve"> </w:t>
                            </w:r>
                            <w:r w:rsidRPr="00051B5D">
                              <w:rPr>
                                <w:sz w:val="12"/>
                                <w:szCs w:val="12"/>
                                <w:lang w:val="en-US"/>
                              </w:rPr>
                              <w:t xml:space="preserve">+39097121124 </w:t>
                            </w:r>
                          </w:p>
                          <w:p w14:paraId="39C7B6DC" w14:textId="27087555" w:rsidR="00B83E11" w:rsidRPr="00051B5D" w:rsidRDefault="00B83E11" w:rsidP="00D7277C">
                            <w:pPr>
                              <w:rPr>
                                <w:sz w:val="12"/>
                                <w:szCs w:val="12"/>
                                <w:lang w:val="en-US"/>
                              </w:rPr>
                            </w:pPr>
                            <w:r w:rsidRPr="00051B5D">
                              <w:rPr>
                                <w:sz w:val="12"/>
                                <w:szCs w:val="12"/>
                                <w:lang w:val="en-US"/>
                              </w:rPr>
                              <w:t>Web www.yespotenza.wordpress.com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6F538" id="Πλαίσιο κειμένου 30" o:spid="_x0000_s1029" type="#_x0000_t202" style="position:absolute;margin-left:394.2pt;margin-top:584.75pt;width:128.25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" filled="f" stroked="f" strokeweight=".5pt">
                <v:textbox>
                  <w:txbxContent>
                    <w:p w14:paraId="619A8EB4" w14:textId="77777777" w:rsidR="00B83E11" w:rsidRPr="00051B5D" w:rsidRDefault="00B83E11" w:rsidP="00D7277C">
                      <w:pPr>
                        <w:rPr>
                          <w:sz w:val="12"/>
                          <w:szCs w:val="12"/>
                          <w:lang w:val="en-US"/>
                        </w:rPr>
                      </w:pPr>
                      <w:r w:rsidRPr="00051B5D">
                        <w:rPr>
                          <w:sz w:val="12"/>
                          <w:szCs w:val="12"/>
                          <w:lang w:val="en-US"/>
                        </w:rPr>
                        <w:t xml:space="preserve">Youth Europe Service (IT) </w:t>
                      </w:r>
                    </w:p>
                    <w:p w14:paraId="01617838" w14:textId="7FEAFADE" w:rsidR="00B83E11" w:rsidRPr="00051B5D" w:rsidRDefault="00B83E11" w:rsidP="00D7277C">
                      <w:pPr>
                        <w:rPr>
                          <w:sz w:val="12"/>
                          <w:szCs w:val="12"/>
                          <w:lang w:val="en-US"/>
                        </w:rPr>
                      </w:pPr>
                      <w:r w:rsidRPr="00051B5D">
                        <w:rPr>
                          <w:sz w:val="12"/>
                          <w:szCs w:val="12"/>
                          <w:lang w:val="en-US"/>
                        </w:rPr>
                        <w:t>Email:</w:t>
                      </w:r>
                      <w:r>
                        <w:rPr>
                          <w:sz w:val="12"/>
                          <w:szCs w:val="12"/>
                          <w:lang w:val="en-US"/>
                        </w:rPr>
                        <w:t xml:space="preserve"> </w:t>
                      </w:r>
                      <w:r w:rsidRPr="00051B5D">
                        <w:rPr>
                          <w:sz w:val="12"/>
                          <w:szCs w:val="12"/>
                          <w:lang w:val="en-US"/>
                        </w:rPr>
                        <w:t>yes.potenza@gmail.com</w:t>
                      </w:r>
                    </w:p>
                    <w:p w14:paraId="134DB43E" w14:textId="74A71F64" w:rsidR="00B83E11" w:rsidRPr="00051B5D" w:rsidRDefault="00B83E11" w:rsidP="00D7277C">
                      <w:pPr>
                        <w:rPr>
                          <w:sz w:val="12"/>
                          <w:szCs w:val="12"/>
                          <w:lang w:val="en-US"/>
                        </w:rPr>
                      </w:pPr>
                      <w:r w:rsidRPr="00051B5D">
                        <w:rPr>
                          <w:sz w:val="12"/>
                          <w:szCs w:val="12"/>
                          <w:lang w:val="en-US"/>
                        </w:rPr>
                        <w:t>Phone:</w:t>
                      </w:r>
                      <w:r>
                        <w:rPr>
                          <w:sz w:val="12"/>
                          <w:szCs w:val="12"/>
                          <w:lang w:val="en-US"/>
                        </w:rPr>
                        <w:t xml:space="preserve"> </w:t>
                      </w:r>
                      <w:r w:rsidRPr="00051B5D">
                        <w:rPr>
                          <w:sz w:val="12"/>
                          <w:szCs w:val="12"/>
                          <w:lang w:val="en-US"/>
                        </w:rPr>
                        <w:t xml:space="preserve">+39097121124 </w:t>
                      </w:r>
                    </w:p>
                    <w:p w14:paraId="39C7B6DC" w14:textId="27087555" w:rsidR="00B83E11" w:rsidRPr="00051B5D" w:rsidRDefault="00B83E11" w:rsidP="00D7277C">
                      <w:pPr>
                        <w:rPr>
                          <w:sz w:val="12"/>
                          <w:szCs w:val="12"/>
                          <w:lang w:val="en-US"/>
                        </w:rPr>
                      </w:pPr>
                      <w:r w:rsidRPr="00051B5D">
                        <w:rPr>
                          <w:sz w:val="12"/>
                          <w:szCs w:val="12"/>
                          <w:lang w:val="en-US"/>
                        </w:rPr>
                        <w:t>Web www.yespotenza.wordpress.com</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DF234CE" wp14:editId="76B55739">
                <wp:simplePos x="0" y="0"/>
                <wp:positionH relativeFrom="column">
                  <wp:posOffset>5006340</wp:posOffset>
                </wp:positionH>
                <wp:positionV relativeFrom="paragraph">
                  <wp:posOffset>5385435</wp:posOffset>
                </wp:positionV>
                <wp:extent cx="1619250" cy="514350"/>
                <wp:effectExtent l="0" t="0" r="0" b="0"/>
                <wp:wrapNone/>
                <wp:docPr id="19" name="Πλαίσιο κειμένου 19"/>
                <wp:cNvGraphicFramePr/>
                <a:graphic xmlns:a="http://schemas.openxmlformats.org/drawingml/2006/main">
                  <a:graphicData uri="http://schemas.microsoft.com/office/word/2010/wordprocessingShape">
                    <wps:wsp>
                      <wps:cNvSpPr txBox="1"/>
                      <wps:spPr>
                        <a:xfrm>
                          <a:off x="0" y="0"/>
                          <a:ext cx="1619250" cy="514350"/>
                        </a:xfrm>
                        <a:prstGeom prst="rect">
                          <a:avLst/>
                        </a:prstGeom>
                        <a:noFill/>
                        <a:ln w="6350">
                          <a:noFill/>
                        </a:ln>
                      </wps:spPr>
                      <wps:txbx>
                        <w:txbxContent>
                          <w:p w14:paraId="0F1DEF4B" w14:textId="77777777" w:rsidR="00B83E11" w:rsidRPr="00051B5D" w:rsidRDefault="00B83E11" w:rsidP="00567D8C">
                            <w:pPr>
                              <w:rPr>
                                <w:sz w:val="12"/>
                                <w:szCs w:val="12"/>
                                <w:lang w:val="en-US"/>
                              </w:rPr>
                            </w:pPr>
                            <w:r w:rsidRPr="00051B5D">
                              <w:rPr>
                                <w:sz w:val="12"/>
                                <w:szCs w:val="12"/>
                                <w:lang w:val="en-US"/>
                              </w:rPr>
                              <w:t xml:space="preserve">Find </w:t>
                            </w:r>
                            <w:proofErr w:type="gramStart"/>
                            <w:r w:rsidRPr="00051B5D">
                              <w:rPr>
                                <w:sz w:val="12"/>
                                <w:szCs w:val="12"/>
                                <w:lang w:val="en-US"/>
                              </w:rPr>
                              <w:t>An</w:t>
                            </w:r>
                            <w:proofErr w:type="gramEnd"/>
                            <w:r w:rsidRPr="00051B5D">
                              <w:rPr>
                                <w:sz w:val="12"/>
                                <w:szCs w:val="12"/>
                                <w:lang w:val="en-US"/>
                              </w:rPr>
                              <w:t xml:space="preserve"> Internship (UK)</w:t>
                            </w:r>
                          </w:p>
                          <w:p w14:paraId="0A71D69B" w14:textId="1782B6C5" w:rsidR="00B83E11" w:rsidRPr="00051B5D" w:rsidRDefault="00B83E11" w:rsidP="00567D8C">
                            <w:pPr>
                              <w:rPr>
                                <w:sz w:val="12"/>
                                <w:szCs w:val="12"/>
                                <w:lang w:val="en-US"/>
                              </w:rPr>
                            </w:pPr>
                            <w:r w:rsidRPr="00051B5D">
                              <w:rPr>
                                <w:sz w:val="12"/>
                                <w:szCs w:val="12"/>
                                <w:lang w:val="en-US"/>
                              </w:rPr>
                              <w:t>Email: info@findaninternship.co.uk</w:t>
                            </w:r>
                          </w:p>
                          <w:p w14:paraId="4C42C14A" w14:textId="0CAA64D5" w:rsidR="00B83E11" w:rsidRPr="00051B5D" w:rsidRDefault="00B83E11" w:rsidP="00567D8C">
                            <w:pPr>
                              <w:rPr>
                                <w:sz w:val="12"/>
                                <w:szCs w:val="12"/>
                                <w:lang w:val="en-US"/>
                              </w:rPr>
                            </w:pPr>
                            <w:r w:rsidRPr="00051B5D">
                              <w:rPr>
                                <w:sz w:val="12"/>
                                <w:szCs w:val="12"/>
                                <w:lang w:val="en-US"/>
                              </w:rPr>
                              <w:t>Phone:</w:t>
                            </w:r>
                            <w:r>
                              <w:rPr>
                                <w:sz w:val="12"/>
                                <w:szCs w:val="12"/>
                                <w:lang w:val="en-US"/>
                              </w:rPr>
                              <w:t xml:space="preserve"> </w:t>
                            </w:r>
                            <w:r w:rsidRPr="00051B5D">
                              <w:rPr>
                                <w:sz w:val="12"/>
                                <w:szCs w:val="12"/>
                                <w:lang w:val="en-US"/>
                              </w:rPr>
                              <w:t>+447519322842</w:t>
                            </w:r>
                          </w:p>
                          <w:p w14:paraId="144C8887" w14:textId="37FE0A93" w:rsidR="00B83E11" w:rsidRPr="00051B5D" w:rsidRDefault="00B83E11" w:rsidP="00567D8C">
                            <w:pPr>
                              <w:rPr>
                                <w:sz w:val="12"/>
                                <w:szCs w:val="12"/>
                                <w:lang w:val="en-US"/>
                              </w:rPr>
                            </w:pPr>
                            <w:r w:rsidRPr="00051B5D">
                              <w:rPr>
                                <w:sz w:val="12"/>
                                <w:szCs w:val="12"/>
                                <w:lang w:val="en-US"/>
                              </w:rPr>
                              <w:t>Web http://findaninternship.co.uk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234CE" id="Πλαίσιο κειμένου 19" o:spid="_x0000_s1030" type="#_x0000_t202" style="position:absolute;margin-left:394.2pt;margin-top:424.05pt;width:12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" filled="f" stroked="f" strokeweight=".5pt">
                <v:textbox>
                  <w:txbxContent>
                    <w:p w14:paraId="0F1DEF4B" w14:textId="77777777" w:rsidR="00B83E11" w:rsidRPr="00051B5D" w:rsidRDefault="00B83E11" w:rsidP="00567D8C">
                      <w:pPr>
                        <w:rPr>
                          <w:sz w:val="12"/>
                          <w:szCs w:val="12"/>
                          <w:lang w:val="en-US"/>
                        </w:rPr>
                      </w:pPr>
                      <w:r w:rsidRPr="00051B5D">
                        <w:rPr>
                          <w:sz w:val="12"/>
                          <w:szCs w:val="12"/>
                          <w:lang w:val="en-US"/>
                        </w:rPr>
                        <w:t xml:space="preserve">Find </w:t>
                      </w:r>
                      <w:proofErr w:type="gramStart"/>
                      <w:r w:rsidRPr="00051B5D">
                        <w:rPr>
                          <w:sz w:val="12"/>
                          <w:szCs w:val="12"/>
                          <w:lang w:val="en-US"/>
                        </w:rPr>
                        <w:t>An</w:t>
                      </w:r>
                      <w:proofErr w:type="gramEnd"/>
                      <w:r w:rsidRPr="00051B5D">
                        <w:rPr>
                          <w:sz w:val="12"/>
                          <w:szCs w:val="12"/>
                          <w:lang w:val="en-US"/>
                        </w:rPr>
                        <w:t xml:space="preserve"> Internship (UK)</w:t>
                      </w:r>
                    </w:p>
                    <w:p w14:paraId="0A71D69B" w14:textId="1782B6C5" w:rsidR="00B83E11" w:rsidRPr="00051B5D" w:rsidRDefault="00B83E11" w:rsidP="00567D8C">
                      <w:pPr>
                        <w:rPr>
                          <w:sz w:val="12"/>
                          <w:szCs w:val="12"/>
                          <w:lang w:val="en-US"/>
                        </w:rPr>
                      </w:pPr>
                      <w:r w:rsidRPr="00051B5D">
                        <w:rPr>
                          <w:sz w:val="12"/>
                          <w:szCs w:val="12"/>
                          <w:lang w:val="en-US"/>
                        </w:rPr>
                        <w:t>Email: info@findaninternship.co.uk</w:t>
                      </w:r>
                    </w:p>
                    <w:p w14:paraId="4C42C14A" w14:textId="0CAA64D5" w:rsidR="00B83E11" w:rsidRPr="00051B5D" w:rsidRDefault="00B83E11" w:rsidP="00567D8C">
                      <w:pPr>
                        <w:rPr>
                          <w:sz w:val="12"/>
                          <w:szCs w:val="12"/>
                          <w:lang w:val="en-US"/>
                        </w:rPr>
                      </w:pPr>
                      <w:r w:rsidRPr="00051B5D">
                        <w:rPr>
                          <w:sz w:val="12"/>
                          <w:szCs w:val="12"/>
                          <w:lang w:val="en-US"/>
                        </w:rPr>
                        <w:t>Phone:</w:t>
                      </w:r>
                      <w:r>
                        <w:rPr>
                          <w:sz w:val="12"/>
                          <w:szCs w:val="12"/>
                          <w:lang w:val="en-US"/>
                        </w:rPr>
                        <w:t xml:space="preserve"> </w:t>
                      </w:r>
                      <w:r w:rsidRPr="00051B5D">
                        <w:rPr>
                          <w:sz w:val="12"/>
                          <w:szCs w:val="12"/>
                          <w:lang w:val="en-US"/>
                        </w:rPr>
                        <w:t>+447519322842</w:t>
                      </w:r>
                    </w:p>
                    <w:p w14:paraId="144C8887" w14:textId="37FE0A93" w:rsidR="00B83E11" w:rsidRPr="00051B5D" w:rsidRDefault="00B83E11" w:rsidP="00567D8C">
                      <w:pPr>
                        <w:rPr>
                          <w:sz w:val="12"/>
                          <w:szCs w:val="12"/>
                          <w:lang w:val="en-US"/>
                        </w:rPr>
                      </w:pPr>
                      <w:r w:rsidRPr="00051B5D">
                        <w:rPr>
                          <w:sz w:val="12"/>
                          <w:szCs w:val="12"/>
                          <w:lang w:val="en-US"/>
                        </w:rPr>
                        <w:t>Web http://findaninternship.co.uk</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1FD55EE" wp14:editId="7D06B919">
                <wp:simplePos x="0" y="0"/>
                <wp:positionH relativeFrom="column">
                  <wp:posOffset>4996815</wp:posOffset>
                </wp:positionH>
                <wp:positionV relativeFrom="paragraph">
                  <wp:posOffset>5889625</wp:posOffset>
                </wp:positionV>
                <wp:extent cx="1817370" cy="619125"/>
                <wp:effectExtent l="0" t="0" r="0" b="0"/>
                <wp:wrapNone/>
                <wp:docPr id="20" name="Πλαίσιο κειμένου 20"/>
                <wp:cNvGraphicFramePr/>
                <a:graphic xmlns:a="http://schemas.openxmlformats.org/drawingml/2006/main">
                  <a:graphicData uri="http://schemas.microsoft.com/office/word/2010/wordprocessingShape">
                    <wps:wsp>
                      <wps:cNvSpPr txBox="1"/>
                      <wps:spPr>
                        <a:xfrm>
                          <a:off x="0" y="0"/>
                          <a:ext cx="1817370" cy="619125"/>
                        </a:xfrm>
                        <a:prstGeom prst="rect">
                          <a:avLst/>
                        </a:prstGeom>
                        <a:noFill/>
                        <a:ln w="6350">
                          <a:noFill/>
                        </a:ln>
                      </wps:spPr>
                      <wps:txbx>
                        <w:txbxContent>
                          <w:p w14:paraId="1A648E98" w14:textId="77777777" w:rsidR="00B83E11" w:rsidRPr="00051B5D" w:rsidRDefault="00B83E11" w:rsidP="00567D8C">
                            <w:pPr>
                              <w:rPr>
                                <w:sz w:val="12"/>
                                <w:szCs w:val="12"/>
                                <w:lang w:val="en-US"/>
                              </w:rPr>
                            </w:pPr>
                            <w:r w:rsidRPr="00051B5D">
                              <w:rPr>
                                <w:sz w:val="12"/>
                                <w:szCs w:val="12"/>
                                <w:lang w:val="en-US"/>
                              </w:rPr>
                              <w:t xml:space="preserve">Euro-Idea </w:t>
                            </w:r>
                            <w:proofErr w:type="spellStart"/>
                            <w:r w:rsidRPr="00051B5D">
                              <w:rPr>
                                <w:sz w:val="12"/>
                                <w:szCs w:val="12"/>
                                <w:lang w:val="en-US"/>
                              </w:rPr>
                              <w:t>Fundacja</w:t>
                            </w:r>
                            <w:proofErr w:type="spellEnd"/>
                            <w:r w:rsidRPr="00051B5D">
                              <w:rPr>
                                <w:sz w:val="12"/>
                                <w:szCs w:val="12"/>
                                <w:lang w:val="en-US"/>
                              </w:rPr>
                              <w:t xml:space="preserve"> </w:t>
                            </w:r>
                            <w:proofErr w:type="spellStart"/>
                            <w:r w:rsidRPr="00051B5D">
                              <w:rPr>
                                <w:sz w:val="12"/>
                                <w:szCs w:val="12"/>
                                <w:lang w:val="en-US"/>
                              </w:rPr>
                              <w:t>Społeczno-Kulturalna</w:t>
                            </w:r>
                            <w:proofErr w:type="spellEnd"/>
                            <w:r w:rsidRPr="00051B5D">
                              <w:rPr>
                                <w:sz w:val="12"/>
                                <w:szCs w:val="12"/>
                                <w:lang w:val="en-US"/>
                              </w:rPr>
                              <w:t xml:space="preserve"> (PL) </w:t>
                            </w:r>
                          </w:p>
                          <w:p w14:paraId="1EBF1B30" w14:textId="77777777" w:rsidR="00B83E11" w:rsidRPr="00051B5D" w:rsidRDefault="00B83E11" w:rsidP="00567D8C">
                            <w:pPr>
                              <w:rPr>
                                <w:sz w:val="12"/>
                                <w:szCs w:val="12"/>
                                <w:lang w:val="en-US"/>
                              </w:rPr>
                            </w:pPr>
                            <w:r w:rsidRPr="00051B5D">
                              <w:rPr>
                                <w:sz w:val="12"/>
                                <w:szCs w:val="12"/>
                                <w:lang w:val="en-US"/>
                              </w:rPr>
                              <w:t>Email: euroidea.fsk@gmail.com</w:t>
                            </w:r>
                          </w:p>
                          <w:p w14:paraId="2482BC3B" w14:textId="77777777" w:rsidR="00B83E11" w:rsidRPr="00051B5D" w:rsidRDefault="00B83E11" w:rsidP="00567D8C">
                            <w:pPr>
                              <w:rPr>
                                <w:sz w:val="12"/>
                                <w:szCs w:val="12"/>
                                <w:lang w:val="en-US"/>
                              </w:rPr>
                            </w:pPr>
                            <w:r w:rsidRPr="00051B5D">
                              <w:rPr>
                                <w:sz w:val="12"/>
                                <w:szCs w:val="12"/>
                                <w:lang w:val="en-US"/>
                              </w:rPr>
                              <w:t>Phone: +48795071528</w:t>
                            </w:r>
                          </w:p>
                          <w:p w14:paraId="260D7B79" w14:textId="467BFB53" w:rsidR="00B83E11" w:rsidRPr="00567D8C" w:rsidRDefault="00B83E11" w:rsidP="00567D8C">
                            <w:pPr>
                              <w:rPr>
                                <w:sz w:val="14"/>
                                <w:szCs w:val="14"/>
                                <w:lang w:val="en-US"/>
                              </w:rPr>
                            </w:pPr>
                            <w:r w:rsidRPr="00567D8C">
                              <w:rPr>
                                <w:sz w:val="14"/>
                                <w:szCs w:val="14"/>
                                <w:lang w:val="en-US"/>
                              </w:rPr>
                              <w:t>Web https://euroidea.wordpress.com/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55EE" id="Πλαίσιο κειμένου 20" o:spid="_x0000_s1031" type="#_x0000_t202" style="position:absolute;margin-left:393.45pt;margin-top:463.75pt;width:143.1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" filled="f" stroked="f" strokeweight=".5pt">
                <v:textbox>
                  <w:txbxContent>
                    <w:p w14:paraId="1A648E98" w14:textId="77777777" w:rsidR="00B83E11" w:rsidRPr="00051B5D" w:rsidRDefault="00B83E11" w:rsidP="00567D8C">
                      <w:pPr>
                        <w:rPr>
                          <w:sz w:val="12"/>
                          <w:szCs w:val="12"/>
                          <w:lang w:val="en-US"/>
                        </w:rPr>
                      </w:pPr>
                      <w:r w:rsidRPr="00051B5D">
                        <w:rPr>
                          <w:sz w:val="12"/>
                          <w:szCs w:val="12"/>
                          <w:lang w:val="en-US"/>
                        </w:rPr>
                        <w:t xml:space="preserve">Euro-Idea </w:t>
                      </w:r>
                      <w:proofErr w:type="spellStart"/>
                      <w:r w:rsidRPr="00051B5D">
                        <w:rPr>
                          <w:sz w:val="12"/>
                          <w:szCs w:val="12"/>
                          <w:lang w:val="en-US"/>
                        </w:rPr>
                        <w:t>Fundacja</w:t>
                      </w:r>
                      <w:proofErr w:type="spellEnd"/>
                      <w:r w:rsidRPr="00051B5D">
                        <w:rPr>
                          <w:sz w:val="12"/>
                          <w:szCs w:val="12"/>
                          <w:lang w:val="en-US"/>
                        </w:rPr>
                        <w:t xml:space="preserve"> </w:t>
                      </w:r>
                      <w:proofErr w:type="spellStart"/>
                      <w:r w:rsidRPr="00051B5D">
                        <w:rPr>
                          <w:sz w:val="12"/>
                          <w:szCs w:val="12"/>
                          <w:lang w:val="en-US"/>
                        </w:rPr>
                        <w:t>Społeczno-Kulturalna</w:t>
                      </w:r>
                      <w:proofErr w:type="spellEnd"/>
                      <w:r w:rsidRPr="00051B5D">
                        <w:rPr>
                          <w:sz w:val="12"/>
                          <w:szCs w:val="12"/>
                          <w:lang w:val="en-US"/>
                        </w:rPr>
                        <w:t xml:space="preserve"> (PL) </w:t>
                      </w:r>
                    </w:p>
                    <w:p w14:paraId="1EBF1B30" w14:textId="77777777" w:rsidR="00B83E11" w:rsidRPr="00051B5D" w:rsidRDefault="00B83E11" w:rsidP="00567D8C">
                      <w:pPr>
                        <w:rPr>
                          <w:sz w:val="12"/>
                          <w:szCs w:val="12"/>
                          <w:lang w:val="en-US"/>
                        </w:rPr>
                      </w:pPr>
                      <w:r w:rsidRPr="00051B5D">
                        <w:rPr>
                          <w:sz w:val="12"/>
                          <w:szCs w:val="12"/>
                          <w:lang w:val="en-US"/>
                        </w:rPr>
                        <w:t>Email: euroidea.fsk@gmail.com</w:t>
                      </w:r>
                    </w:p>
                    <w:p w14:paraId="2482BC3B" w14:textId="77777777" w:rsidR="00B83E11" w:rsidRPr="00051B5D" w:rsidRDefault="00B83E11" w:rsidP="00567D8C">
                      <w:pPr>
                        <w:rPr>
                          <w:sz w:val="12"/>
                          <w:szCs w:val="12"/>
                          <w:lang w:val="en-US"/>
                        </w:rPr>
                      </w:pPr>
                      <w:r w:rsidRPr="00051B5D">
                        <w:rPr>
                          <w:sz w:val="12"/>
                          <w:szCs w:val="12"/>
                          <w:lang w:val="en-US"/>
                        </w:rPr>
                        <w:t>Phone: +48795071528</w:t>
                      </w:r>
                    </w:p>
                    <w:p w14:paraId="260D7B79" w14:textId="467BFB53" w:rsidR="00B83E11" w:rsidRPr="00567D8C" w:rsidRDefault="00B83E11" w:rsidP="00567D8C">
                      <w:pPr>
                        <w:rPr>
                          <w:sz w:val="14"/>
                          <w:szCs w:val="14"/>
                          <w:lang w:val="en-US"/>
                        </w:rPr>
                      </w:pPr>
                      <w:r w:rsidRPr="00567D8C">
                        <w:rPr>
                          <w:sz w:val="14"/>
                          <w:szCs w:val="14"/>
                          <w:lang w:val="en-US"/>
                        </w:rPr>
                        <w:t>Web https://euroidea.wordpress.com/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10C4DC8" wp14:editId="00A32702">
                <wp:simplePos x="0" y="0"/>
                <wp:positionH relativeFrom="column">
                  <wp:posOffset>5004435</wp:posOffset>
                </wp:positionH>
                <wp:positionV relativeFrom="paragraph">
                  <wp:posOffset>6890385</wp:posOffset>
                </wp:positionV>
                <wp:extent cx="1704975" cy="571500"/>
                <wp:effectExtent l="0" t="0" r="0" b="0"/>
                <wp:wrapNone/>
                <wp:docPr id="31" name="Πλαίσιο κειμένου 31"/>
                <wp:cNvGraphicFramePr/>
                <a:graphic xmlns:a="http://schemas.openxmlformats.org/drawingml/2006/main">
                  <a:graphicData uri="http://schemas.microsoft.com/office/word/2010/wordprocessingShape">
                    <wps:wsp>
                      <wps:cNvSpPr txBox="1"/>
                      <wps:spPr>
                        <a:xfrm>
                          <a:off x="0" y="0"/>
                          <a:ext cx="1704975" cy="571500"/>
                        </a:xfrm>
                        <a:prstGeom prst="rect">
                          <a:avLst/>
                        </a:prstGeom>
                        <a:noFill/>
                        <a:ln w="6350">
                          <a:noFill/>
                        </a:ln>
                      </wps:spPr>
                      <wps:txbx>
                        <w:txbxContent>
                          <w:p w14:paraId="7E47E42F" w14:textId="77777777" w:rsidR="00B83E11" w:rsidRPr="00051B5D" w:rsidRDefault="00B83E11" w:rsidP="00D7277C">
                            <w:pPr>
                              <w:rPr>
                                <w:sz w:val="12"/>
                                <w:szCs w:val="12"/>
                                <w:lang w:val="en-US"/>
                              </w:rPr>
                            </w:pPr>
                            <w:r w:rsidRPr="00051B5D">
                              <w:rPr>
                                <w:sz w:val="12"/>
                                <w:szCs w:val="12"/>
                                <w:lang w:val="en-US"/>
                              </w:rPr>
                              <w:t xml:space="preserve">University of Turku (FI) </w:t>
                            </w:r>
                          </w:p>
                          <w:p w14:paraId="2709CD38" w14:textId="77777777" w:rsidR="00B83E11" w:rsidRPr="00051B5D" w:rsidRDefault="00B83E11" w:rsidP="00D7277C">
                            <w:pPr>
                              <w:rPr>
                                <w:sz w:val="12"/>
                                <w:szCs w:val="12"/>
                                <w:lang w:val="en-US"/>
                              </w:rPr>
                            </w:pPr>
                            <w:r w:rsidRPr="00051B5D">
                              <w:rPr>
                                <w:sz w:val="12"/>
                                <w:szCs w:val="12"/>
                                <w:lang w:val="en-US"/>
                              </w:rPr>
                              <w:t>Email: communications@utu.fi</w:t>
                            </w:r>
                          </w:p>
                          <w:p w14:paraId="3E12B7C8" w14:textId="77777777" w:rsidR="00B83E11" w:rsidRPr="00051B5D" w:rsidRDefault="00B83E11" w:rsidP="00D7277C">
                            <w:pPr>
                              <w:rPr>
                                <w:sz w:val="12"/>
                                <w:szCs w:val="12"/>
                                <w:lang w:val="en-US"/>
                              </w:rPr>
                            </w:pPr>
                            <w:r w:rsidRPr="00051B5D">
                              <w:rPr>
                                <w:sz w:val="12"/>
                                <w:szCs w:val="12"/>
                                <w:lang w:val="en-US"/>
                              </w:rPr>
                              <w:t>Phone: +358 29 450 5000</w:t>
                            </w:r>
                          </w:p>
                          <w:p w14:paraId="3F6D9D7A" w14:textId="6F2156B5" w:rsidR="00B83E11" w:rsidRPr="00051B5D" w:rsidRDefault="00B83E11" w:rsidP="00D7277C">
                            <w:pPr>
                              <w:rPr>
                                <w:sz w:val="12"/>
                                <w:szCs w:val="12"/>
                                <w:lang w:val="en-US"/>
                              </w:rPr>
                            </w:pPr>
                            <w:r w:rsidRPr="00051B5D">
                              <w:rPr>
                                <w:sz w:val="12"/>
                                <w:szCs w:val="12"/>
                                <w:lang w:val="en-US"/>
                              </w:rPr>
                              <w:t>Web https://www.utu.fi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C4DC8" id="Πλαίσιο κειμένου 31" o:spid="_x0000_s1032" type="#_x0000_t202" style="position:absolute;margin-left:394.05pt;margin-top:542.55pt;width:134.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" filled="f" stroked="f" strokeweight=".5pt">
                <v:textbox>
                  <w:txbxContent>
                    <w:p w14:paraId="7E47E42F" w14:textId="77777777" w:rsidR="00B83E11" w:rsidRPr="00051B5D" w:rsidRDefault="00B83E11" w:rsidP="00D7277C">
                      <w:pPr>
                        <w:rPr>
                          <w:sz w:val="12"/>
                          <w:szCs w:val="12"/>
                          <w:lang w:val="en-US"/>
                        </w:rPr>
                      </w:pPr>
                      <w:r w:rsidRPr="00051B5D">
                        <w:rPr>
                          <w:sz w:val="12"/>
                          <w:szCs w:val="12"/>
                          <w:lang w:val="en-US"/>
                        </w:rPr>
                        <w:t xml:space="preserve">University of Turku (FI) </w:t>
                      </w:r>
                    </w:p>
                    <w:p w14:paraId="2709CD38" w14:textId="77777777" w:rsidR="00B83E11" w:rsidRPr="00051B5D" w:rsidRDefault="00B83E11" w:rsidP="00D7277C">
                      <w:pPr>
                        <w:rPr>
                          <w:sz w:val="12"/>
                          <w:szCs w:val="12"/>
                          <w:lang w:val="en-US"/>
                        </w:rPr>
                      </w:pPr>
                      <w:r w:rsidRPr="00051B5D">
                        <w:rPr>
                          <w:sz w:val="12"/>
                          <w:szCs w:val="12"/>
                          <w:lang w:val="en-US"/>
                        </w:rPr>
                        <w:t>Email: communications@utu.fi</w:t>
                      </w:r>
                    </w:p>
                    <w:p w14:paraId="3E12B7C8" w14:textId="77777777" w:rsidR="00B83E11" w:rsidRPr="00051B5D" w:rsidRDefault="00B83E11" w:rsidP="00D7277C">
                      <w:pPr>
                        <w:rPr>
                          <w:sz w:val="12"/>
                          <w:szCs w:val="12"/>
                          <w:lang w:val="en-US"/>
                        </w:rPr>
                      </w:pPr>
                      <w:r w:rsidRPr="00051B5D">
                        <w:rPr>
                          <w:sz w:val="12"/>
                          <w:szCs w:val="12"/>
                          <w:lang w:val="en-US"/>
                        </w:rPr>
                        <w:t>Phone: +358 29 450 5000</w:t>
                      </w:r>
                    </w:p>
                    <w:p w14:paraId="3F6D9D7A" w14:textId="6F2156B5" w:rsidR="00B83E11" w:rsidRPr="00051B5D" w:rsidRDefault="00B83E11" w:rsidP="00D7277C">
                      <w:pPr>
                        <w:rPr>
                          <w:sz w:val="12"/>
                          <w:szCs w:val="12"/>
                          <w:lang w:val="en-US"/>
                        </w:rPr>
                      </w:pPr>
                      <w:r w:rsidRPr="00051B5D">
                        <w:rPr>
                          <w:sz w:val="12"/>
                          <w:szCs w:val="12"/>
                          <w:lang w:val="en-US"/>
                        </w:rPr>
                        <w:t>Web https://www.utu.fi</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23476ED" wp14:editId="48A9C856">
                <wp:simplePos x="0" y="0"/>
                <wp:positionH relativeFrom="column">
                  <wp:posOffset>4987290</wp:posOffset>
                </wp:positionH>
                <wp:positionV relativeFrom="paragraph">
                  <wp:posOffset>6387465</wp:posOffset>
                </wp:positionV>
                <wp:extent cx="1619250" cy="514350"/>
                <wp:effectExtent l="0" t="0" r="0" b="0"/>
                <wp:wrapNone/>
                <wp:docPr id="29" name="Πλαίσιο κειμένου 29"/>
                <wp:cNvGraphicFramePr/>
                <a:graphic xmlns:a="http://schemas.openxmlformats.org/drawingml/2006/main">
                  <a:graphicData uri="http://schemas.microsoft.com/office/word/2010/wordprocessingShape">
                    <wps:wsp>
                      <wps:cNvSpPr txBox="1"/>
                      <wps:spPr>
                        <a:xfrm>
                          <a:off x="0" y="0"/>
                          <a:ext cx="1619250" cy="514350"/>
                        </a:xfrm>
                        <a:prstGeom prst="rect">
                          <a:avLst/>
                        </a:prstGeom>
                        <a:noFill/>
                        <a:ln w="6350">
                          <a:noFill/>
                        </a:ln>
                      </wps:spPr>
                      <wps:txbx>
                        <w:txbxContent>
                          <w:p w14:paraId="284DB360" w14:textId="77777777" w:rsidR="00B83E11" w:rsidRPr="00051B5D" w:rsidRDefault="00B83E11" w:rsidP="00D7277C">
                            <w:pPr>
                              <w:rPr>
                                <w:sz w:val="12"/>
                                <w:szCs w:val="12"/>
                                <w:lang w:val="en-US"/>
                              </w:rPr>
                            </w:pPr>
                            <w:r w:rsidRPr="00051B5D">
                              <w:rPr>
                                <w:sz w:val="12"/>
                                <w:szCs w:val="12"/>
                                <w:lang w:val="en-US"/>
                              </w:rPr>
                              <w:t xml:space="preserve">Kainotomia (EL) </w:t>
                            </w:r>
                          </w:p>
                          <w:p w14:paraId="47E73CD2" w14:textId="77777777" w:rsidR="00B83E11" w:rsidRPr="00051B5D" w:rsidRDefault="00B83E11" w:rsidP="00D7277C">
                            <w:pPr>
                              <w:rPr>
                                <w:sz w:val="12"/>
                                <w:szCs w:val="12"/>
                                <w:lang w:val="en-US"/>
                              </w:rPr>
                            </w:pPr>
                            <w:r w:rsidRPr="00051B5D">
                              <w:rPr>
                                <w:sz w:val="12"/>
                                <w:szCs w:val="12"/>
                                <w:lang w:val="en-US"/>
                              </w:rPr>
                              <w:t>Email: info@kainotomia.com.gr</w:t>
                            </w:r>
                          </w:p>
                          <w:p w14:paraId="0D15210E" w14:textId="77777777" w:rsidR="00B83E11" w:rsidRPr="00051B5D" w:rsidRDefault="00B83E11" w:rsidP="00D7277C">
                            <w:pPr>
                              <w:rPr>
                                <w:sz w:val="12"/>
                                <w:szCs w:val="12"/>
                                <w:lang w:val="en-US"/>
                              </w:rPr>
                            </w:pPr>
                            <w:r w:rsidRPr="00051B5D">
                              <w:rPr>
                                <w:sz w:val="12"/>
                                <w:szCs w:val="12"/>
                                <w:lang w:val="en-US"/>
                              </w:rPr>
                              <w:t>Phone: +302410555590</w:t>
                            </w:r>
                          </w:p>
                          <w:p w14:paraId="1B89A369" w14:textId="7EA1C49D" w:rsidR="00B83E11" w:rsidRPr="00051B5D" w:rsidRDefault="00B83E11" w:rsidP="00D7277C">
                            <w:pPr>
                              <w:rPr>
                                <w:sz w:val="12"/>
                                <w:szCs w:val="12"/>
                                <w:lang w:val="en-US"/>
                              </w:rPr>
                            </w:pPr>
                            <w:r w:rsidRPr="00051B5D">
                              <w:rPr>
                                <w:sz w:val="12"/>
                                <w:szCs w:val="12"/>
                                <w:lang w:val="en-US"/>
                              </w:rPr>
                              <w:t>Web www.kainotomia.com.gr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476ED" id="Πλαίσιο κειμένου 29" o:spid="_x0000_s1033" type="#_x0000_t202" style="position:absolute;margin-left:392.7pt;margin-top:502.95pt;width:12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" filled="f" stroked="f" strokeweight=".5pt">
                <v:textbox>
                  <w:txbxContent>
                    <w:p w14:paraId="284DB360" w14:textId="77777777" w:rsidR="00B83E11" w:rsidRPr="00051B5D" w:rsidRDefault="00B83E11" w:rsidP="00D7277C">
                      <w:pPr>
                        <w:rPr>
                          <w:sz w:val="12"/>
                          <w:szCs w:val="12"/>
                          <w:lang w:val="en-US"/>
                        </w:rPr>
                      </w:pPr>
                      <w:r w:rsidRPr="00051B5D">
                        <w:rPr>
                          <w:sz w:val="12"/>
                          <w:szCs w:val="12"/>
                          <w:lang w:val="en-US"/>
                        </w:rPr>
                        <w:t xml:space="preserve">Kainotomia (EL) </w:t>
                      </w:r>
                    </w:p>
                    <w:p w14:paraId="47E73CD2" w14:textId="77777777" w:rsidR="00B83E11" w:rsidRPr="00051B5D" w:rsidRDefault="00B83E11" w:rsidP="00D7277C">
                      <w:pPr>
                        <w:rPr>
                          <w:sz w:val="12"/>
                          <w:szCs w:val="12"/>
                          <w:lang w:val="en-US"/>
                        </w:rPr>
                      </w:pPr>
                      <w:r w:rsidRPr="00051B5D">
                        <w:rPr>
                          <w:sz w:val="12"/>
                          <w:szCs w:val="12"/>
                          <w:lang w:val="en-US"/>
                        </w:rPr>
                        <w:t>Email: info@kainotomia.com.gr</w:t>
                      </w:r>
                    </w:p>
                    <w:p w14:paraId="0D15210E" w14:textId="77777777" w:rsidR="00B83E11" w:rsidRPr="00051B5D" w:rsidRDefault="00B83E11" w:rsidP="00D7277C">
                      <w:pPr>
                        <w:rPr>
                          <w:sz w:val="12"/>
                          <w:szCs w:val="12"/>
                          <w:lang w:val="en-US"/>
                        </w:rPr>
                      </w:pPr>
                      <w:r w:rsidRPr="00051B5D">
                        <w:rPr>
                          <w:sz w:val="12"/>
                          <w:szCs w:val="12"/>
                          <w:lang w:val="en-US"/>
                        </w:rPr>
                        <w:t>Phone: +302410555590</w:t>
                      </w:r>
                    </w:p>
                    <w:p w14:paraId="1B89A369" w14:textId="7EA1C49D" w:rsidR="00B83E11" w:rsidRPr="00051B5D" w:rsidRDefault="00B83E11" w:rsidP="00D7277C">
                      <w:pPr>
                        <w:rPr>
                          <w:sz w:val="12"/>
                          <w:szCs w:val="12"/>
                          <w:lang w:val="en-US"/>
                        </w:rPr>
                      </w:pPr>
                      <w:r w:rsidRPr="00051B5D">
                        <w:rPr>
                          <w:sz w:val="12"/>
                          <w:szCs w:val="12"/>
                          <w:lang w:val="en-US"/>
                        </w:rPr>
                        <w:t>Web www.kainotomia.com.gr</w:t>
                      </w:r>
                    </w:p>
                  </w:txbxContent>
                </v:textbox>
              </v:shape>
            </w:pict>
          </mc:Fallback>
        </mc:AlternateContent>
      </w:r>
      <w:r>
        <w:rPr>
          <w:noProof/>
        </w:rPr>
        <w:drawing>
          <wp:anchor distT="0" distB="0" distL="114300" distR="114300" simplePos="0" relativeHeight="251668480" behindDoc="0" locked="0" layoutInCell="1" allowOverlap="1" wp14:anchorId="43341FB1" wp14:editId="15C9397A">
            <wp:simplePos x="0" y="0"/>
            <wp:positionH relativeFrom="column">
              <wp:posOffset>3790950</wp:posOffset>
            </wp:positionH>
            <wp:positionV relativeFrom="paragraph">
              <wp:posOffset>6550025</wp:posOffset>
            </wp:positionV>
            <wp:extent cx="1162050" cy="27559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inotomia logo [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275590"/>
                    </a:xfrm>
                    <a:prstGeom prst="rect">
                      <a:avLst/>
                    </a:prstGeom>
                  </pic:spPr>
                </pic:pic>
              </a:graphicData>
            </a:graphic>
            <wp14:sizeRelH relativeFrom="margin">
              <wp14:pctWidth>0</wp14:pctWidth>
            </wp14:sizeRelH>
            <wp14:sizeRelV relativeFrom="margin">
              <wp14:pctHeight>0</wp14:pctHeight>
            </wp14:sizeRelV>
          </wp:anchor>
        </w:drawing>
      </w:r>
      <w:r w:rsidRPr="00470D51">
        <w:rPr>
          <w:rFonts w:asciiTheme="majorHAnsi" w:hAnsiTheme="majorHAnsi" w:cstheme="majorHAnsi"/>
          <w:noProof/>
          <w:szCs w:val="28"/>
          <w:lang w:bidi="el-GR"/>
        </w:rPr>
        <mc:AlternateContent>
          <mc:Choice Requires="wps">
            <w:drawing>
              <wp:anchor distT="0" distB="0" distL="114300" distR="114300" simplePos="0" relativeHeight="251659264" behindDoc="1" locked="0" layoutInCell="1" allowOverlap="1" wp14:anchorId="5B0509D7" wp14:editId="4807F379">
                <wp:simplePos x="0" y="0"/>
                <wp:positionH relativeFrom="column">
                  <wp:posOffset>-1051560</wp:posOffset>
                </wp:positionH>
                <wp:positionV relativeFrom="page">
                  <wp:posOffset>6561455</wp:posOffset>
                </wp:positionV>
                <wp:extent cx="7760970" cy="3295650"/>
                <wp:effectExtent l="0" t="0" r="0" b="0"/>
                <wp:wrapNone/>
                <wp:docPr id="2" name="Ορθογώνιο 2" descr="έγχρωμο ορθογώνιο"/>
                <wp:cNvGraphicFramePr/>
                <a:graphic xmlns:a="http://schemas.openxmlformats.org/drawingml/2006/main">
                  <a:graphicData uri="http://schemas.microsoft.com/office/word/2010/wordprocessingShape">
                    <wps:wsp>
                      <wps:cNvSpPr/>
                      <wps:spPr>
                        <a:xfrm>
                          <a:off x="0" y="0"/>
                          <a:ext cx="7760970" cy="32956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ED280" w14:textId="782727D5" w:rsidR="00B83E11" w:rsidRPr="00473C2C" w:rsidRDefault="00B83E11" w:rsidP="00473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509D7" id="Ορθογώνιο 2" o:spid="_x0000_s1034" alt="έγχρωμο ορθογώνιο" style="position:absolute;margin-left:-82.8pt;margin-top:516.65pt;width:611.1pt;height:259.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" fillcolor="#34aba2 [3206]" stroked="f" strokeweight="2pt">
                <v:textbox>
                  <w:txbxContent>
                    <w:p w14:paraId="2E7ED280" w14:textId="782727D5" w:rsidR="00B83E11" w:rsidRPr="00473C2C" w:rsidRDefault="00B83E11" w:rsidP="00473C2C">
                      <w:pPr>
                        <w:jc w:val="center"/>
                      </w:pPr>
                    </w:p>
                  </w:txbxContent>
                </v:textbox>
                <w10:wrap anchory="page"/>
              </v:rect>
            </w:pict>
          </mc:Fallback>
        </mc:AlternateContent>
      </w:r>
      <w:r w:rsidR="00051B5D">
        <w:rPr>
          <w:noProof/>
        </w:rPr>
        <w:drawing>
          <wp:anchor distT="0" distB="0" distL="114300" distR="114300" simplePos="0" relativeHeight="251664384" behindDoc="0" locked="0" layoutInCell="1" allowOverlap="1" wp14:anchorId="3E2D6D2A" wp14:editId="30D7C099">
            <wp:simplePos x="0" y="0"/>
            <wp:positionH relativeFrom="column">
              <wp:posOffset>3921125</wp:posOffset>
            </wp:positionH>
            <wp:positionV relativeFrom="paragraph">
              <wp:posOffset>7357110</wp:posOffset>
            </wp:positionV>
            <wp:extent cx="747207" cy="561975"/>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YOUTH EUROPE SERVI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207" cy="561975"/>
                    </a:xfrm>
                    <a:prstGeom prst="rect">
                      <a:avLst/>
                    </a:prstGeom>
                  </pic:spPr>
                </pic:pic>
              </a:graphicData>
            </a:graphic>
            <wp14:sizeRelH relativeFrom="margin">
              <wp14:pctWidth>0</wp14:pctWidth>
            </wp14:sizeRelH>
            <wp14:sizeRelV relativeFrom="margin">
              <wp14:pctHeight>0</wp14:pctHeight>
            </wp14:sizeRelV>
          </wp:anchor>
        </w:drawing>
      </w:r>
      <w:r w:rsidR="00051B5D">
        <w:rPr>
          <w:noProof/>
        </w:rPr>
        <w:drawing>
          <wp:anchor distT="0" distB="0" distL="114300" distR="114300" simplePos="0" relativeHeight="251669504" behindDoc="0" locked="0" layoutInCell="1" allowOverlap="1" wp14:anchorId="67C6E294" wp14:editId="1E6C8C6D">
            <wp:simplePos x="0" y="0"/>
            <wp:positionH relativeFrom="column">
              <wp:posOffset>3615691</wp:posOffset>
            </wp:positionH>
            <wp:positionV relativeFrom="paragraph">
              <wp:posOffset>6861810</wp:posOffset>
            </wp:positionV>
            <wp:extent cx="1333500" cy="493475"/>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TU_logo_EN_RGB_whit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493475"/>
                    </a:xfrm>
                    <a:prstGeom prst="rect">
                      <a:avLst/>
                    </a:prstGeom>
                  </pic:spPr>
                </pic:pic>
              </a:graphicData>
            </a:graphic>
            <wp14:sizeRelH relativeFrom="margin">
              <wp14:pctWidth>0</wp14:pctWidth>
            </wp14:sizeRelH>
            <wp14:sizeRelV relativeFrom="margin">
              <wp14:pctHeight>0</wp14:pctHeight>
            </wp14:sizeRelV>
          </wp:anchor>
        </w:drawing>
      </w:r>
      <w:r w:rsidR="00051B5D">
        <w:rPr>
          <w:noProof/>
        </w:rPr>
        <w:drawing>
          <wp:anchor distT="0" distB="0" distL="114300" distR="114300" simplePos="0" relativeHeight="251666432" behindDoc="0" locked="0" layoutInCell="1" allowOverlap="1" wp14:anchorId="0BB79B90" wp14:editId="63FF9855">
            <wp:simplePos x="0" y="0"/>
            <wp:positionH relativeFrom="column">
              <wp:posOffset>3867150</wp:posOffset>
            </wp:positionH>
            <wp:positionV relativeFrom="paragraph">
              <wp:posOffset>5960745</wp:posOffset>
            </wp:positionV>
            <wp:extent cx="866775" cy="434346"/>
            <wp:effectExtent l="0" t="0" r="0" b="381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_Logo trasparen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434346"/>
                    </a:xfrm>
                    <a:prstGeom prst="rect">
                      <a:avLst/>
                    </a:prstGeom>
                  </pic:spPr>
                </pic:pic>
              </a:graphicData>
            </a:graphic>
            <wp14:sizeRelH relativeFrom="margin">
              <wp14:pctWidth>0</wp14:pctWidth>
            </wp14:sizeRelH>
            <wp14:sizeRelV relativeFrom="margin">
              <wp14:pctHeight>0</wp14:pctHeight>
            </wp14:sizeRelV>
          </wp:anchor>
        </w:drawing>
      </w:r>
      <w:r w:rsidR="00051B5D">
        <w:rPr>
          <w:noProof/>
        </w:rPr>
        <w:drawing>
          <wp:anchor distT="0" distB="0" distL="114300" distR="114300" simplePos="0" relativeHeight="251663360" behindDoc="0" locked="0" layoutInCell="1" allowOverlap="1" wp14:anchorId="7289F782" wp14:editId="6396911E">
            <wp:simplePos x="0" y="0"/>
            <wp:positionH relativeFrom="column">
              <wp:posOffset>3866139</wp:posOffset>
            </wp:positionH>
            <wp:positionV relativeFrom="paragraph">
              <wp:posOffset>5452110</wp:posOffset>
            </wp:positionV>
            <wp:extent cx="942975" cy="342185"/>
            <wp:effectExtent l="0" t="0" r="0" b="127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I_LOGO_logoTEST.png"/>
                    <pic:cNvPicPr/>
                  </pic:nvPicPr>
                  <pic:blipFill>
                    <a:blip r:embed="rId16">
                      <a:extLst>
                        <a:ext uri="{28A0092B-C50C-407E-A947-70E740481C1C}">
                          <a14:useLocalDpi xmlns:a14="http://schemas.microsoft.com/office/drawing/2010/main" val="0"/>
                        </a:ext>
                      </a:extLst>
                    </a:blip>
                    <a:stretch>
                      <a:fillRect/>
                    </a:stretch>
                  </pic:blipFill>
                  <pic:spPr>
                    <a:xfrm>
                      <a:off x="0" y="0"/>
                      <a:ext cx="942975" cy="342185"/>
                    </a:xfrm>
                    <a:prstGeom prst="rect">
                      <a:avLst/>
                    </a:prstGeom>
                  </pic:spPr>
                </pic:pic>
              </a:graphicData>
            </a:graphic>
            <wp14:sizeRelH relativeFrom="margin">
              <wp14:pctWidth>0</wp14:pctWidth>
            </wp14:sizeRelH>
            <wp14:sizeRelV relativeFrom="margin">
              <wp14:pctHeight>0</wp14:pctHeight>
            </wp14:sizeRelV>
          </wp:anchor>
        </w:drawing>
      </w:r>
      <w:r w:rsidR="00D077E9" w:rsidRPr="00473C2C">
        <w:rPr>
          <w:lang w:bidi="el-GR"/>
        </w:rPr>
        <w:br w:type="page"/>
      </w:r>
    </w:p>
    <w:sdt>
      <w:sdtPr>
        <w:rPr>
          <w:rFonts w:ascii="Calibri" w:eastAsiaTheme="minorEastAsia" w:hAnsi="Calibri" w:cs="Calibri"/>
          <w:color w:val="082A75" w:themeColor="text2"/>
          <w:sz w:val="28"/>
          <w:szCs w:val="22"/>
        </w:rPr>
        <w:id w:val="-1249420815"/>
        <w:docPartObj>
          <w:docPartGallery w:val="Table of Contents"/>
          <w:docPartUnique/>
        </w:docPartObj>
      </w:sdtPr>
      <w:sdtEndPr>
        <w:rPr>
          <w:rFonts w:ascii="Cambria" w:hAnsi="Cambria"/>
          <w:bCs/>
        </w:rPr>
      </w:sdtEndPr>
      <w:sdtContent>
        <w:p w14:paraId="72E4F4EA" w14:textId="65840C4D" w:rsidR="006801C6" w:rsidRPr="008C58C0" w:rsidRDefault="008C58C0" w:rsidP="00DC683C">
          <w:pPr>
            <w:pStyle w:val="af1"/>
            <w:rPr>
              <w:rFonts w:asciiTheme="majorHAnsi" w:hAnsiTheme="majorHAnsi" w:cstheme="majorHAnsi"/>
              <w:color w:val="061F57" w:themeColor="text2" w:themeShade="BF"/>
              <w:kern w:val="28"/>
              <w:sz w:val="28"/>
              <w:szCs w:val="28"/>
            </w:rPr>
          </w:pPr>
          <w:r>
            <w:rPr>
              <w:rFonts w:asciiTheme="majorHAnsi" w:hAnsiTheme="majorHAnsi" w:cstheme="majorHAnsi"/>
              <w:color w:val="061F57" w:themeColor="text2" w:themeShade="BF"/>
              <w:kern w:val="28"/>
              <w:sz w:val="28"/>
              <w:szCs w:val="28"/>
            </w:rPr>
            <w:t>ΠΕΡΙΕΧΟΜΕΝΑ</w:t>
          </w:r>
        </w:p>
        <w:p w14:paraId="5D848077" w14:textId="77777777" w:rsidR="00A91739" w:rsidRPr="00A91739" w:rsidRDefault="00A91739" w:rsidP="00A91739">
          <w:pPr>
            <w:rPr>
              <w:lang w:val="en-US"/>
            </w:rPr>
          </w:pPr>
        </w:p>
        <w:p w14:paraId="5AEA8E42" w14:textId="463941CB" w:rsidR="006B686F" w:rsidRDefault="006801C6">
          <w:pPr>
            <w:pStyle w:val="11"/>
            <w:rPr>
              <w:rFonts w:asciiTheme="minorHAnsi" w:hAnsiTheme="minorHAnsi" w:cstheme="minorBidi"/>
              <w:b w:val="0"/>
              <w:noProof/>
              <w:color w:val="auto"/>
              <w:sz w:val="22"/>
              <w:lang w:eastAsia="el-GR"/>
            </w:rPr>
          </w:pPr>
          <w:r w:rsidRPr="00A91739">
            <w:rPr>
              <w:rFonts w:asciiTheme="majorHAnsi" w:hAnsiTheme="majorHAnsi" w:cstheme="majorHAnsi"/>
            </w:rPr>
            <w:fldChar w:fldCharType="begin"/>
          </w:r>
          <w:r w:rsidRPr="00A91739">
            <w:rPr>
              <w:rFonts w:asciiTheme="majorHAnsi" w:hAnsiTheme="majorHAnsi" w:cstheme="majorHAnsi"/>
            </w:rPr>
            <w:instrText xml:space="preserve"> TOC \o "1-3" \h \z \u </w:instrText>
          </w:r>
          <w:r w:rsidRPr="00A91739">
            <w:rPr>
              <w:rFonts w:asciiTheme="majorHAnsi" w:hAnsiTheme="majorHAnsi" w:cstheme="majorHAnsi"/>
            </w:rPr>
            <w:fldChar w:fldCharType="separate"/>
          </w:r>
          <w:hyperlink w:anchor="_Toc58229034" w:history="1">
            <w:r w:rsidR="006B686F" w:rsidRPr="001F33C3">
              <w:rPr>
                <w:rStyle w:val="-7"/>
                <w:noProof/>
              </w:rPr>
              <w:t xml:space="preserve">ΚΕΦΑΛΑΙΟ 1: </w:t>
            </w:r>
            <w:r w:rsidR="006B686F" w:rsidRPr="001F33C3">
              <w:rPr>
                <w:rStyle w:val="-7"/>
                <w:noProof/>
                <w:lang w:val="en-US"/>
              </w:rPr>
              <w:t>CPS</w:t>
            </w:r>
            <w:r w:rsidR="006B686F" w:rsidRPr="001F33C3">
              <w:rPr>
                <w:rStyle w:val="-7"/>
                <w:noProof/>
              </w:rPr>
              <w:t xml:space="preserve"> ΜΕΘΟΔΟΛΟΓΙΑ ΓΙΑ ΕΕΚ</w:t>
            </w:r>
            <w:r w:rsidR="006B686F">
              <w:rPr>
                <w:noProof/>
                <w:webHidden/>
              </w:rPr>
              <w:tab/>
            </w:r>
            <w:r w:rsidR="006B686F">
              <w:rPr>
                <w:noProof/>
                <w:webHidden/>
              </w:rPr>
              <w:fldChar w:fldCharType="begin"/>
            </w:r>
            <w:r w:rsidR="006B686F">
              <w:rPr>
                <w:noProof/>
                <w:webHidden/>
              </w:rPr>
              <w:instrText xml:space="preserve"> PAGEREF _Toc58229034 \h </w:instrText>
            </w:r>
            <w:r w:rsidR="006B686F">
              <w:rPr>
                <w:noProof/>
                <w:webHidden/>
              </w:rPr>
            </w:r>
            <w:r w:rsidR="006B686F">
              <w:rPr>
                <w:noProof/>
                <w:webHidden/>
              </w:rPr>
              <w:fldChar w:fldCharType="separate"/>
            </w:r>
            <w:r w:rsidR="006B686F">
              <w:rPr>
                <w:noProof/>
                <w:webHidden/>
              </w:rPr>
              <w:t>3</w:t>
            </w:r>
            <w:r w:rsidR="006B686F">
              <w:rPr>
                <w:noProof/>
                <w:webHidden/>
              </w:rPr>
              <w:fldChar w:fldCharType="end"/>
            </w:r>
          </w:hyperlink>
        </w:p>
        <w:p w14:paraId="736053E3" w14:textId="308A88BE"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35" w:history="1">
            <w:r w:rsidR="006B686F" w:rsidRPr="001F33C3">
              <w:rPr>
                <w:rStyle w:val="-7"/>
                <w:noProof/>
              </w:rPr>
              <w:t xml:space="preserve">1.1 Εισαγωγή στη Μεθοδολογία </w:t>
            </w:r>
            <w:r w:rsidR="006B686F" w:rsidRPr="001F33C3">
              <w:rPr>
                <w:rStyle w:val="-7"/>
                <w:noProof/>
                <w:lang w:val="en-US"/>
              </w:rPr>
              <w:t>CPS</w:t>
            </w:r>
            <w:r w:rsidR="006B686F">
              <w:rPr>
                <w:noProof/>
                <w:webHidden/>
              </w:rPr>
              <w:tab/>
            </w:r>
            <w:r w:rsidR="006B686F">
              <w:rPr>
                <w:noProof/>
                <w:webHidden/>
              </w:rPr>
              <w:fldChar w:fldCharType="begin"/>
            </w:r>
            <w:r w:rsidR="006B686F">
              <w:rPr>
                <w:noProof/>
                <w:webHidden/>
              </w:rPr>
              <w:instrText xml:space="preserve"> PAGEREF _Toc58229035 \h </w:instrText>
            </w:r>
            <w:r w:rsidR="006B686F">
              <w:rPr>
                <w:noProof/>
                <w:webHidden/>
              </w:rPr>
            </w:r>
            <w:r w:rsidR="006B686F">
              <w:rPr>
                <w:noProof/>
                <w:webHidden/>
              </w:rPr>
              <w:fldChar w:fldCharType="separate"/>
            </w:r>
            <w:r w:rsidR="006B686F">
              <w:rPr>
                <w:noProof/>
                <w:webHidden/>
              </w:rPr>
              <w:t>3</w:t>
            </w:r>
            <w:r w:rsidR="006B686F">
              <w:rPr>
                <w:noProof/>
                <w:webHidden/>
              </w:rPr>
              <w:fldChar w:fldCharType="end"/>
            </w:r>
          </w:hyperlink>
        </w:p>
        <w:p w14:paraId="517F2A78" w14:textId="70B67F1D"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36" w:history="1">
            <w:r w:rsidR="006B686F" w:rsidRPr="001F33C3">
              <w:rPr>
                <w:rStyle w:val="-7"/>
                <w:noProof/>
              </w:rPr>
              <w:t>1.2 Προσεγγίσεις και Τεχνικές</w:t>
            </w:r>
            <w:r w:rsidR="006B686F">
              <w:rPr>
                <w:noProof/>
                <w:webHidden/>
              </w:rPr>
              <w:tab/>
            </w:r>
            <w:r w:rsidR="006B686F">
              <w:rPr>
                <w:noProof/>
                <w:webHidden/>
              </w:rPr>
              <w:fldChar w:fldCharType="begin"/>
            </w:r>
            <w:r w:rsidR="006B686F">
              <w:rPr>
                <w:noProof/>
                <w:webHidden/>
              </w:rPr>
              <w:instrText xml:space="preserve"> PAGEREF _Toc58229036 \h </w:instrText>
            </w:r>
            <w:r w:rsidR="006B686F">
              <w:rPr>
                <w:noProof/>
                <w:webHidden/>
              </w:rPr>
            </w:r>
            <w:r w:rsidR="006B686F">
              <w:rPr>
                <w:noProof/>
                <w:webHidden/>
              </w:rPr>
              <w:fldChar w:fldCharType="separate"/>
            </w:r>
            <w:r w:rsidR="006B686F">
              <w:rPr>
                <w:noProof/>
                <w:webHidden/>
              </w:rPr>
              <w:t>10</w:t>
            </w:r>
            <w:r w:rsidR="006B686F">
              <w:rPr>
                <w:noProof/>
                <w:webHidden/>
              </w:rPr>
              <w:fldChar w:fldCharType="end"/>
            </w:r>
          </w:hyperlink>
        </w:p>
        <w:p w14:paraId="168D12F1" w14:textId="5BCD5577" w:rsidR="006B686F" w:rsidRDefault="00E7388F">
          <w:pPr>
            <w:pStyle w:val="11"/>
            <w:rPr>
              <w:rFonts w:asciiTheme="minorHAnsi" w:hAnsiTheme="minorHAnsi" w:cstheme="minorBidi"/>
              <w:b w:val="0"/>
              <w:noProof/>
              <w:color w:val="auto"/>
              <w:sz w:val="22"/>
              <w:lang w:eastAsia="el-GR"/>
            </w:rPr>
          </w:pPr>
          <w:hyperlink w:anchor="_Toc58229037" w:history="1">
            <w:r w:rsidR="006B686F" w:rsidRPr="001F33C3">
              <w:rPr>
                <w:rStyle w:val="-7"/>
                <w:noProof/>
              </w:rPr>
              <w:t>ΚΕΦΑΛΑΙΟ 2: ΑΠΟΚΛΙΝΟΥΣΑ ΚΑΙ ΣΥΓΚΛΙΝΟΥΣΑ ΣΚΕΨΗ</w:t>
            </w:r>
            <w:r w:rsidR="006B686F">
              <w:rPr>
                <w:noProof/>
                <w:webHidden/>
              </w:rPr>
              <w:tab/>
            </w:r>
            <w:r w:rsidR="006B686F">
              <w:rPr>
                <w:noProof/>
                <w:webHidden/>
              </w:rPr>
              <w:fldChar w:fldCharType="begin"/>
            </w:r>
            <w:r w:rsidR="006B686F">
              <w:rPr>
                <w:noProof/>
                <w:webHidden/>
              </w:rPr>
              <w:instrText xml:space="preserve"> PAGEREF _Toc58229037 \h </w:instrText>
            </w:r>
            <w:r w:rsidR="006B686F">
              <w:rPr>
                <w:noProof/>
                <w:webHidden/>
              </w:rPr>
            </w:r>
            <w:r w:rsidR="006B686F">
              <w:rPr>
                <w:noProof/>
                <w:webHidden/>
              </w:rPr>
              <w:fldChar w:fldCharType="separate"/>
            </w:r>
            <w:r w:rsidR="006B686F">
              <w:rPr>
                <w:noProof/>
                <w:webHidden/>
              </w:rPr>
              <w:t>22</w:t>
            </w:r>
            <w:r w:rsidR="006B686F">
              <w:rPr>
                <w:noProof/>
                <w:webHidden/>
              </w:rPr>
              <w:fldChar w:fldCharType="end"/>
            </w:r>
          </w:hyperlink>
        </w:p>
        <w:p w14:paraId="3D1C56C2" w14:textId="0F132CE0"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38" w:history="1">
            <w:r w:rsidR="006B686F" w:rsidRPr="001F33C3">
              <w:rPr>
                <w:rStyle w:val="-7"/>
                <w:noProof/>
                <w:lang w:eastAsia="el-GR"/>
              </w:rPr>
              <w:t>2.1 Αποκλίνουσα σκέψη</w:t>
            </w:r>
            <w:r w:rsidR="006B686F">
              <w:rPr>
                <w:noProof/>
                <w:webHidden/>
              </w:rPr>
              <w:tab/>
            </w:r>
            <w:r w:rsidR="006B686F">
              <w:rPr>
                <w:noProof/>
                <w:webHidden/>
              </w:rPr>
              <w:fldChar w:fldCharType="begin"/>
            </w:r>
            <w:r w:rsidR="006B686F">
              <w:rPr>
                <w:noProof/>
                <w:webHidden/>
              </w:rPr>
              <w:instrText xml:space="preserve"> PAGEREF _Toc58229038 \h </w:instrText>
            </w:r>
            <w:r w:rsidR="006B686F">
              <w:rPr>
                <w:noProof/>
                <w:webHidden/>
              </w:rPr>
            </w:r>
            <w:r w:rsidR="006B686F">
              <w:rPr>
                <w:noProof/>
                <w:webHidden/>
              </w:rPr>
              <w:fldChar w:fldCharType="separate"/>
            </w:r>
            <w:r w:rsidR="006B686F">
              <w:rPr>
                <w:noProof/>
                <w:webHidden/>
              </w:rPr>
              <w:t>23</w:t>
            </w:r>
            <w:r w:rsidR="006B686F">
              <w:rPr>
                <w:noProof/>
                <w:webHidden/>
              </w:rPr>
              <w:fldChar w:fldCharType="end"/>
            </w:r>
          </w:hyperlink>
        </w:p>
        <w:p w14:paraId="03391497" w14:textId="610BB30F"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39" w:history="1">
            <w:r w:rsidR="006B686F" w:rsidRPr="001F33C3">
              <w:rPr>
                <w:rStyle w:val="-7"/>
                <w:noProof/>
              </w:rPr>
              <w:t>2.2. Συγκλίνουσα σκέψη</w:t>
            </w:r>
            <w:r w:rsidR="006B686F">
              <w:rPr>
                <w:noProof/>
                <w:webHidden/>
              </w:rPr>
              <w:tab/>
            </w:r>
            <w:r w:rsidR="006B686F">
              <w:rPr>
                <w:noProof/>
                <w:webHidden/>
              </w:rPr>
              <w:fldChar w:fldCharType="begin"/>
            </w:r>
            <w:r w:rsidR="006B686F">
              <w:rPr>
                <w:noProof/>
                <w:webHidden/>
              </w:rPr>
              <w:instrText xml:space="preserve"> PAGEREF _Toc58229039 \h </w:instrText>
            </w:r>
            <w:r w:rsidR="006B686F">
              <w:rPr>
                <w:noProof/>
                <w:webHidden/>
              </w:rPr>
            </w:r>
            <w:r w:rsidR="006B686F">
              <w:rPr>
                <w:noProof/>
                <w:webHidden/>
              </w:rPr>
              <w:fldChar w:fldCharType="separate"/>
            </w:r>
            <w:r w:rsidR="006B686F">
              <w:rPr>
                <w:noProof/>
                <w:webHidden/>
              </w:rPr>
              <w:t>26</w:t>
            </w:r>
            <w:r w:rsidR="006B686F">
              <w:rPr>
                <w:noProof/>
                <w:webHidden/>
              </w:rPr>
              <w:fldChar w:fldCharType="end"/>
            </w:r>
          </w:hyperlink>
        </w:p>
        <w:p w14:paraId="3FD79C9A" w14:textId="33E31CD9"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0" w:history="1">
            <w:r w:rsidR="006B686F" w:rsidRPr="001F33C3">
              <w:rPr>
                <w:rStyle w:val="-7"/>
                <w:noProof/>
              </w:rPr>
              <w:t xml:space="preserve">2.3. Αποκλίνουσα </w:t>
            </w:r>
            <w:r w:rsidR="006B686F" w:rsidRPr="001F33C3">
              <w:rPr>
                <w:rStyle w:val="-7"/>
                <w:noProof/>
                <w:lang w:val="en-US"/>
              </w:rPr>
              <w:t>VS</w:t>
            </w:r>
            <w:r w:rsidR="006B686F" w:rsidRPr="001F33C3">
              <w:rPr>
                <w:rStyle w:val="-7"/>
                <w:noProof/>
              </w:rPr>
              <w:t xml:space="preserve"> Συγκλίνουσα Σκέψη</w:t>
            </w:r>
            <w:r w:rsidR="006B686F">
              <w:rPr>
                <w:noProof/>
                <w:webHidden/>
              </w:rPr>
              <w:tab/>
            </w:r>
            <w:r w:rsidR="006B686F">
              <w:rPr>
                <w:noProof/>
                <w:webHidden/>
              </w:rPr>
              <w:fldChar w:fldCharType="begin"/>
            </w:r>
            <w:r w:rsidR="006B686F">
              <w:rPr>
                <w:noProof/>
                <w:webHidden/>
              </w:rPr>
              <w:instrText xml:space="preserve"> PAGEREF _Toc58229040 \h </w:instrText>
            </w:r>
            <w:r w:rsidR="006B686F">
              <w:rPr>
                <w:noProof/>
                <w:webHidden/>
              </w:rPr>
            </w:r>
            <w:r w:rsidR="006B686F">
              <w:rPr>
                <w:noProof/>
                <w:webHidden/>
              </w:rPr>
              <w:fldChar w:fldCharType="separate"/>
            </w:r>
            <w:r w:rsidR="006B686F">
              <w:rPr>
                <w:noProof/>
                <w:webHidden/>
              </w:rPr>
              <w:t>28</w:t>
            </w:r>
            <w:r w:rsidR="006B686F">
              <w:rPr>
                <w:noProof/>
                <w:webHidden/>
              </w:rPr>
              <w:fldChar w:fldCharType="end"/>
            </w:r>
          </w:hyperlink>
        </w:p>
        <w:p w14:paraId="4D9F9F2E" w14:textId="514A1698" w:rsidR="006B686F" w:rsidRDefault="00E7388F">
          <w:pPr>
            <w:pStyle w:val="11"/>
            <w:rPr>
              <w:rFonts w:asciiTheme="minorHAnsi" w:hAnsiTheme="minorHAnsi" w:cstheme="minorBidi"/>
              <w:b w:val="0"/>
              <w:noProof/>
              <w:color w:val="auto"/>
              <w:sz w:val="22"/>
              <w:lang w:eastAsia="el-GR"/>
            </w:rPr>
          </w:pPr>
          <w:hyperlink w:anchor="_Toc58229041" w:history="1">
            <w:r w:rsidR="006B686F" w:rsidRPr="001F33C3">
              <w:rPr>
                <w:rStyle w:val="-7"/>
                <w:noProof/>
              </w:rPr>
              <w:t xml:space="preserve">ΚΕΦΑΛΑΙΟ 3: </w:t>
            </w:r>
            <w:r w:rsidR="006B686F" w:rsidRPr="001F33C3">
              <w:rPr>
                <w:rStyle w:val="-7"/>
                <w:noProof/>
                <w:lang w:val="en-US"/>
              </w:rPr>
              <w:t>CPS</w:t>
            </w:r>
            <w:r w:rsidR="006B686F" w:rsidRPr="001F33C3">
              <w:rPr>
                <w:rStyle w:val="-7"/>
                <w:noProof/>
              </w:rPr>
              <w:t xml:space="preserve"> ΣΤΗΝ ΠΡΑΞΗ</w:t>
            </w:r>
            <w:r w:rsidR="006B686F">
              <w:rPr>
                <w:noProof/>
                <w:webHidden/>
              </w:rPr>
              <w:tab/>
            </w:r>
            <w:r w:rsidR="006B686F">
              <w:rPr>
                <w:noProof/>
                <w:webHidden/>
              </w:rPr>
              <w:fldChar w:fldCharType="begin"/>
            </w:r>
            <w:r w:rsidR="006B686F">
              <w:rPr>
                <w:noProof/>
                <w:webHidden/>
              </w:rPr>
              <w:instrText xml:space="preserve"> PAGEREF _Toc58229041 \h </w:instrText>
            </w:r>
            <w:r w:rsidR="006B686F">
              <w:rPr>
                <w:noProof/>
                <w:webHidden/>
              </w:rPr>
            </w:r>
            <w:r w:rsidR="006B686F">
              <w:rPr>
                <w:noProof/>
                <w:webHidden/>
              </w:rPr>
              <w:fldChar w:fldCharType="separate"/>
            </w:r>
            <w:r w:rsidR="006B686F">
              <w:rPr>
                <w:noProof/>
                <w:webHidden/>
              </w:rPr>
              <w:t>31</w:t>
            </w:r>
            <w:r w:rsidR="006B686F">
              <w:rPr>
                <w:noProof/>
                <w:webHidden/>
              </w:rPr>
              <w:fldChar w:fldCharType="end"/>
            </w:r>
          </w:hyperlink>
        </w:p>
        <w:p w14:paraId="7FAA9361" w14:textId="4D095C90"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2" w:history="1">
            <w:r w:rsidR="006B686F" w:rsidRPr="001F33C3">
              <w:rPr>
                <w:rStyle w:val="-7"/>
                <w:rFonts w:cstheme="minorHAnsi"/>
                <w:noProof/>
              </w:rPr>
              <w:t>3.1 Έξι Καπέλα Σκέψης</w:t>
            </w:r>
            <w:r w:rsidR="006B686F">
              <w:rPr>
                <w:noProof/>
                <w:webHidden/>
              </w:rPr>
              <w:tab/>
            </w:r>
            <w:r w:rsidR="006B686F">
              <w:rPr>
                <w:noProof/>
                <w:webHidden/>
              </w:rPr>
              <w:fldChar w:fldCharType="begin"/>
            </w:r>
            <w:r w:rsidR="006B686F">
              <w:rPr>
                <w:noProof/>
                <w:webHidden/>
              </w:rPr>
              <w:instrText xml:space="preserve"> PAGEREF _Toc58229042 \h </w:instrText>
            </w:r>
            <w:r w:rsidR="006B686F">
              <w:rPr>
                <w:noProof/>
                <w:webHidden/>
              </w:rPr>
            </w:r>
            <w:r w:rsidR="006B686F">
              <w:rPr>
                <w:noProof/>
                <w:webHidden/>
              </w:rPr>
              <w:fldChar w:fldCharType="separate"/>
            </w:r>
            <w:r w:rsidR="006B686F">
              <w:rPr>
                <w:noProof/>
                <w:webHidden/>
              </w:rPr>
              <w:t>31</w:t>
            </w:r>
            <w:r w:rsidR="006B686F">
              <w:rPr>
                <w:noProof/>
                <w:webHidden/>
              </w:rPr>
              <w:fldChar w:fldCharType="end"/>
            </w:r>
          </w:hyperlink>
        </w:p>
        <w:p w14:paraId="4DE4F11D" w14:textId="06D06255"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3" w:history="1">
            <w:r w:rsidR="006B686F" w:rsidRPr="001F33C3">
              <w:rPr>
                <w:rStyle w:val="-7"/>
                <w:rFonts w:cstheme="minorHAnsi"/>
                <w:noProof/>
              </w:rPr>
              <w:t xml:space="preserve">3.2 Περισσότερες εφαρμογές </w:t>
            </w:r>
            <w:r w:rsidR="006B686F" w:rsidRPr="001F33C3">
              <w:rPr>
                <w:rStyle w:val="-7"/>
                <w:rFonts w:cstheme="minorHAnsi"/>
                <w:noProof/>
                <w:lang w:val="en-US"/>
              </w:rPr>
              <w:t>CPS</w:t>
            </w:r>
            <w:r w:rsidR="006B686F">
              <w:rPr>
                <w:noProof/>
                <w:webHidden/>
              </w:rPr>
              <w:tab/>
            </w:r>
            <w:r w:rsidR="006B686F">
              <w:rPr>
                <w:noProof/>
                <w:webHidden/>
              </w:rPr>
              <w:fldChar w:fldCharType="begin"/>
            </w:r>
            <w:r w:rsidR="006B686F">
              <w:rPr>
                <w:noProof/>
                <w:webHidden/>
              </w:rPr>
              <w:instrText xml:space="preserve"> PAGEREF _Toc58229043 \h </w:instrText>
            </w:r>
            <w:r w:rsidR="006B686F">
              <w:rPr>
                <w:noProof/>
                <w:webHidden/>
              </w:rPr>
            </w:r>
            <w:r w:rsidR="006B686F">
              <w:rPr>
                <w:noProof/>
                <w:webHidden/>
              </w:rPr>
              <w:fldChar w:fldCharType="separate"/>
            </w:r>
            <w:r w:rsidR="006B686F">
              <w:rPr>
                <w:noProof/>
                <w:webHidden/>
              </w:rPr>
              <w:t>34</w:t>
            </w:r>
            <w:r w:rsidR="006B686F">
              <w:rPr>
                <w:noProof/>
                <w:webHidden/>
              </w:rPr>
              <w:fldChar w:fldCharType="end"/>
            </w:r>
          </w:hyperlink>
        </w:p>
        <w:p w14:paraId="6302CF8F" w14:textId="67271F01" w:rsidR="006B686F" w:rsidRDefault="00E7388F">
          <w:pPr>
            <w:pStyle w:val="11"/>
            <w:rPr>
              <w:rFonts w:asciiTheme="minorHAnsi" w:hAnsiTheme="minorHAnsi" w:cstheme="minorBidi"/>
              <w:b w:val="0"/>
              <w:noProof/>
              <w:color w:val="auto"/>
              <w:sz w:val="22"/>
              <w:lang w:eastAsia="el-GR"/>
            </w:rPr>
          </w:pPr>
          <w:hyperlink w:anchor="_Toc58229044" w:history="1">
            <w:r w:rsidR="006B686F" w:rsidRPr="001F33C3">
              <w:rPr>
                <w:rStyle w:val="-7"/>
                <w:noProof/>
              </w:rPr>
              <w:t>ΚΕΦΑΛΑΙΟ 4: ΕΡΕΥΝΑ CPS ΣΤΗΝ ΕΥΡΩΠΗ</w:t>
            </w:r>
            <w:r w:rsidR="006B686F">
              <w:rPr>
                <w:noProof/>
                <w:webHidden/>
              </w:rPr>
              <w:tab/>
            </w:r>
            <w:r w:rsidR="006B686F">
              <w:rPr>
                <w:noProof/>
                <w:webHidden/>
              </w:rPr>
              <w:fldChar w:fldCharType="begin"/>
            </w:r>
            <w:r w:rsidR="006B686F">
              <w:rPr>
                <w:noProof/>
                <w:webHidden/>
              </w:rPr>
              <w:instrText xml:space="preserve"> PAGEREF _Toc58229044 \h </w:instrText>
            </w:r>
            <w:r w:rsidR="006B686F">
              <w:rPr>
                <w:noProof/>
                <w:webHidden/>
              </w:rPr>
            </w:r>
            <w:r w:rsidR="006B686F">
              <w:rPr>
                <w:noProof/>
                <w:webHidden/>
              </w:rPr>
              <w:fldChar w:fldCharType="separate"/>
            </w:r>
            <w:r w:rsidR="006B686F">
              <w:rPr>
                <w:noProof/>
                <w:webHidden/>
              </w:rPr>
              <w:t>41</w:t>
            </w:r>
            <w:r w:rsidR="006B686F">
              <w:rPr>
                <w:noProof/>
                <w:webHidden/>
              </w:rPr>
              <w:fldChar w:fldCharType="end"/>
            </w:r>
          </w:hyperlink>
        </w:p>
        <w:p w14:paraId="7DE17B9C" w14:textId="65DBE4C9"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5" w:history="1">
            <w:r w:rsidR="006B686F" w:rsidRPr="001F33C3">
              <w:rPr>
                <w:rStyle w:val="-7"/>
                <w:noProof/>
              </w:rPr>
              <w:t>4.1 Ελλάδα</w:t>
            </w:r>
            <w:r w:rsidR="006B686F">
              <w:rPr>
                <w:noProof/>
                <w:webHidden/>
              </w:rPr>
              <w:tab/>
            </w:r>
            <w:r w:rsidR="006B686F">
              <w:rPr>
                <w:noProof/>
                <w:webHidden/>
              </w:rPr>
              <w:fldChar w:fldCharType="begin"/>
            </w:r>
            <w:r w:rsidR="006B686F">
              <w:rPr>
                <w:noProof/>
                <w:webHidden/>
              </w:rPr>
              <w:instrText xml:space="preserve"> PAGEREF _Toc58229045 \h </w:instrText>
            </w:r>
            <w:r w:rsidR="006B686F">
              <w:rPr>
                <w:noProof/>
                <w:webHidden/>
              </w:rPr>
            </w:r>
            <w:r w:rsidR="006B686F">
              <w:rPr>
                <w:noProof/>
                <w:webHidden/>
              </w:rPr>
              <w:fldChar w:fldCharType="separate"/>
            </w:r>
            <w:r w:rsidR="006B686F">
              <w:rPr>
                <w:noProof/>
                <w:webHidden/>
              </w:rPr>
              <w:t>42</w:t>
            </w:r>
            <w:r w:rsidR="006B686F">
              <w:rPr>
                <w:noProof/>
                <w:webHidden/>
              </w:rPr>
              <w:fldChar w:fldCharType="end"/>
            </w:r>
          </w:hyperlink>
        </w:p>
        <w:p w14:paraId="4E5007A2" w14:textId="718BF264"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6" w:history="1">
            <w:r w:rsidR="006B686F" w:rsidRPr="001F33C3">
              <w:rPr>
                <w:rStyle w:val="-7"/>
                <w:noProof/>
              </w:rPr>
              <w:t>4.2 Φιλανδία</w:t>
            </w:r>
            <w:r w:rsidR="006B686F">
              <w:rPr>
                <w:noProof/>
                <w:webHidden/>
              </w:rPr>
              <w:tab/>
            </w:r>
            <w:r w:rsidR="006B686F">
              <w:rPr>
                <w:noProof/>
                <w:webHidden/>
              </w:rPr>
              <w:fldChar w:fldCharType="begin"/>
            </w:r>
            <w:r w:rsidR="006B686F">
              <w:rPr>
                <w:noProof/>
                <w:webHidden/>
              </w:rPr>
              <w:instrText xml:space="preserve"> PAGEREF _Toc58229046 \h </w:instrText>
            </w:r>
            <w:r w:rsidR="006B686F">
              <w:rPr>
                <w:noProof/>
                <w:webHidden/>
              </w:rPr>
            </w:r>
            <w:r w:rsidR="006B686F">
              <w:rPr>
                <w:noProof/>
                <w:webHidden/>
              </w:rPr>
              <w:fldChar w:fldCharType="separate"/>
            </w:r>
            <w:r w:rsidR="006B686F">
              <w:rPr>
                <w:noProof/>
                <w:webHidden/>
              </w:rPr>
              <w:t>44</w:t>
            </w:r>
            <w:r w:rsidR="006B686F">
              <w:rPr>
                <w:noProof/>
                <w:webHidden/>
              </w:rPr>
              <w:fldChar w:fldCharType="end"/>
            </w:r>
          </w:hyperlink>
        </w:p>
        <w:p w14:paraId="6F41A458" w14:textId="7D5B8BEE"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7" w:history="1">
            <w:r w:rsidR="006B686F" w:rsidRPr="001F33C3">
              <w:rPr>
                <w:rStyle w:val="-7"/>
                <w:noProof/>
              </w:rPr>
              <w:t>4.3 Ιταλία</w:t>
            </w:r>
            <w:r w:rsidR="006B686F">
              <w:rPr>
                <w:noProof/>
                <w:webHidden/>
              </w:rPr>
              <w:tab/>
            </w:r>
            <w:r w:rsidR="006B686F">
              <w:rPr>
                <w:noProof/>
                <w:webHidden/>
              </w:rPr>
              <w:fldChar w:fldCharType="begin"/>
            </w:r>
            <w:r w:rsidR="006B686F">
              <w:rPr>
                <w:noProof/>
                <w:webHidden/>
              </w:rPr>
              <w:instrText xml:space="preserve"> PAGEREF _Toc58229047 \h </w:instrText>
            </w:r>
            <w:r w:rsidR="006B686F">
              <w:rPr>
                <w:noProof/>
                <w:webHidden/>
              </w:rPr>
            </w:r>
            <w:r w:rsidR="006B686F">
              <w:rPr>
                <w:noProof/>
                <w:webHidden/>
              </w:rPr>
              <w:fldChar w:fldCharType="separate"/>
            </w:r>
            <w:r w:rsidR="006B686F">
              <w:rPr>
                <w:noProof/>
                <w:webHidden/>
              </w:rPr>
              <w:t>53</w:t>
            </w:r>
            <w:r w:rsidR="006B686F">
              <w:rPr>
                <w:noProof/>
                <w:webHidden/>
              </w:rPr>
              <w:fldChar w:fldCharType="end"/>
            </w:r>
          </w:hyperlink>
        </w:p>
        <w:p w14:paraId="444AC3A6" w14:textId="4556DB15"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8" w:history="1">
            <w:r w:rsidR="006B686F" w:rsidRPr="001F33C3">
              <w:rPr>
                <w:rStyle w:val="-7"/>
                <w:noProof/>
              </w:rPr>
              <w:t>4.4 Ηνωμένο Βασίλειο</w:t>
            </w:r>
            <w:r w:rsidR="006B686F">
              <w:rPr>
                <w:noProof/>
                <w:webHidden/>
              </w:rPr>
              <w:tab/>
            </w:r>
            <w:r w:rsidR="006B686F">
              <w:rPr>
                <w:noProof/>
                <w:webHidden/>
              </w:rPr>
              <w:fldChar w:fldCharType="begin"/>
            </w:r>
            <w:r w:rsidR="006B686F">
              <w:rPr>
                <w:noProof/>
                <w:webHidden/>
              </w:rPr>
              <w:instrText xml:space="preserve"> PAGEREF _Toc58229048 \h </w:instrText>
            </w:r>
            <w:r w:rsidR="006B686F">
              <w:rPr>
                <w:noProof/>
                <w:webHidden/>
              </w:rPr>
            </w:r>
            <w:r w:rsidR="006B686F">
              <w:rPr>
                <w:noProof/>
                <w:webHidden/>
              </w:rPr>
              <w:fldChar w:fldCharType="separate"/>
            </w:r>
            <w:r w:rsidR="006B686F">
              <w:rPr>
                <w:noProof/>
                <w:webHidden/>
              </w:rPr>
              <w:t>55</w:t>
            </w:r>
            <w:r w:rsidR="006B686F">
              <w:rPr>
                <w:noProof/>
                <w:webHidden/>
              </w:rPr>
              <w:fldChar w:fldCharType="end"/>
            </w:r>
          </w:hyperlink>
        </w:p>
        <w:p w14:paraId="03407E91" w14:textId="79AD342F"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49" w:history="1">
            <w:r w:rsidR="006B686F" w:rsidRPr="001F33C3">
              <w:rPr>
                <w:rStyle w:val="-7"/>
                <w:noProof/>
              </w:rPr>
              <w:t>4.5 Πολωνία</w:t>
            </w:r>
            <w:r w:rsidR="006B686F">
              <w:rPr>
                <w:noProof/>
                <w:webHidden/>
              </w:rPr>
              <w:tab/>
            </w:r>
            <w:r w:rsidR="006B686F">
              <w:rPr>
                <w:noProof/>
                <w:webHidden/>
              </w:rPr>
              <w:fldChar w:fldCharType="begin"/>
            </w:r>
            <w:r w:rsidR="006B686F">
              <w:rPr>
                <w:noProof/>
                <w:webHidden/>
              </w:rPr>
              <w:instrText xml:space="preserve"> PAGEREF _Toc58229049 \h </w:instrText>
            </w:r>
            <w:r w:rsidR="006B686F">
              <w:rPr>
                <w:noProof/>
                <w:webHidden/>
              </w:rPr>
            </w:r>
            <w:r w:rsidR="006B686F">
              <w:rPr>
                <w:noProof/>
                <w:webHidden/>
              </w:rPr>
              <w:fldChar w:fldCharType="separate"/>
            </w:r>
            <w:r w:rsidR="006B686F">
              <w:rPr>
                <w:noProof/>
                <w:webHidden/>
              </w:rPr>
              <w:t>57</w:t>
            </w:r>
            <w:r w:rsidR="006B686F">
              <w:rPr>
                <w:noProof/>
                <w:webHidden/>
              </w:rPr>
              <w:fldChar w:fldCharType="end"/>
            </w:r>
          </w:hyperlink>
        </w:p>
        <w:p w14:paraId="5C442A2F" w14:textId="47C689D4" w:rsidR="006B686F" w:rsidRDefault="00E7388F">
          <w:pPr>
            <w:pStyle w:val="22"/>
            <w:tabs>
              <w:tab w:val="right" w:leader="dot" w:pos="8778"/>
            </w:tabs>
            <w:rPr>
              <w:rFonts w:asciiTheme="minorHAnsi" w:hAnsiTheme="minorHAnsi" w:cstheme="minorBidi"/>
              <w:b w:val="0"/>
              <w:noProof/>
              <w:color w:val="auto"/>
              <w:sz w:val="22"/>
              <w:lang w:eastAsia="el-GR"/>
            </w:rPr>
          </w:pPr>
          <w:hyperlink w:anchor="_Toc58229050" w:history="1">
            <w:r w:rsidR="006B686F" w:rsidRPr="001F33C3">
              <w:rPr>
                <w:rStyle w:val="-7"/>
                <w:noProof/>
              </w:rPr>
              <w:t>Βιβλιογραφία</w:t>
            </w:r>
            <w:r w:rsidR="006B686F">
              <w:rPr>
                <w:noProof/>
                <w:webHidden/>
              </w:rPr>
              <w:tab/>
            </w:r>
            <w:r w:rsidR="006B686F">
              <w:rPr>
                <w:noProof/>
                <w:webHidden/>
              </w:rPr>
              <w:fldChar w:fldCharType="begin"/>
            </w:r>
            <w:r w:rsidR="006B686F">
              <w:rPr>
                <w:noProof/>
                <w:webHidden/>
              </w:rPr>
              <w:instrText xml:space="preserve"> PAGEREF _Toc58229050 \h </w:instrText>
            </w:r>
            <w:r w:rsidR="006B686F">
              <w:rPr>
                <w:noProof/>
                <w:webHidden/>
              </w:rPr>
            </w:r>
            <w:r w:rsidR="006B686F">
              <w:rPr>
                <w:noProof/>
                <w:webHidden/>
              </w:rPr>
              <w:fldChar w:fldCharType="separate"/>
            </w:r>
            <w:r w:rsidR="006B686F">
              <w:rPr>
                <w:noProof/>
                <w:webHidden/>
              </w:rPr>
              <w:t>60</w:t>
            </w:r>
            <w:r w:rsidR="006B686F">
              <w:rPr>
                <w:noProof/>
                <w:webHidden/>
              </w:rPr>
              <w:fldChar w:fldCharType="end"/>
            </w:r>
          </w:hyperlink>
        </w:p>
        <w:p w14:paraId="5494A76C" w14:textId="3E133F0B" w:rsidR="006801C6" w:rsidRPr="00A91739" w:rsidRDefault="006801C6" w:rsidP="00DC683C">
          <w:pPr>
            <w:rPr>
              <w:rFonts w:ascii="Cambria" w:hAnsi="Cambria"/>
            </w:rPr>
          </w:pPr>
          <w:r w:rsidRPr="00A91739">
            <w:rPr>
              <w:rFonts w:asciiTheme="majorHAnsi" w:hAnsiTheme="majorHAnsi" w:cstheme="majorHAnsi"/>
              <w:bCs/>
            </w:rPr>
            <w:fldChar w:fldCharType="end"/>
          </w:r>
        </w:p>
      </w:sdtContent>
    </w:sdt>
    <w:p w14:paraId="34084BE0" w14:textId="2E41E8C7" w:rsidR="001923CC" w:rsidRDefault="001923CC" w:rsidP="00DC683C">
      <w:pPr>
        <w:pStyle w:val="21"/>
        <w:spacing w:line="276" w:lineRule="auto"/>
      </w:pPr>
    </w:p>
    <w:p w14:paraId="318BF81B" w14:textId="61B9E72B" w:rsidR="002E4D22" w:rsidRDefault="002E4D22" w:rsidP="00DC683C"/>
    <w:p w14:paraId="33E641C6" w14:textId="117DCA87" w:rsidR="002E4D22" w:rsidRDefault="002E4D22" w:rsidP="00DC683C"/>
    <w:p w14:paraId="21CF47C1" w14:textId="0DE00E7A" w:rsidR="002E4D22" w:rsidRDefault="002E4D22" w:rsidP="00DC683C"/>
    <w:p w14:paraId="6798201B" w14:textId="5B20CB50" w:rsidR="002E4D22" w:rsidRDefault="002E4D22" w:rsidP="00DC683C"/>
    <w:p w14:paraId="142499CD" w14:textId="5CE5EBA7" w:rsidR="002E4D22" w:rsidRDefault="002E4D22" w:rsidP="00DC683C"/>
    <w:p w14:paraId="7B8E6079" w14:textId="7CE7A218" w:rsidR="002E4D22" w:rsidRDefault="002E4D22" w:rsidP="00DC683C"/>
    <w:p w14:paraId="5D4273F8" w14:textId="7738A6F0" w:rsidR="002E4D22" w:rsidRDefault="002E4D22" w:rsidP="00DC683C"/>
    <w:p w14:paraId="53692CD0" w14:textId="4B5D5DF0" w:rsidR="002E4D22" w:rsidRDefault="002E4D22" w:rsidP="00DC683C"/>
    <w:p w14:paraId="57E99096" w14:textId="36483C30" w:rsidR="002E4D22" w:rsidRDefault="002E4D22" w:rsidP="00DC683C"/>
    <w:p w14:paraId="0C39DEEC" w14:textId="576ADCAB" w:rsidR="002E4D22" w:rsidRDefault="002E4D22" w:rsidP="00DC683C"/>
    <w:p w14:paraId="4E82D529" w14:textId="77777777" w:rsidR="002E4D22" w:rsidRPr="002E4D22" w:rsidRDefault="002E4D22" w:rsidP="00DC683C"/>
    <w:p w14:paraId="385413A8" w14:textId="3E872C09" w:rsidR="006416E8" w:rsidRPr="001071AE" w:rsidRDefault="001071AE" w:rsidP="00DC683C">
      <w:pPr>
        <w:pStyle w:val="10"/>
        <w:rPr>
          <w:sz w:val="40"/>
          <w:szCs w:val="40"/>
        </w:rPr>
      </w:pPr>
      <w:bookmarkStart w:id="1" w:name="_Toc58229034"/>
      <w:bookmarkStart w:id="2" w:name="_Hlk32220171"/>
      <w:r>
        <w:rPr>
          <w:sz w:val="40"/>
          <w:szCs w:val="40"/>
        </w:rPr>
        <w:t>ΚΕΦΑΛΑΙΟ</w:t>
      </w:r>
      <w:r w:rsidR="00C845B4" w:rsidRPr="001071AE">
        <w:rPr>
          <w:sz w:val="40"/>
          <w:szCs w:val="40"/>
        </w:rPr>
        <w:t xml:space="preserve"> </w:t>
      </w:r>
      <w:r w:rsidR="006801C6" w:rsidRPr="001071AE">
        <w:rPr>
          <w:sz w:val="40"/>
          <w:szCs w:val="40"/>
        </w:rPr>
        <w:t xml:space="preserve">1: </w:t>
      </w:r>
      <w:r w:rsidR="006801C6" w:rsidRPr="00E57208">
        <w:rPr>
          <w:sz w:val="40"/>
          <w:szCs w:val="40"/>
          <w:lang w:val="en-US"/>
        </w:rPr>
        <w:t>CPS</w:t>
      </w:r>
      <w:r>
        <w:rPr>
          <w:sz w:val="40"/>
          <w:szCs w:val="40"/>
        </w:rPr>
        <w:t xml:space="preserve"> ΜΕΘΟΔΟΛΟΓΙΑ ΓΙΑ ΕΕΚ</w:t>
      </w:r>
      <w:bookmarkEnd w:id="1"/>
    </w:p>
    <w:bookmarkEnd w:id="2"/>
    <w:p w14:paraId="61524956" w14:textId="77777777" w:rsidR="001071AE" w:rsidRPr="001071AE" w:rsidRDefault="001071AE" w:rsidP="001071AE">
      <w:pPr>
        <w:spacing w:after="200"/>
        <w:jc w:val="both"/>
        <w:rPr>
          <w:rFonts w:asciiTheme="majorHAnsi" w:eastAsia="Times New Roman" w:hAnsiTheme="majorHAnsi" w:cstheme="majorHAnsi"/>
          <w:bCs/>
          <w:i/>
          <w:iCs/>
          <w:sz w:val="24"/>
          <w:szCs w:val="24"/>
        </w:rPr>
      </w:pPr>
      <w:r w:rsidRPr="001071AE">
        <w:rPr>
          <w:rFonts w:asciiTheme="majorHAnsi" w:eastAsia="Times New Roman" w:hAnsiTheme="majorHAnsi" w:cstheme="majorHAnsi"/>
          <w:bCs/>
          <w:i/>
          <w:iCs/>
          <w:sz w:val="24"/>
          <w:szCs w:val="24"/>
        </w:rPr>
        <w:t>” Αντί να σκέφτεστε έξω από το κουτί, ξεφορτωθείτε το κουτί”</w:t>
      </w:r>
    </w:p>
    <w:p w14:paraId="7EDDD450" w14:textId="77777777" w:rsidR="001071AE" w:rsidRPr="00577BAE" w:rsidRDefault="001071AE" w:rsidP="001071AE">
      <w:pPr>
        <w:spacing w:after="200"/>
        <w:jc w:val="both"/>
        <w:rPr>
          <w:rFonts w:asciiTheme="majorHAnsi" w:eastAsia="Times New Roman" w:hAnsiTheme="majorHAnsi" w:cstheme="majorHAnsi"/>
          <w:bCs/>
          <w:i/>
          <w:iCs/>
          <w:sz w:val="24"/>
          <w:szCs w:val="24"/>
        </w:rPr>
      </w:pPr>
      <w:proofErr w:type="spellStart"/>
      <w:r w:rsidRPr="001071AE">
        <w:rPr>
          <w:rFonts w:asciiTheme="majorHAnsi" w:eastAsia="Times New Roman" w:hAnsiTheme="majorHAnsi" w:cstheme="majorHAnsi"/>
          <w:bCs/>
          <w:i/>
          <w:iCs/>
          <w:sz w:val="24"/>
          <w:szCs w:val="24"/>
          <w:lang w:val="en-US"/>
        </w:rPr>
        <w:t>Deepek</w:t>
      </w:r>
      <w:proofErr w:type="spellEnd"/>
      <w:r w:rsidRPr="00577BAE">
        <w:rPr>
          <w:rFonts w:asciiTheme="majorHAnsi" w:eastAsia="Times New Roman" w:hAnsiTheme="majorHAnsi" w:cstheme="majorHAnsi"/>
          <w:bCs/>
          <w:i/>
          <w:iCs/>
          <w:sz w:val="24"/>
          <w:szCs w:val="24"/>
        </w:rPr>
        <w:t xml:space="preserve"> </w:t>
      </w:r>
      <w:r w:rsidRPr="001071AE">
        <w:rPr>
          <w:rFonts w:asciiTheme="majorHAnsi" w:eastAsia="Times New Roman" w:hAnsiTheme="majorHAnsi" w:cstheme="majorHAnsi"/>
          <w:bCs/>
          <w:i/>
          <w:iCs/>
          <w:sz w:val="24"/>
          <w:szCs w:val="24"/>
          <w:lang w:val="en-US"/>
        </w:rPr>
        <w:t>Chopra</w:t>
      </w:r>
    </w:p>
    <w:p w14:paraId="2040A9A4" w14:textId="6B5033BD" w:rsidR="008736E6" w:rsidRPr="001071AE" w:rsidRDefault="008736E6" w:rsidP="001071AE">
      <w:pPr>
        <w:spacing w:after="200"/>
        <w:jc w:val="both"/>
        <w:rPr>
          <w:rFonts w:asciiTheme="majorHAnsi" w:eastAsia="Times New Roman" w:hAnsiTheme="majorHAnsi" w:cstheme="majorHAnsi"/>
          <w:bCs/>
          <w:sz w:val="24"/>
          <w:szCs w:val="24"/>
        </w:rPr>
      </w:pPr>
      <w:r w:rsidRPr="001071AE">
        <w:rPr>
          <w:rFonts w:asciiTheme="majorHAnsi" w:eastAsia="Times New Roman" w:hAnsiTheme="majorHAnsi" w:cstheme="majorHAnsi"/>
          <w:bCs/>
          <w:sz w:val="24"/>
          <w:szCs w:val="24"/>
        </w:rPr>
        <w:t>_________________________________________________________________</w:t>
      </w:r>
    </w:p>
    <w:p w14:paraId="52197229" w14:textId="170E1C72" w:rsidR="002E4D22" w:rsidRPr="001071AE" w:rsidRDefault="002E4D22" w:rsidP="00DC683C">
      <w:pPr>
        <w:pStyle w:val="21"/>
        <w:spacing w:line="276" w:lineRule="auto"/>
        <w:rPr>
          <w:sz w:val="28"/>
          <w:szCs w:val="28"/>
        </w:rPr>
      </w:pPr>
      <w:bookmarkStart w:id="3" w:name="_Hlk32220201"/>
      <w:bookmarkStart w:id="4" w:name="_Toc58229035"/>
      <w:r w:rsidRPr="001071AE">
        <w:rPr>
          <w:sz w:val="28"/>
          <w:szCs w:val="28"/>
        </w:rPr>
        <w:t xml:space="preserve">1.1 </w:t>
      </w:r>
      <w:bookmarkEnd w:id="3"/>
      <w:r w:rsidR="001071AE" w:rsidRPr="001071AE">
        <w:rPr>
          <w:sz w:val="28"/>
          <w:szCs w:val="28"/>
        </w:rPr>
        <w:t xml:space="preserve">Εισαγωγή στη Μεθοδολογία </w:t>
      </w:r>
      <w:r w:rsidR="001071AE" w:rsidRPr="001071AE">
        <w:rPr>
          <w:sz w:val="28"/>
          <w:szCs w:val="28"/>
          <w:lang w:val="en-US"/>
        </w:rPr>
        <w:t>CPS</w:t>
      </w:r>
      <w:bookmarkEnd w:id="4"/>
      <w:r w:rsidR="001071AE" w:rsidRPr="001071AE">
        <w:rPr>
          <w:sz w:val="28"/>
          <w:szCs w:val="28"/>
        </w:rPr>
        <w:t xml:space="preserve">  </w:t>
      </w:r>
    </w:p>
    <w:p w14:paraId="04A1A253" w14:textId="2A2787D8" w:rsidR="008A4CE0" w:rsidRPr="001071AE" w:rsidRDefault="006C0A4F" w:rsidP="00DC683C">
      <w:r>
        <w:rPr>
          <w:noProof/>
          <w:szCs w:val="28"/>
          <w:lang w:val="en-US"/>
        </w:rPr>
        <mc:AlternateContent>
          <mc:Choice Requires="wps">
            <w:drawing>
              <wp:anchor distT="0" distB="0" distL="114300" distR="114300" simplePos="0" relativeHeight="251751935" behindDoc="0" locked="0" layoutInCell="1" allowOverlap="1" wp14:anchorId="7C122943" wp14:editId="6F197B32">
                <wp:simplePos x="0" y="0"/>
                <wp:positionH relativeFrom="column">
                  <wp:posOffset>3495675</wp:posOffset>
                </wp:positionH>
                <wp:positionV relativeFrom="paragraph">
                  <wp:posOffset>5426075</wp:posOffset>
                </wp:positionV>
                <wp:extent cx="3162300" cy="297815"/>
                <wp:effectExtent l="0" t="0" r="0" b="6985"/>
                <wp:wrapNone/>
                <wp:docPr id="86" name="Πλαίσιο κειμένου 86"/>
                <wp:cNvGraphicFramePr/>
                <a:graphic xmlns:a="http://schemas.openxmlformats.org/drawingml/2006/main">
                  <a:graphicData uri="http://schemas.microsoft.com/office/word/2010/wordprocessingShape">
                    <wps:wsp>
                      <wps:cNvSpPr txBox="1"/>
                      <wps:spPr>
                        <a:xfrm>
                          <a:off x="0" y="0"/>
                          <a:ext cx="3162300" cy="297815"/>
                        </a:xfrm>
                        <a:prstGeom prst="rect">
                          <a:avLst/>
                        </a:prstGeom>
                        <a:noFill/>
                        <a:ln w="6350">
                          <a:noFill/>
                        </a:ln>
                      </wps:spPr>
                      <wps:txbx>
                        <w:txbxContent>
                          <w:p w14:paraId="609BE2A4" w14:textId="77777777" w:rsidR="00B83E11" w:rsidRPr="002513E6" w:rsidRDefault="00B83E11" w:rsidP="002513E6">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056BB360" w14:textId="77777777" w:rsidR="00B83E11" w:rsidRPr="002513E6" w:rsidRDefault="00B83E1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22943" id="Πλαίσιο κειμένου 86" o:spid="_x0000_s1035" type="#_x0000_t202" style="position:absolute;margin-left:275.25pt;margin-top:427.25pt;width:249pt;height:23.45pt;z-index:251751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" filled="f" stroked="f" strokeweight=".5pt">
                <v:textbox>
                  <w:txbxContent>
                    <w:p w14:paraId="609BE2A4" w14:textId="77777777" w:rsidR="00B83E11" w:rsidRPr="002513E6" w:rsidRDefault="00B83E11" w:rsidP="002513E6">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056BB360" w14:textId="77777777" w:rsidR="00B83E11" w:rsidRPr="002513E6" w:rsidRDefault="00B83E11">
                      <w:pPr>
                        <w:rPr>
                          <w:lang w:val="en-US"/>
                        </w:rPr>
                      </w:pPr>
                    </w:p>
                  </w:txbxContent>
                </v:textbox>
              </v:shape>
            </w:pict>
          </mc:Fallback>
        </mc:AlternateContent>
      </w:r>
      <w:r w:rsidR="008A4CE0" w:rsidRPr="006D2773">
        <w:rPr>
          <w:rFonts w:cs="Times New Roman"/>
          <w:noProof/>
          <w:lang w:val="en-US"/>
        </w:rPr>
        <w:drawing>
          <wp:anchor distT="0" distB="0" distL="114300" distR="114300" simplePos="0" relativeHeight="251717119" behindDoc="0" locked="0" layoutInCell="1" allowOverlap="1" wp14:anchorId="146B2ADF" wp14:editId="2CB0D029">
            <wp:simplePos x="0" y="0"/>
            <wp:positionH relativeFrom="column">
              <wp:posOffset>-66675</wp:posOffset>
            </wp:positionH>
            <wp:positionV relativeFrom="paragraph">
              <wp:posOffset>405765</wp:posOffset>
            </wp:positionV>
            <wp:extent cx="5705475" cy="5036185"/>
            <wp:effectExtent l="0" t="0" r="9525"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stions-1014060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5475" cy="5036185"/>
                    </a:xfrm>
                    <a:prstGeom prst="rect">
                      <a:avLst/>
                    </a:prstGeom>
                  </pic:spPr>
                </pic:pic>
              </a:graphicData>
            </a:graphic>
            <wp14:sizeRelH relativeFrom="margin">
              <wp14:pctWidth>0</wp14:pctWidth>
            </wp14:sizeRelH>
            <wp14:sizeRelV relativeFrom="margin">
              <wp14:pctHeight>0</wp14:pctHeight>
            </wp14:sizeRelV>
          </wp:anchor>
        </w:drawing>
      </w:r>
      <w:r w:rsidR="001071AE" w:rsidRPr="001071AE">
        <w:rPr>
          <w:rFonts w:asciiTheme="majorHAnsi" w:eastAsia="Times New Roman" w:hAnsiTheme="majorHAnsi" w:cstheme="majorHAnsi"/>
          <w:bCs/>
          <w:sz w:val="24"/>
          <w:szCs w:val="24"/>
        </w:rPr>
        <w:t>Γιατί χρησιμοποιούμε Δημιουργική Επίλυση Προβλημάτων</w:t>
      </w:r>
      <w:r w:rsidR="001071AE">
        <w:rPr>
          <w:rFonts w:asciiTheme="majorHAnsi" w:eastAsia="Times New Roman" w:hAnsiTheme="majorHAnsi" w:cstheme="majorHAnsi"/>
          <w:bCs/>
          <w:sz w:val="24"/>
          <w:szCs w:val="24"/>
        </w:rPr>
        <w:t>;</w:t>
      </w:r>
    </w:p>
    <w:p w14:paraId="47DD045F" w14:textId="5429AA5A" w:rsidR="008A4CE0" w:rsidRPr="001071AE" w:rsidRDefault="008A4CE0" w:rsidP="00DC683C">
      <w:pPr>
        <w:spacing w:after="200"/>
        <w:jc w:val="both"/>
        <w:rPr>
          <w:rFonts w:asciiTheme="majorHAnsi" w:eastAsia="Times New Roman" w:hAnsiTheme="majorHAnsi" w:cstheme="majorHAnsi"/>
          <w:bCs/>
          <w:szCs w:val="28"/>
        </w:rPr>
      </w:pPr>
    </w:p>
    <w:p w14:paraId="71A467AF"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xml:space="preserve">Κατά τα τελευταία 50 χρόνια, έχει αναπτυχθεί ένα πλήθος δημιουργικών διαδικασιών που χρησιμοποιούνται σε πολλούς τομείς της ανθρώπινης ζωής και ειδικά στον επιχειρηματικό χώρο. Πολλοί άνθρωποι αναφέρονται σε αυτές τις διαδικασίες ως Δημιουργικότητα «κατά παραγγελία», περιγράφοντας την αυξημένη συνειδητή ικανότητα στη δημιουργική σκέψη και τη δημιουργική επίλυση </w:t>
      </w:r>
      <w:r w:rsidRPr="001071AE">
        <w:rPr>
          <w:rFonts w:asciiTheme="majorHAnsi" w:eastAsia="Times New Roman" w:hAnsiTheme="majorHAnsi" w:cstheme="majorHAnsi"/>
          <w:b w:val="0"/>
          <w:color w:val="auto"/>
          <w:sz w:val="24"/>
          <w:szCs w:val="24"/>
        </w:rPr>
        <w:lastRenderedPageBreak/>
        <w:t xml:space="preserve">προβλημάτων. Σύμφωνα με το άρθρο του </w:t>
      </w:r>
      <w:r w:rsidRPr="001071AE">
        <w:rPr>
          <w:rFonts w:asciiTheme="majorHAnsi" w:eastAsia="Times New Roman" w:hAnsiTheme="majorHAnsi" w:cstheme="majorHAnsi"/>
          <w:b w:val="0"/>
          <w:color w:val="auto"/>
          <w:sz w:val="24"/>
          <w:szCs w:val="24"/>
          <w:lang w:val="en-US"/>
        </w:rPr>
        <w:t>Bob</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Eckert</w:t>
      </w:r>
      <w:r w:rsidRPr="001071AE">
        <w:rPr>
          <w:rFonts w:asciiTheme="majorHAnsi" w:eastAsia="Times New Roman" w:hAnsiTheme="majorHAnsi" w:cstheme="majorHAnsi"/>
          <w:b w:val="0"/>
          <w:color w:val="auto"/>
          <w:sz w:val="24"/>
          <w:szCs w:val="24"/>
        </w:rPr>
        <w:t>, «Η καθολική δημιουργική διαδικασία: 7 βήματα για κάτι καλύτερο», τόσο η δημιουργική σκέψη όσο και η δημιουργική επίλυση προβλημάτων είναι ζωτικής σημασίας και νέες μεθοδολογίες συνεχίζουν να εμφανίζονται στο προσκήνιο, προσπαθώντας να προσφέρουν μια λύση σε τρεις βασικές προκλήσεις:</w:t>
      </w:r>
    </w:p>
    <w:p w14:paraId="4B2A87C7"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Επιθυμία για μία καθολική διαδικασία/γλώσσα καινοτομίας, που να παρέχει το γενικό πλαίσιο των ποικίλων εργαλείων, διαδικασιών, τεχνικών κ.λπ. δημιουργικής σκέψης.</w:t>
      </w:r>
    </w:p>
    <w:p w14:paraId="39A7CA04"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Ανάγκη για κατοχή συνολικών και περιεκτικών διεργασιών και πλαισίων, τα οποία να λειτουργούν συνδυαστικά μεταξύ τους, ώστε να βοηθούν την ανακάλυψη ευκαιριών και τον σχεδιασμό λύσεων, καθώς και την πρόβλεψη και αντιμετώπιση των προκλήσεων.</w:t>
      </w:r>
    </w:p>
    <w:p w14:paraId="74FDC46E"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Ελπίδα για κατανόηση και ενίσχυση της ικανότητας ενός ατόμου για δημιουργική γνώση, συνεργασία, αξιοποίηση της διαφορετικότητας καθώς και της ικανότητας ενός οργανισμού να υποστηρίζει άτομα παρέχοντας τους ένα καλά διαχειριζόμενο οικοσύστημα καινοτομίας.</w:t>
      </w:r>
    </w:p>
    <w:p w14:paraId="4665AD04"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Η διαχείριση αυτών των προκλήσεων και εμποδίων έχει γίνει βασικό κομμάτι τόσο της επαγγελματικής καριέρας, όσο και της ζωής συλλήβδην. Για τη βελτίωση των προϊόντων, των υπηρεσιών, της επικοινωνίας και των διαπροσωπικών δεξιοτήτων στον τομέα της ΕΕΚ, η Δημιουργική Σκέψη πρέπει να ενθαρρυνθεί, παρέχοντας  καινοτόμες λύσεις που λειτουργούν και έχουν άμεση αποτελεσματικότητα.</w:t>
      </w:r>
    </w:p>
    <w:p w14:paraId="45AB5270"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xml:space="preserve">Το </w:t>
      </w:r>
      <w:r w:rsidRPr="001071AE">
        <w:rPr>
          <w:rFonts w:asciiTheme="majorHAnsi" w:eastAsia="Times New Roman" w:hAnsiTheme="majorHAnsi" w:cstheme="majorHAnsi"/>
          <w:b w:val="0"/>
          <w:color w:val="auto"/>
          <w:sz w:val="24"/>
          <w:szCs w:val="24"/>
          <w:lang w:val="en-US"/>
        </w:rPr>
        <w:t>CPS</w:t>
      </w:r>
      <w:r w:rsidRPr="001071AE">
        <w:rPr>
          <w:rFonts w:asciiTheme="majorHAnsi" w:eastAsia="Times New Roman" w:hAnsiTheme="majorHAnsi" w:cstheme="majorHAnsi"/>
          <w:b w:val="0"/>
          <w:color w:val="auto"/>
          <w:sz w:val="24"/>
          <w:szCs w:val="24"/>
        </w:rPr>
        <w:t xml:space="preserve"> επισημαίνει το διαχωρισμό της "αποκλίνουσας" από τη "συγκλίνουσα" σκέψη ως τον πιο αποτελεσματικό τρόπο για να επιτευχθεί αυτό. Η αποκλίνουσα σκέψη είναι η διαδικασία δημιουργίας πολλών πιθανών λύσεων και δυνατοτήτων –αλλιώς γνωστό και ως </w:t>
      </w:r>
      <w:r w:rsidRPr="001071AE">
        <w:rPr>
          <w:rFonts w:asciiTheme="majorHAnsi" w:eastAsia="Times New Roman" w:hAnsiTheme="majorHAnsi" w:cstheme="majorHAnsi"/>
          <w:b w:val="0"/>
          <w:color w:val="auto"/>
          <w:sz w:val="24"/>
          <w:szCs w:val="24"/>
          <w:lang w:val="en-US"/>
        </w:rPr>
        <w:t>brainstorming</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H</w:t>
      </w:r>
      <w:r w:rsidRPr="001071AE">
        <w:rPr>
          <w:rFonts w:asciiTheme="majorHAnsi" w:eastAsia="Times New Roman" w:hAnsiTheme="majorHAnsi" w:cstheme="majorHAnsi"/>
          <w:b w:val="0"/>
          <w:color w:val="auto"/>
          <w:sz w:val="24"/>
          <w:szCs w:val="24"/>
        </w:rPr>
        <w:t xml:space="preserve"> συγκλίνουσα σκέψη περιλαμβάνει την αξιολόγηση των επιλογών μας με σκοπό να καταλήξουμε στη βέλτιστη απόφαση. Συχνά, επιλέγουμε να χρησιμοποιούμε έναν συνδυασμό των δύο για να αναπτύξουμε νέες ιδέες ή λύσεις. Ωστόσο, η ταυτόχρονη χρήση τους μπορεί να οδηγήσει σε μη ισορροπημένες ή μεροληπτικές αποφάσεις και μπορεί σε κάποιες περιπτώσεις, να καταπνίξει τη δημιουργία ιδεών.</w:t>
      </w:r>
    </w:p>
    <w:p w14:paraId="7A8B5608" w14:textId="1D4AC29F" w:rsidR="006C0A4F" w:rsidRPr="001071AE" w:rsidRDefault="00893664" w:rsidP="00DC683C">
      <w:pPr>
        <w:spacing w:after="200"/>
        <w:jc w:val="both"/>
        <w:rPr>
          <w:rFonts w:asciiTheme="majorHAnsi" w:eastAsia="Times New Roman" w:hAnsiTheme="majorHAnsi" w:cstheme="majorHAnsi"/>
          <w:bCs/>
          <w:sz w:val="32"/>
          <w:szCs w:val="32"/>
        </w:rPr>
      </w:pPr>
      <w:r w:rsidRPr="006C0A4F">
        <w:rPr>
          <w:rFonts w:asciiTheme="majorHAnsi" w:eastAsia="Times New Roman" w:hAnsiTheme="majorHAnsi" w:cstheme="majorHAnsi"/>
          <w:bCs/>
          <w:noProof/>
          <w:color w:val="7030A0"/>
          <w:sz w:val="32"/>
          <w:szCs w:val="32"/>
          <w:lang w:eastAsia="el-GR"/>
        </w:rPr>
        <w:lastRenderedPageBreak/>
        <w:drawing>
          <wp:anchor distT="0" distB="0" distL="114300" distR="114300" simplePos="0" relativeHeight="251715071" behindDoc="0" locked="0" layoutInCell="1" allowOverlap="1" wp14:anchorId="1AB9E5FF" wp14:editId="6628983F">
            <wp:simplePos x="0" y="0"/>
            <wp:positionH relativeFrom="margin">
              <wp:posOffset>-104775</wp:posOffset>
            </wp:positionH>
            <wp:positionV relativeFrom="paragraph">
              <wp:posOffset>133985</wp:posOffset>
            </wp:positionV>
            <wp:extent cx="3238500" cy="4324985"/>
            <wp:effectExtent l="0" t="0" r="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er-28741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4324985"/>
                    </a:xfrm>
                    <a:prstGeom prst="rect">
                      <a:avLst/>
                    </a:prstGeom>
                  </pic:spPr>
                </pic:pic>
              </a:graphicData>
            </a:graphic>
            <wp14:sizeRelH relativeFrom="margin">
              <wp14:pctWidth>0</wp14:pctWidth>
            </wp14:sizeRelH>
            <wp14:sizeRelV relativeFrom="margin">
              <wp14:pctHeight>0</wp14:pctHeight>
            </wp14:sizeRelV>
          </wp:anchor>
        </w:drawing>
      </w:r>
    </w:p>
    <w:p w14:paraId="76C4C04F" w14:textId="646B9317" w:rsidR="009D6F6E" w:rsidRPr="001071AE" w:rsidRDefault="001071AE" w:rsidP="00DC683C">
      <w:pPr>
        <w:spacing w:after="200"/>
        <w:jc w:val="both"/>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Ορισμός</w:t>
      </w:r>
      <w:r w:rsidR="009D6F6E" w:rsidRPr="001071AE">
        <w:rPr>
          <w:rFonts w:asciiTheme="majorHAnsi" w:eastAsia="Times New Roman" w:hAnsiTheme="majorHAnsi" w:cstheme="majorHAnsi"/>
          <w:bCs/>
          <w:sz w:val="24"/>
          <w:szCs w:val="24"/>
        </w:rPr>
        <w:t xml:space="preserve"> </w:t>
      </w:r>
    </w:p>
    <w:p w14:paraId="540BA762" w14:textId="19D4FE14"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Στην πραγματικότητα, η Δημιουργική Επίλυση Προβλημάτων (</w:t>
      </w:r>
      <w:r w:rsidRPr="001071AE">
        <w:rPr>
          <w:rFonts w:asciiTheme="majorHAnsi" w:eastAsia="Times New Roman" w:hAnsiTheme="majorHAnsi" w:cstheme="majorHAnsi"/>
          <w:b w:val="0"/>
          <w:color w:val="auto"/>
          <w:sz w:val="24"/>
          <w:szCs w:val="24"/>
          <w:lang w:val="en-US"/>
        </w:rPr>
        <w:t>CPS</w:t>
      </w:r>
      <w:r w:rsidRPr="001071AE">
        <w:rPr>
          <w:rFonts w:asciiTheme="majorHAnsi" w:eastAsia="Times New Roman" w:hAnsiTheme="majorHAnsi" w:cstheme="majorHAnsi"/>
          <w:b w:val="0"/>
          <w:color w:val="auto"/>
          <w:sz w:val="24"/>
          <w:szCs w:val="24"/>
        </w:rPr>
        <w:t>) είναι κάτι πολύ περισσότερο από 3 λέξεις και στην πραγματικότητα, θα μπορούσε να οριστεί ως εξής: Πρόκειται για μια μεθοδολογία βασισμένη σε μια διεπιστημονική προσέγγιση που ασχολείται με το ρόλο της δημιουργικότητας, της καινοτομίας και της επίλυσης προβλημάτων σε διάφορες καταστάσεις της καθημερινής ζωής  (</w:t>
      </w:r>
      <w:r w:rsidRPr="001071AE">
        <w:rPr>
          <w:rFonts w:asciiTheme="majorHAnsi" w:eastAsia="Times New Roman" w:hAnsiTheme="majorHAnsi" w:cstheme="majorHAnsi"/>
          <w:b w:val="0"/>
          <w:color w:val="auto"/>
          <w:sz w:val="24"/>
          <w:szCs w:val="24"/>
          <w:lang w:val="en-US"/>
        </w:rPr>
        <w:t>Franco</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et</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al</w:t>
      </w:r>
      <w:r w:rsidRPr="001071AE">
        <w:rPr>
          <w:rFonts w:asciiTheme="majorHAnsi" w:eastAsia="Times New Roman" w:hAnsiTheme="majorHAnsi" w:cstheme="majorHAnsi"/>
          <w:b w:val="0"/>
          <w:color w:val="auto"/>
          <w:sz w:val="24"/>
          <w:szCs w:val="24"/>
        </w:rPr>
        <w:t>,2017)</w:t>
      </w:r>
      <w:r w:rsidR="008C58C0" w:rsidRPr="008C58C0">
        <w:rPr>
          <w:rFonts w:eastAsia="Arial"/>
          <w:b w:val="0"/>
          <w:color w:val="000000"/>
          <w:sz w:val="24"/>
          <w:szCs w:val="24"/>
          <w:vertAlign w:val="superscript"/>
          <w:lang w:eastAsia="el-GR"/>
        </w:rPr>
        <w:t xml:space="preserve"> </w:t>
      </w:r>
      <w:r w:rsidR="008C58C0" w:rsidRPr="008C58C0">
        <w:rPr>
          <w:rFonts w:asciiTheme="majorHAnsi" w:eastAsia="Times New Roman" w:hAnsiTheme="majorHAnsi" w:cstheme="majorHAnsi"/>
          <w:b w:val="0"/>
          <w:color w:val="auto"/>
          <w:sz w:val="24"/>
          <w:szCs w:val="24"/>
          <w:vertAlign w:val="superscript"/>
        </w:rPr>
        <w:footnoteReference w:id="1"/>
      </w:r>
      <w:r w:rsidR="008C58C0" w:rsidRPr="008C58C0">
        <w:rPr>
          <w:rFonts w:asciiTheme="majorHAnsi" w:eastAsia="Times New Roman" w:hAnsiTheme="majorHAnsi" w:cstheme="majorHAnsi"/>
          <w:b w:val="0"/>
          <w:color w:val="auto"/>
          <w:sz w:val="24"/>
          <w:szCs w:val="24"/>
        </w:rPr>
        <w:t xml:space="preserve"> </w:t>
      </w:r>
      <w:r w:rsidR="008C58C0">
        <w:rPr>
          <w:rFonts w:asciiTheme="majorHAnsi" w:eastAsia="Times New Roman" w:hAnsiTheme="majorHAnsi" w:cstheme="majorHAnsi"/>
          <w:b w:val="0"/>
          <w:color w:val="auto"/>
          <w:sz w:val="24"/>
          <w:szCs w:val="24"/>
        </w:rPr>
        <w:t>.</w:t>
      </w:r>
      <w:r w:rsidRPr="001071AE">
        <w:rPr>
          <w:rFonts w:asciiTheme="majorHAnsi" w:eastAsia="Times New Roman" w:hAnsiTheme="majorHAnsi" w:cstheme="majorHAnsi"/>
          <w:b w:val="0"/>
          <w:color w:val="auto"/>
          <w:sz w:val="24"/>
          <w:szCs w:val="24"/>
        </w:rPr>
        <w:t xml:space="preserve"> </w:t>
      </w:r>
    </w:p>
    <w:p w14:paraId="5E213065"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xml:space="preserve">Σύμφωνα με τον </w:t>
      </w:r>
      <w:r w:rsidRPr="001071AE">
        <w:rPr>
          <w:rFonts w:asciiTheme="majorHAnsi" w:eastAsia="Times New Roman" w:hAnsiTheme="majorHAnsi" w:cstheme="majorHAnsi"/>
          <w:b w:val="0"/>
          <w:color w:val="auto"/>
          <w:sz w:val="24"/>
          <w:szCs w:val="24"/>
          <w:lang w:val="en-US"/>
        </w:rPr>
        <w:t>Jeffrey</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Baumgartner</w:t>
      </w:r>
      <w:r w:rsidRPr="001071AE">
        <w:rPr>
          <w:rFonts w:asciiTheme="majorHAnsi" w:eastAsia="Times New Roman" w:hAnsiTheme="majorHAnsi" w:cstheme="majorHAnsi"/>
          <w:b w:val="0"/>
          <w:color w:val="auto"/>
          <w:sz w:val="24"/>
          <w:szCs w:val="24"/>
        </w:rPr>
        <w:t xml:space="preserve"> στο άρθρο του «Οι βασικές αρχές της δημιουργικής επίλυσης προβλημάτων - </w:t>
      </w:r>
      <w:r w:rsidRPr="001071AE">
        <w:rPr>
          <w:rFonts w:asciiTheme="majorHAnsi" w:eastAsia="Times New Roman" w:hAnsiTheme="majorHAnsi" w:cstheme="majorHAnsi"/>
          <w:b w:val="0"/>
          <w:color w:val="auto"/>
          <w:sz w:val="24"/>
          <w:szCs w:val="24"/>
          <w:lang w:val="en-US"/>
        </w:rPr>
        <w:t>CPS</w:t>
      </w:r>
      <w:r w:rsidRPr="001071AE">
        <w:rPr>
          <w:rFonts w:asciiTheme="majorHAnsi" w:eastAsia="Times New Roman" w:hAnsiTheme="majorHAnsi" w:cstheme="majorHAnsi"/>
          <w:b w:val="0"/>
          <w:color w:val="auto"/>
          <w:sz w:val="24"/>
          <w:szCs w:val="24"/>
        </w:rPr>
        <w:t xml:space="preserve">», η δημιουργική επίλυση προβλημάτων δεν είναι απλώς </w:t>
      </w:r>
      <w:r w:rsidRPr="001071AE">
        <w:rPr>
          <w:rFonts w:asciiTheme="majorHAnsi" w:eastAsia="Times New Roman" w:hAnsiTheme="majorHAnsi" w:cstheme="majorHAnsi"/>
          <w:b w:val="0"/>
          <w:color w:val="auto"/>
          <w:sz w:val="24"/>
          <w:szCs w:val="24"/>
          <w:lang w:val="en-US"/>
        </w:rPr>
        <w:t>brainstorming</w:t>
      </w:r>
      <w:r w:rsidRPr="001071AE">
        <w:rPr>
          <w:rFonts w:asciiTheme="majorHAnsi" w:eastAsia="Times New Roman" w:hAnsiTheme="majorHAnsi" w:cstheme="majorHAnsi"/>
          <w:b w:val="0"/>
          <w:color w:val="auto"/>
          <w:sz w:val="24"/>
          <w:szCs w:val="24"/>
        </w:rPr>
        <w:t xml:space="preserve">, όπως πολλοί άνθρωποι τείνουν να θεωρούν. Στην πραγματικότητα είναι μια καλά καθορισμένη διαδικασία που μπορεί να σας βοηθήσει τόσο να ορίσετε τα προβλήματα, όσο και να εφαρμόσετε λύσεις. </w:t>
      </w:r>
    </w:p>
    <w:p w14:paraId="3A4A6BB5"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xml:space="preserve">Οι δημιουργικές ιδέες δεν εμφανίζονται ξαφνικά στο μυαλό των ανθρώπων χωρίς προφανή λόγο. Αντίθετα, είναι το αποτέλεσμα της προσπάθειας επίλυσης ενός συγκεκριμένου προβλήματος ή επίτευξης ενός συγκεκριμένου στόχου. Οι θεωρίες του </w:t>
      </w:r>
      <w:r w:rsidRPr="001071AE">
        <w:rPr>
          <w:rFonts w:asciiTheme="majorHAnsi" w:eastAsia="Times New Roman" w:hAnsiTheme="majorHAnsi" w:cstheme="majorHAnsi"/>
          <w:b w:val="0"/>
          <w:color w:val="auto"/>
          <w:sz w:val="24"/>
          <w:szCs w:val="24"/>
          <w:lang w:val="en-US"/>
        </w:rPr>
        <w:t>Albert</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Einstein</w:t>
      </w:r>
      <w:r w:rsidRPr="001071AE">
        <w:rPr>
          <w:rFonts w:asciiTheme="majorHAnsi" w:eastAsia="Times New Roman" w:hAnsiTheme="majorHAnsi" w:cstheme="majorHAnsi"/>
          <w:b w:val="0"/>
          <w:color w:val="auto"/>
          <w:sz w:val="24"/>
          <w:szCs w:val="24"/>
        </w:rPr>
        <w:t xml:space="preserve">, για παράδειγμα, δεν ήταν ξαφνικές εμπνεύσεις. Αντίθετα, ήταν το αποτέλεσμα μιας τεράστιας διαδικασίας σκέψης, προσπαθώντας να επιλύσει το πρόβλημα της ασυμφωνίας μεταξύ των νόμων της φυσικής και των νόμων του ηλεκτρομαγνητισμού. Ανάμεσα σε άλλα δημιουργικά μυαλά που χαρακτηρίστηκαν «ιδιοφυΐες», μπορούμε να τοποθετήσουμε τον </w:t>
      </w:r>
      <w:r w:rsidRPr="001071AE">
        <w:rPr>
          <w:rFonts w:asciiTheme="majorHAnsi" w:eastAsia="Times New Roman" w:hAnsiTheme="majorHAnsi" w:cstheme="majorHAnsi"/>
          <w:b w:val="0"/>
          <w:color w:val="auto"/>
          <w:sz w:val="24"/>
          <w:szCs w:val="24"/>
          <w:lang w:val="en-US"/>
        </w:rPr>
        <w:t>Leonardo</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da</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Vinci</w:t>
      </w:r>
      <w:r w:rsidRPr="001071AE">
        <w:rPr>
          <w:rFonts w:asciiTheme="majorHAnsi" w:eastAsia="Times New Roman" w:hAnsiTheme="majorHAnsi" w:cstheme="majorHAnsi"/>
          <w:b w:val="0"/>
          <w:color w:val="auto"/>
          <w:sz w:val="24"/>
          <w:szCs w:val="24"/>
        </w:rPr>
        <w:t xml:space="preserve"> και τον </w:t>
      </w:r>
      <w:r w:rsidRPr="001071AE">
        <w:rPr>
          <w:rFonts w:asciiTheme="majorHAnsi" w:eastAsia="Times New Roman" w:hAnsiTheme="majorHAnsi" w:cstheme="majorHAnsi"/>
          <w:b w:val="0"/>
          <w:color w:val="auto"/>
          <w:sz w:val="24"/>
          <w:szCs w:val="24"/>
          <w:lang w:val="en-US"/>
        </w:rPr>
        <w:t>Thomas</w:t>
      </w:r>
      <w:r w:rsidRPr="001071AE">
        <w:rPr>
          <w:rFonts w:asciiTheme="majorHAnsi" w:eastAsia="Times New Roman" w:hAnsiTheme="majorHAnsi" w:cstheme="majorHAnsi"/>
          <w:b w:val="0"/>
          <w:color w:val="auto"/>
          <w:sz w:val="24"/>
          <w:szCs w:val="24"/>
        </w:rPr>
        <w:t xml:space="preserve"> </w:t>
      </w:r>
      <w:r w:rsidRPr="001071AE">
        <w:rPr>
          <w:rFonts w:asciiTheme="majorHAnsi" w:eastAsia="Times New Roman" w:hAnsiTheme="majorHAnsi" w:cstheme="majorHAnsi"/>
          <w:b w:val="0"/>
          <w:color w:val="auto"/>
          <w:sz w:val="24"/>
          <w:szCs w:val="24"/>
          <w:lang w:val="en-US"/>
        </w:rPr>
        <w:t>Edison</w:t>
      </w:r>
      <w:r w:rsidRPr="001071AE">
        <w:rPr>
          <w:rFonts w:asciiTheme="majorHAnsi" w:eastAsia="Times New Roman" w:hAnsiTheme="majorHAnsi" w:cstheme="majorHAnsi"/>
          <w:b w:val="0"/>
          <w:color w:val="auto"/>
          <w:sz w:val="24"/>
          <w:szCs w:val="24"/>
        </w:rPr>
        <w:t xml:space="preserve">, που πάντα δούλευαν με τον ίδιο τρόπο. Δεν περίμεναν τις δημιουργικές ιδέες απλά να έρθουν, αλλά εστίαζαν στην προσπάθεια επίλυσης ενός σαφώς δηλωμένου, τουλάχιστον στο μυαλό τους, προβλήματος. Με απλά λόγια, το </w:t>
      </w:r>
      <w:r w:rsidRPr="001071AE">
        <w:rPr>
          <w:rFonts w:asciiTheme="majorHAnsi" w:eastAsia="Times New Roman" w:hAnsiTheme="majorHAnsi" w:cstheme="majorHAnsi"/>
          <w:b w:val="0"/>
          <w:color w:val="auto"/>
          <w:sz w:val="24"/>
          <w:szCs w:val="24"/>
          <w:lang w:val="en-US"/>
        </w:rPr>
        <w:t>CPS</w:t>
      </w:r>
      <w:r w:rsidRPr="001071AE">
        <w:rPr>
          <w:rFonts w:asciiTheme="majorHAnsi" w:eastAsia="Times New Roman" w:hAnsiTheme="majorHAnsi" w:cstheme="majorHAnsi"/>
          <w:b w:val="0"/>
          <w:color w:val="auto"/>
          <w:sz w:val="24"/>
          <w:szCs w:val="24"/>
        </w:rPr>
        <w:t xml:space="preserve"> μπορεί να οριστεί ως μια τεχνική επίλυσης προβλημάτων που αντιμετωπίζει μια πρόκληση ή ένα πρόβλημα με δημιουργικό ή ευφάνταστο τρόπο. Η λύση είναι δημιουργική γιατί δεν είναι προφανής. Για να πληροί τα κριτήρια της </w:t>
      </w:r>
      <w:r w:rsidRPr="001071AE">
        <w:rPr>
          <w:rFonts w:asciiTheme="majorHAnsi" w:eastAsia="Times New Roman" w:hAnsiTheme="majorHAnsi" w:cstheme="majorHAnsi"/>
          <w:b w:val="0"/>
          <w:color w:val="auto"/>
          <w:sz w:val="24"/>
          <w:szCs w:val="24"/>
        </w:rPr>
        <w:lastRenderedPageBreak/>
        <w:t xml:space="preserve">δημιουργικότητας, η λύση θα πρέπει να αντιμετωπίζει το δηλωμένο πρόβλημα με πρωτότυπο τρόπο και να επιτυγχάνεται ανεξάρτητα. Αυτή η στρατηγική δημιουργίας ιδεών είναι συνήθως προϊόν ομαδικής δουλειάς. Σε ένα εργασιακό περιβάλλον, όλα τα άτομα έχουν τη δυνατότητα να συμμετέχουν στην ανταλλαγή ιδεών με σκοπό την εύρεση δημιουργικών λύσεων. </w:t>
      </w:r>
    </w:p>
    <w:p w14:paraId="4E3C2807" w14:textId="77777777" w:rsidR="001071AE" w:rsidRPr="001071AE" w:rsidRDefault="001071AE" w:rsidP="001071AE">
      <w:pPr>
        <w:spacing w:after="200"/>
        <w:jc w:val="both"/>
        <w:rPr>
          <w:rFonts w:asciiTheme="majorHAnsi" w:eastAsia="Times New Roman" w:hAnsiTheme="majorHAnsi" w:cstheme="majorHAnsi"/>
          <w:b w:val="0"/>
          <w:color w:val="auto"/>
          <w:sz w:val="24"/>
          <w:szCs w:val="24"/>
        </w:rPr>
      </w:pPr>
      <w:r w:rsidRPr="001071AE">
        <w:rPr>
          <w:rFonts w:asciiTheme="majorHAnsi" w:eastAsia="Times New Roman" w:hAnsiTheme="majorHAnsi" w:cstheme="majorHAnsi"/>
          <w:b w:val="0"/>
          <w:color w:val="auto"/>
          <w:sz w:val="24"/>
          <w:szCs w:val="24"/>
        </w:rPr>
        <w:t xml:space="preserve">Η διαφορά μεταξύ αυτής της διαδικασίας και άλλων στρατηγικών </w:t>
      </w:r>
      <w:r w:rsidRPr="001071AE">
        <w:rPr>
          <w:rFonts w:asciiTheme="majorHAnsi" w:eastAsia="Times New Roman" w:hAnsiTheme="majorHAnsi" w:cstheme="majorHAnsi"/>
          <w:b w:val="0"/>
          <w:color w:val="auto"/>
          <w:sz w:val="24"/>
          <w:szCs w:val="24"/>
          <w:lang w:val="en-US"/>
        </w:rPr>
        <w:t>CPS</w:t>
      </w:r>
      <w:r w:rsidRPr="001071AE">
        <w:rPr>
          <w:rFonts w:asciiTheme="majorHAnsi" w:eastAsia="Times New Roman" w:hAnsiTheme="majorHAnsi" w:cstheme="majorHAnsi"/>
          <w:b w:val="0"/>
          <w:color w:val="auto"/>
          <w:sz w:val="24"/>
          <w:szCs w:val="24"/>
        </w:rPr>
        <w:t xml:space="preserve"> είναι ότι υπάρχει αξιοποίηση τόσο συγκλίνουσας όσο και αποκλίνουσας σκέψης κατά τη διάρκεια κάθε βήματος της. Κάθε βήμα ξεκινά με αποκλίνουσα σκέψη και εκτεταμένη αναζήτηση πολλαπλών εναλλακτικών λύσεων. Έπειτα, χρησιμοποιείται συγκλίνουσα σκέψη που περιλαμβάνει αξιολόγηση και επιλογή. Αυτή η στρατηγική διδάσκεται στο Ινστιτούτο Δημιουργικής Επίλυσης Προβλημάτων, στο Διεθνές Κέντρο Σπουδών στη Δημιουργικότητα και στο συνέδριο </w:t>
      </w:r>
      <w:r w:rsidRPr="001071AE">
        <w:rPr>
          <w:rFonts w:asciiTheme="majorHAnsi" w:eastAsia="Times New Roman" w:hAnsiTheme="majorHAnsi" w:cstheme="majorHAnsi"/>
          <w:b w:val="0"/>
          <w:color w:val="auto"/>
          <w:sz w:val="24"/>
          <w:szCs w:val="24"/>
          <w:lang w:val="en-US"/>
        </w:rPr>
        <w:t>CREA</w:t>
      </w:r>
      <w:r w:rsidRPr="001071AE">
        <w:rPr>
          <w:rFonts w:asciiTheme="majorHAnsi" w:eastAsia="Times New Roman" w:hAnsiTheme="majorHAnsi" w:cstheme="majorHAnsi"/>
          <w:b w:val="0"/>
          <w:color w:val="auto"/>
          <w:sz w:val="24"/>
          <w:szCs w:val="24"/>
        </w:rPr>
        <w:t>. Αναγνωρίζεται ως ιδιαίτερα σημαντική επιρροή στο Μοντέλο Παραγωγικής Σκέψης.</w:t>
      </w:r>
    </w:p>
    <w:p w14:paraId="6F28EE9C" w14:textId="77777777" w:rsidR="001071AE" w:rsidRDefault="001071AE" w:rsidP="001071AE">
      <w:pPr>
        <w:spacing w:after="200"/>
        <w:jc w:val="both"/>
        <w:rPr>
          <w:rFonts w:asciiTheme="majorHAnsi" w:eastAsia="Times New Roman" w:hAnsiTheme="majorHAnsi" w:cstheme="majorHAnsi"/>
          <w:b w:val="0"/>
          <w:color w:val="auto"/>
          <w:sz w:val="24"/>
          <w:szCs w:val="24"/>
        </w:rPr>
      </w:pPr>
    </w:p>
    <w:p w14:paraId="0E33920D" w14:textId="77777777" w:rsidR="001071AE" w:rsidRPr="001071AE" w:rsidRDefault="001071AE" w:rsidP="00DC683C">
      <w:pPr>
        <w:spacing w:after="200"/>
        <w:jc w:val="both"/>
        <w:rPr>
          <w:rFonts w:asciiTheme="majorHAnsi" w:eastAsia="Times New Roman" w:hAnsiTheme="majorHAnsi" w:cstheme="majorHAnsi"/>
          <w:bCs/>
          <w:sz w:val="24"/>
          <w:szCs w:val="24"/>
        </w:rPr>
      </w:pPr>
      <w:r w:rsidRPr="001071AE">
        <w:rPr>
          <w:rFonts w:asciiTheme="majorHAnsi" w:eastAsia="Times New Roman" w:hAnsiTheme="majorHAnsi" w:cstheme="majorHAnsi"/>
          <w:bCs/>
          <w:sz w:val="24"/>
          <w:szCs w:val="24"/>
        </w:rPr>
        <w:t xml:space="preserve">Επίσημη προσέγγιση </w:t>
      </w:r>
      <w:r w:rsidRPr="001071AE">
        <w:rPr>
          <w:rFonts w:asciiTheme="majorHAnsi" w:eastAsia="Times New Roman" w:hAnsiTheme="majorHAnsi" w:cstheme="majorHAnsi"/>
          <w:bCs/>
          <w:sz w:val="24"/>
          <w:szCs w:val="24"/>
          <w:lang w:val="en-US"/>
        </w:rPr>
        <w:t>CPS</w:t>
      </w:r>
      <w:r w:rsidRPr="001071AE">
        <w:rPr>
          <w:rFonts w:asciiTheme="majorHAnsi" w:eastAsia="Times New Roman" w:hAnsiTheme="majorHAnsi" w:cstheme="majorHAnsi"/>
          <w:bCs/>
          <w:sz w:val="24"/>
          <w:szCs w:val="24"/>
        </w:rPr>
        <w:t xml:space="preserve">- Μοντέλο </w:t>
      </w:r>
      <w:r w:rsidRPr="001071AE">
        <w:rPr>
          <w:rFonts w:asciiTheme="majorHAnsi" w:eastAsia="Times New Roman" w:hAnsiTheme="majorHAnsi" w:cstheme="majorHAnsi"/>
          <w:bCs/>
          <w:sz w:val="24"/>
          <w:szCs w:val="24"/>
          <w:lang w:val="en-US"/>
        </w:rPr>
        <w:t>Osborn</w:t>
      </w:r>
      <w:r w:rsidRPr="001071AE">
        <w:rPr>
          <w:rFonts w:asciiTheme="majorHAnsi" w:eastAsia="Times New Roman" w:hAnsiTheme="majorHAnsi" w:cstheme="majorHAnsi"/>
          <w:bCs/>
          <w:sz w:val="24"/>
          <w:szCs w:val="24"/>
        </w:rPr>
        <w:t>-</w:t>
      </w:r>
      <w:proofErr w:type="spellStart"/>
      <w:r w:rsidRPr="001071AE">
        <w:rPr>
          <w:rFonts w:asciiTheme="majorHAnsi" w:eastAsia="Times New Roman" w:hAnsiTheme="majorHAnsi" w:cstheme="majorHAnsi"/>
          <w:bCs/>
          <w:sz w:val="24"/>
          <w:szCs w:val="24"/>
          <w:lang w:val="en-US"/>
        </w:rPr>
        <w:t>Parnes</w:t>
      </w:r>
      <w:proofErr w:type="spellEnd"/>
      <w:r w:rsidRPr="001071AE">
        <w:rPr>
          <w:rFonts w:asciiTheme="majorHAnsi" w:eastAsia="Times New Roman" w:hAnsiTheme="majorHAnsi" w:cstheme="majorHAnsi"/>
          <w:bCs/>
          <w:sz w:val="24"/>
          <w:szCs w:val="24"/>
        </w:rPr>
        <w:t xml:space="preserve"> </w:t>
      </w:r>
    </w:p>
    <w:p w14:paraId="0A9CD13C" w14:textId="77777777" w:rsidR="001071AE" w:rsidRDefault="001071AE" w:rsidP="001071AE">
      <w:pPr>
        <w:spacing w:after="200"/>
        <w:jc w:val="both"/>
        <w:rPr>
          <w:rFonts w:ascii="Arial" w:eastAsia="Arial" w:hAnsi="Arial" w:cs="Arial"/>
          <w:b w:val="0"/>
          <w:color w:val="000000"/>
          <w:sz w:val="24"/>
          <w:szCs w:val="24"/>
        </w:rPr>
      </w:pPr>
      <w:r>
        <w:rPr>
          <w:rFonts w:cs="Times New Roman"/>
          <w:noProof/>
        </w:rPr>
        <w:drawing>
          <wp:anchor distT="0" distB="0" distL="114300" distR="114300" simplePos="0" relativeHeight="251794943" behindDoc="0" locked="0" layoutInCell="1" allowOverlap="1" wp14:anchorId="3996941A" wp14:editId="60BC8921">
            <wp:simplePos x="0" y="0"/>
            <wp:positionH relativeFrom="column">
              <wp:posOffset>2400300</wp:posOffset>
            </wp:positionH>
            <wp:positionV relativeFrom="paragraph">
              <wp:posOffset>247650</wp:posOffset>
            </wp:positionV>
            <wp:extent cx="3152775" cy="2105025"/>
            <wp:effectExtent l="0" t="0" r="9525" b="9525"/>
            <wp:wrapSquare wrapText="bothSides"/>
            <wp:docPr id="69" name="Εικόνα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21050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val="0"/>
          <w:color w:val="000000"/>
          <w:sz w:val="24"/>
          <w:szCs w:val="24"/>
        </w:rPr>
        <w:t xml:space="preserve">Αυτή η προσέγγιση έχει αναγνωριστεί ως η επίσημη προσέγγιση της Δημιουργικής Επίλυσης Προβλημάτων (CPS). </w:t>
      </w:r>
      <w:proofErr w:type="spellStart"/>
      <w:r>
        <w:rPr>
          <w:rFonts w:ascii="Arial" w:eastAsia="Arial" w:hAnsi="Arial" w:cs="Arial"/>
          <w:b w:val="0"/>
          <w:color w:val="000000"/>
          <w:sz w:val="24"/>
          <w:szCs w:val="24"/>
        </w:rPr>
        <w:t>To</w:t>
      </w:r>
      <w:proofErr w:type="spellEnd"/>
      <w:r w:rsidRPr="00473E59">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CPS είναι μια απλή διαδικασία που περιλαμβάνει τη διάσπαση ενός προβλήματος σε επιμέρους κομμάτια, με σκοπό την καλύτερη κατανόησή του, τη δημιουργία ιδεών και την αξιολόγηση αυτών των ιδεών για την εξεύρεση των πιο αποτελεσματικών λύσεων. Οι εξαιρετικά δημιουργικοί άνθρωποι τείνουν να ακολουθούν αυτή τη διαδικασία στο μυαλό τους χωρίς να το σκέφτονται. Οι λιγότερο φυσικά δημιουργικοί άνθρωποι πρέπει απλά να μάθουν να τη χρησιμοποιούν. Παρόλο που η δημιουργική επίλυση προβλημάτων υπήρχε από τότε που οι άνθρωποι άρχισαν να σκέφτονται δημιουργικά και να λύνουν προβλήματα, επισημοποιήθηκε για πρώτη φορά ως διαδικασία από τον </w:t>
      </w:r>
      <w:proofErr w:type="spellStart"/>
      <w:r>
        <w:rPr>
          <w:rFonts w:ascii="Arial" w:eastAsia="Arial" w:hAnsi="Arial" w:cs="Arial"/>
          <w:b w:val="0"/>
          <w:color w:val="000000"/>
          <w:sz w:val="24"/>
          <w:szCs w:val="24"/>
        </w:rPr>
        <w:t>Alex</w:t>
      </w:r>
      <w:proofErr w:type="spellEnd"/>
      <w:r>
        <w:rPr>
          <w:rFonts w:ascii="Arial" w:eastAsia="Arial" w:hAnsi="Arial" w:cs="Arial"/>
          <w:b w:val="0"/>
          <w:color w:val="000000"/>
          <w:sz w:val="24"/>
          <w:szCs w:val="24"/>
        </w:rPr>
        <w:t xml:space="preserve"> </w:t>
      </w:r>
      <w:proofErr w:type="spellStart"/>
      <w:r>
        <w:rPr>
          <w:rFonts w:ascii="Arial" w:eastAsia="Arial" w:hAnsi="Arial" w:cs="Arial"/>
          <w:b w:val="0"/>
          <w:color w:val="000000"/>
          <w:sz w:val="24"/>
          <w:szCs w:val="24"/>
        </w:rPr>
        <w:t>Osborn</w:t>
      </w:r>
      <w:proofErr w:type="spellEnd"/>
      <w:r>
        <w:rPr>
          <w:rFonts w:ascii="Arial" w:eastAsia="Arial" w:hAnsi="Arial" w:cs="Arial"/>
          <w:b w:val="0"/>
          <w:color w:val="000000"/>
          <w:sz w:val="24"/>
          <w:szCs w:val="24"/>
        </w:rPr>
        <w:t xml:space="preserve">, ο οποίος δημιούργησε την έννοια του </w:t>
      </w:r>
      <w:proofErr w:type="spellStart"/>
      <w:r>
        <w:rPr>
          <w:rFonts w:ascii="Arial" w:eastAsia="Arial" w:hAnsi="Arial" w:cs="Arial"/>
          <w:b w:val="0"/>
          <w:color w:val="000000"/>
          <w:sz w:val="24"/>
          <w:szCs w:val="24"/>
        </w:rPr>
        <w:t>brainstorming</w:t>
      </w:r>
      <w:proofErr w:type="spellEnd"/>
      <w:r>
        <w:rPr>
          <w:rFonts w:ascii="Arial" w:eastAsia="Arial" w:hAnsi="Arial" w:cs="Arial"/>
          <w:b w:val="0"/>
          <w:color w:val="000000"/>
          <w:sz w:val="24"/>
          <w:szCs w:val="24"/>
        </w:rPr>
        <w:t xml:space="preserve"> και τον </w:t>
      </w:r>
      <w:proofErr w:type="spellStart"/>
      <w:r>
        <w:rPr>
          <w:rFonts w:ascii="Arial" w:eastAsia="Arial" w:hAnsi="Arial" w:cs="Arial"/>
          <w:b w:val="0"/>
          <w:color w:val="000000"/>
          <w:sz w:val="24"/>
          <w:szCs w:val="24"/>
        </w:rPr>
        <w:t>Sidney</w:t>
      </w:r>
      <w:proofErr w:type="spellEnd"/>
      <w:r>
        <w:rPr>
          <w:rFonts w:ascii="Arial" w:eastAsia="Arial" w:hAnsi="Arial" w:cs="Arial"/>
          <w:b w:val="0"/>
          <w:color w:val="000000"/>
          <w:sz w:val="24"/>
          <w:szCs w:val="24"/>
        </w:rPr>
        <w:t xml:space="preserve"> </w:t>
      </w:r>
      <w:proofErr w:type="spellStart"/>
      <w:r>
        <w:rPr>
          <w:rFonts w:ascii="Arial" w:eastAsia="Arial" w:hAnsi="Arial" w:cs="Arial"/>
          <w:b w:val="0"/>
          <w:color w:val="000000"/>
          <w:sz w:val="24"/>
          <w:szCs w:val="24"/>
        </w:rPr>
        <w:t>Parnes</w:t>
      </w:r>
      <w:proofErr w:type="spellEnd"/>
      <w:r>
        <w:rPr>
          <w:rFonts w:ascii="Arial" w:eastAsia="Arial" w:hAnsi="Arial" w:cs="Arial"/>
          <w:b w:val="0"/>
          <w:color w:val="000000"/>
          <w:sz w:val="24"/>
          <w:szCs w:val="24"/>
        </w:rPr>
        <w:t xml:space="preserve">. Η προσέγγισή τους διδάσκεται στο Διεθνές Κέντρο Σπουδών Δημιουργικότητας στο </w:t>
      </w:r>
      <w:proofErr w:type="spellStart"/>
      <w:r>
        <w:rPr>
          <w:rFonts w:ascii="Arial" w:eastAsia="Arial" w:hAnsi="Arial" w:cs="Arial"/>
          <w:b w:val="0"/>
          <w:color w:val="000000"/>
          <w:sz w:val="24"/>
          <w:szCs w:val="24"/>
        </w:rPr>
        <w:t>Buffalo</w:t>
      </w:r>
      <w:proofErr w:type="spellEnd"/>
      <w:r>
        <w:rPr>
          <w:rFonts w:ascii="Arial" w:eastAsia="Arial" w:hAnsi="Arial" w:cs="Arial"/>
          <w:b w:val="0"/>
          <w:color w:val="000000"/>
          <w:sz w:val="24"/>
          <w:szCs w:val="24"/>
        </w:rPr>
        <w:t xml:space="preserve"> </w:t>
      </w:r>
      <w:proofErr w:type="spellStart"/>
      <w:r>
        <w:rPr>
          <w:rFonts w:ascii="Arial" w:eastAsia="Arial" w:hAnsi="Arial" w:cs="Arial"/>
          <w:b w:val="0"/>
          <w:color w:val="000000"/>
          <w:sz w:val="24"/>
          <w:szCs w:val="24"/>
        </w:rPr>
        <w:t>College</w:t>
      </w:r>
      <w:proofErr w:type="spellEnd"/>
      <w:r>
        <w:rPr>
          <w:rFonts w:ascii="Arial" w:eastAsia="Arial" w:hAnsi="Arial" w:cs="Arial"/>
          <w:b w:val="0"/>
          <w:color w:val="000000"/>
          <w:sz w:val="24"/>
          <w:szCs w:val="24"/>
        </w:rPr>
        <w:t xml:space="preserve"> της Νέας Υόρκης από τη δεκαετία του 1950 και βασίζεται στην ακόλουθη διαδικασία:</w:t>
      </w:r>
    </w:p>
    <w:p w14:paraId="3D13AC0F" w14:textId="77777777" w:rsidR="001071AE"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Το CPS ξεκινά με δύο παραδοχές:</w:t>
      </w:r>
    </w:p>
    <w:p w14:paraId="36BC9D4E" w14:textId="77777777" w:rsidR="001071AE"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  Όλοι είναι δημιουργικοί με κάποιο τρόπο.</w:t>
      </w:r>
    </w:p>
    <w:p w14:paraId="7CEB9BB7" w14:textId="77777777" w:rsidR="001071AE"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 Οι δημιουργικές δεξιότητες μπορούν να διδαχθούν και να ενισχυθούν εκ των υστέρων.</w:t>
      </w:r>
    </w:p>
    <w:p w14:paraId="75C1A846" w14:textId="77777777" w:rsidR="001071AE"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lastRenderedPageBreak/>
        <w:t xml:space="preserve">Υπάρχουν έξι στάδια στη διαδικασία δημιουργικής επίλυσης προβλημάτων των </w:t>
      </w:r>
      <w:proofErr w:type="spellStart"/>
      <w:r>
        <w:rPr>
          <w:rFonts w:ascii="Arial" w:eastAsia="Arial" w:hAnsi="Arial" w:cs="Arial"/>
          <w:b w:val="0"/>
          <w:color w:val="000000"/>
          <w:sz w:val="24"/>
          <w:szCs w:val="24"/>
        </w:rPr>
        <w:t>Osborn-Parnes</w:t>
      </w:r>
      <w:proofErr w:type="spellEnd"/>
      <w:r>
        <w:rPr>
          <w:rFonts w:ascii="Arial" w:eastAsia="Arial" w:hAnsi="Arial" w:cs="Arial"/>
          <w:b w:val="0"/>
          <w:color w:val="000000"/>
          <w:sz w:val="24"/>
          <w:szCs w:val="24"/>
        </w:rPr>
        <w:t>. Τα στάδια περιγράφονται εδώ, συμπεριλαμβάνοντας και δύο ερωτήσεις-παραδείγματα,  ώστε να σας βοηθήσουν να τα κατανοήσετε σε βάθος και να τονώσετε  τη σκέψη σας.</w:t>
      </w:r>
    </w:p>
    <w:p w14:paraId="21617BBE" w14:textId="77777777" w:rsidR="001071AE" w:rsidRPr="00AF168D" w:rsidRDefault="001071AE" w:rsidP="001071AE">
      <w:pPr>
        <w:spacing w:after="200"/>
        <w:jc w:val="both"/>
        <w:rPr>
          <w:rFonts w:ascii="Arial" w:eastAsia="Arial" w:hAnsi="Arial" w:cs="Arial"/>
          <w:b w:val="0"/>
          <w:color w:val="000000"/>
          <w:sz w:val="24"/>
          <w:szCs w:val="24"/>
        </w:rPr>
      </w:pPr>
      <w:r w:rsidRPr="00AF168D">
        <w:rPr>
          <w:rFonts w:ascii="Arial" w:eastAsia="Arial" w:hAnsi="Arial" w:cs="Arial"/>
          <w:b w:val="0"/>
          <w:sz w:val="24"/>
          <w:szCs w:val="24"/>
        </w:rPr>
        <w:t xml:space="preserve">1. </w:t>
      </w:r>
      <w:r>
        <w:rPr>
          <w:rFonts w:ascii="Arial" w:eastAsia="Arial" w:hAnsi="Arial" w:cs="Arial"/>
          <w:bCs/>
          <w:sz w:val="24"/>
          <w:szCs w:val="24"/>
        </w:rPr>
        <w:t>Εντοπισμός</w:t>
      </w:r>
      <w:r w:rsidRPr="00AF168D">
        <w:rPr>
          <w:rFonts w:ascii="Arial" w:eastAsia="Arial" w:hAnsi="Arial" w:cs="Arial"/>
          <w:bCs/>
          <w:sz w:val="24"/>
          <w:szCs w:val="24"/>
        </w:rPr>
        <w:t xml:space="preserve"> του Στόχου</w:t>
      </w:r>
      <w:r>
        <w:rPr>
          <w:rFonts w:ascii="Arial" w:eastAsia="Arial" w:hAnsi="Arial" w:cs="Arial"/>
          <w:bCs/>
          <w:sz w:val="24"/>
          <w:szCs w:val="24"/>
        </w:rPr>
        <w:t xml:space="preserve"> </w:t>
      </w:r>
      <w:r w:rsidRPr="00AF168D">
        <w:rPr>
          <w:rFonts w:ascii="Arial" w:eastAsia="Arial" w:hAnsi="Arial" w:cs="Arial"/>
          <w:b w:val="0"/>
          <w:color w:val="000000"/>
          <w:sz w:val="24"/>
          <w:szCs w:val="24"/>
        </w:rPr>
        <w:t xml:space="preserve">- </w:t>
      </w:r>
      <w:r>
        <w:rPr>
          <w:rFonts w:ascii="Arial" w:eastAsia="Arial" w:hAnsi="Arial" w:cs="Arial"/>
          <w:b w:val="0"/>
          <w:color w:val="000000"/>
          <w:sz w:val="24"/>
          <w:szCs w:val="24"/>
        </w:rPr>
        <w:t>Ο ε</w:t>
      </w:r>
      <w:r w:rsidRPr="00AF168D">
        <w:rPr>
          <w:rFonts w:ascii="Arial" w:eastAsia="Arial" w:hAnsi="Arial" w:cs="Arial"/>
          <w:b w:val="0"/>
          <w:color w:val="000000"/>
          <w:sz w:val="24"/>
          <w:szCs w:val="24"/>
        </w:rPr>
        <w:t xml:space="preserve">ντοπισμός </w:t>
      </w:r>
      <w:r>
        <w:rPr>
          <w:rFonts w:ascii="Arial" w:eastAsia="Arial" w:hAnsi="Arial" w:cs="Arial"/>
          <w:b w:val="0"/>
          <w:color w:val="000000"/>
          <w:sz w:val="24"/>
          <w:szCs w:val="24"/>
        </w:rPr>
        <w:t xml:space="preserve">του στόχου και των επιθυμητών αποτελεσμάτων </w:t>
      </w:r>
      <w:r w:rsidRPr="00AF168D">
        <w:rPr>
          <w:rFonts w:ascii="Arial" w:eastAsia="Arial" w:hAnsi="Arial" w:cs="Arial"/>
          <w:b w:val="0"/>
          <w:color w:val="000000"/>
          <w:sz w:val="24"/>
          <w:szCs w:val="24"/>
        </w:rPr>
        <w:t xml:space="preserve">είναι η βάση </w:t>
      </w:r>
      <w:r>
        <w:rPr>
          <w:rFonts w:ascii="Arial" w:eastAsia="Arial" w:hAnsi="Arial" w:cs="Arial"/>
          <w:b w:val="0"/>
          <w:color w:val="000000"/>
          <w:sz w:val="24"/>
          <w:szCs w:val="24"/>
        </w:rPr>
        <w:t>της στρατηγικής CPS</w:t>
      </w:r>
      <w:r w:rsidRPr="00AF168D">
        <w:rPr>
          <w:rFonts w:ascii="Arial" w:eastAsia="Arial" w:hAnsi="Arial" w:cs="Arial"/>
          <w:b w:val="0"/>
          <w:color w:val="000000"/>
          <w:sz w:val="24"/>
          <w:szCs w:val="24"/>
        </w:rPr>
        <w:t>. Μερικές φορές, οι άνθρωποι δεν δίνουν προσοχή σε ορισμένες βασικές πτυχές τ</w:t>
      </w:r>
      <w:r>
        <w:rPr>
          <w:rFonts w:ascii="Arial" w:eastAsia="Arial" w:hAnsi="Arial" w:cs="Arial"/>
          <w:b w:val="0"/>
          <w:color w:val="000000"/>
          <w:sz w:val="24"/>
          <w:szCs w:val="24"/>
        </w:rPr>
        <w:t xml:space="preserve">ων προκλήσεων που έχουν να αντιμετωπίσουν </w:t>
      </w:r>
      <w:r w:rsidRPr="00AF168D">
        <w:rPr>
          <w:rFonts w:ascii="Arial" w:eastAsia="Arial" w:hAnsi="Arial" w:cs="Arial"/>
          <w:b w:val="0"/>
          <w:color w:val="000000"/>
          <w:sz w:val="24"/>
          <w:szCs w:val="24"/>
        </w:rPr>
        <w:t xml:space="preserve">ή παίρνουν κάτι </w:t>
      </w:r>
      <w:r>
        <w:rPr>
          <w:rFonts w:ascii="Arial" w:eastAsia="Arial" w:hAnsi="Arial" w:cs="Arial"/>
          <w:b w:val="0"/>
          <w:color w:val="000000"/>
          <w:sz w:val="24"/>
          <w:szCs w:val="24"/>
        </w:rPr>
        <w:t xml:space="preserve">ως </w:t>
      </w:r>
      <w:r w:rsidRPr="00AF168D">
        <w:rPr>
          <w:rFonts w:ascii="Arial" w:eastAsia="Arial" w:hAnsi="Arial" w:cs="Arial"/>
          <w:b w:val="0"/>
          <w:color w:val="000000"/>
          <w:sz w:val="24"/>
          <w:szCs w:val="24"/>
        </w:rPr>
        <w:t xml:space="preserve">δεδομένο για να το λύσουν γρήγορα. Αυτό προκαλεί </w:t>
      </w:r>
      <w:r>
        <w:rPr>
          <w:rFonts w:ascii="Arial" w:eastAsia="Arial" w:hAnsi="Arial" w:cs="Arial"/>
          <w:b w:val="0"/>
          <w:color w:val="000000"/>
          <w:sz w:val="24"/>
          <w:szCs w:val="24"/>
        </w:rPr>
        <w:t xml:space="preserve">ασάφειες στη </w:t>
      </w:r>
      <w:r w:rsidRPr="00AF168D">
        <w:rPr>
          <w:rFonts w:ascii="Arial" w:eastAsia="Arial" w:hAnsi="Arial" w:cs="Arial"/>
          <w:b w:val="0"/>
          <w:color w:val="000000"/>
          <w:sz w:val="24"/>
          <w:szCs w:val="24"/>
        </w:rPr>
        <w:t xml:space="preserve">διαδικασία σκέψης και το άτομο δεν </w:t>
      </w:r>
      <w:r>
        <w:rPr>
          <w:rFonts w:ascii="Arial" w:eastAsia="Arial" w:hAnsi="Arial" w:cs="Arial"/>
          <w:b w:val="0"/>
          <w:color w:val="000000"/>
          <w:sz w:val="24"/>
          <w:szCs w:val="24"/>
        </w:rPr>
        <w:t xml:space="preserve">αντιλαμβάνεται </w:t>
      </w:r>
      <w:r w:rsidRPr="00AF168D">
        <w:rPr>
          <w:rFonts w:ascii="Arial" w:eastAsia="Arial" w:hAnsi="Arial" w:cs="Arial"/>
          <w:b w:val="0"/>
          <w:color w:val="000000"/>
          <w:sz w:val="24"/>
          <w:szCs w:val="24"/>
        </w:rPr>
        <w:t xml:space="preserve"> τη </w:t>
      </w:r>
      <w:r>
        <w:rPr>
          <w:rFonts w:ascii="Arial" w:eastAsia="Arial" w:hAnsi="Arial" w:cs="Arial"/>
          <w:b w:val="0"/>
          <w:color w:val="000000"/>
          <w:sz w:val="24"/>
          <w:szCs w:val="24"/>
        </w:rPr>
        <w:t xml:space="preserve">γενική </w:t>
      </w:r>
      <w:r w:rsidRPr="00AF168D">
        <w:rPr>
          <w:rFonts w:ascii="Arial" w:eastAsia="Arial" w:hAnsi="Arial" w:cs="Arial"/>
          <w:b w:val="0"/>
          <w:color w:val="000000"/>
          <w:sz w:val="24"/>
          <w:szCs w:val="24"/>
        </w:rPr>
        <w:t xml:space="preserve">εικόνα. Η οριοθέτηση του στόχου </w:t>
      </w:r>
      <w:r>
        <w:rPr>
          <w:rFonts w:ascii="Arial" w:eastAsia="Arial" w:hAnsi="Arial" w:cs="Arial"/>
          <w:b w:val="0"/>
          <w:color w:val="000000"/>
          <w:sz w:val="24"/>
          <w:szCs w:val="24"/>
        </w:rPr>
        <w:t xml:space="preserve">θα σας βοηθήσει να κατανοήσετε σε βάθος τα εμπόδια και τις προκλήσεις και να διευρύνετε τη σκέψη σας, εντοπίζοντας διάφορες πιθανές λύσεις. </w:t>
      </w:r>
      <w:r w:rsidRPr="00AF168D">
        <w:rPr>
          <w:rFonts w:ascii="Arial" w:eastAsia="Arial" w:hAnsi="Arial" w:cs="Arial"/>
          <w:b w:val="0"/>
          <w:color w:val="000000"/>
          <w:sz w:val="24"/>
          <w:szCs w:val="24"/>
        </w:rPr>
        <w:t xml:space="preserve">Ερωτήσεις: </w:t>
      </w:r>
      <w:r>
        <w:rPr>
          <w:rFonts w:ascii="Arial" w:eastAsia="Arial" w:hAnsi="Arial" w:cs="Arial"/>
          <w:b w:val="0"/>
          <w:color w:val="000000"/>
          <w:sz w:val="24"/>
          <w:szCs w:val="24"/>
        </w:rPr>
        <w:t>Τι</w:t>
      </w:r>
      <w:r w:rsidRPr="00AF168D">
        <w:rPr>
          <w:rFonts w:ascii="Arial" w:eastAsia="Arial" w:hAnsi="Arial" w:cs="Arial"/>
          <w:b w:val="0"/>
          <w:color w:val="000000"/>
          <w:sz w:val="24"/>
          <w:szCs w:val="24"/>
        </w:rPr>
        <w:t xml:space="preserve"> εμπόδια υπάρχουν; Τι </w:t>
      </w:r>
      <w:r>
        <w:rPr>
          <w:rFonts w:ascii="Arial" w:eastAsia="Arial" w:hAnsi="Arial" w:cs="Arial"/>
          <w:b w:val="0"/>
          <w:color w:val="000000"/>
          <w:sz w:val="24"/>
          <w:szCs w:val="24"/>
        </w:rPr>
        <w:t>χρειάζεστε ώστε</w:t>
      </w:r>
      <w:r w:rsidRPr="00AF168D">
        <w:rPr>
          <w:rFonts w:ascii="Arial" w:eastAsia="Arial" w:hAnsi="Arial" w:cs="Arial"/>
          <w:b w:val="0"/>
          <w:color w:val="000000"/>
          <w:sz w:val="24"/>
          <w:szCs w:val="24"/>
        </w:rPr>
        <w:t xml:space="preserve"> να είσ</w:t>
      </w:r>
      <w:r>
        <w:rPr>
          <w:rFonts w:ascii="Arial" w:eastAsia="Arial" w:hAnsi="Arial" w:cs="Arial"/>
          <w:b w:val="0"/>
          <w:color w:val="000000"/>
          <w:sz w:val="24"/>
          <w:szCs w:val="24"/>
        </w:rPr>
        <w:t>τε</w:t>
      </w:r>
      <w:r w:rsidRPr="00AF168D">
        <w:rPr>
          <w:rFonts w:ascii="Arial" w:eastAsia="Arial" w:hAnsi="Arial" w:cs="Arial"/>
          <w:b w:val="0"/>
          <w:color w:val="000000"/>
          <w:sz w:val="24"/>
          <w:szCs w:val="24"/>
        </w:rPr>
        <w:t xml:space="preserve"> καλύτερα οργανωμένο</w:t>
      </w:r>
      <w:r>
        <w:rPr>
          <w:rFonts w:ascii="Arial" w:eastAsia="Arial" w:hAnsi="Arial" w:cs="Arial"/>
          <w:b w:val="0"/>
          <w:color w:val="000000"/>
          <w:sz w:val="24"/>
          <w:szCs w:val="24"/>
        </w:rPr>
        <w:t>ι</w:t>
      </w:r>
      <w:r w:rsidRPr="00AF168D">
        <w:rPr>
          <w:rFonts w:ascii="Arial" w:eastAsia="Arial" w:hAnsi="Arial" w:cs="Arial"/>
          <w:b w:val="0"/>
          <w:color w:val="000000"/>
          <w:sz w:val="24"/>
          <w:szCs w:val="24"/>
        </w:rPr>
        <w:t>;</w:t>
      </w:r>
    </w:p>
    <w:p w14:paraId="33D4FAAC" w14:textId="77777777" w:rsidR="001071AE" w:rsidRPr="009E62BD" w:rsidRDefault="001071AE" w:rsidP="001071AE">
      <w:pPr>
        <w:spacing w:after="200"/>
        <w:jc w:val="both"/>
        <w:rPr>
          <w:rFonts w:ascii="Arial" w:eastAsia="Arial" w:hAnsi="Arial" w:cs="Arial"/>
          <w:b w:val="0"/>
          <w:color w:val="000000"/>
          <w:sz w:val="24"/>
          <w:szCs w:val="24"/>
        </w:rPr>
      </w:pPr>
      <w:r w:rsidRPr="009E62BD">
        <w:rPr>
          <w:rFonts w:ascii="Arial" w:eastAsia="Arial" w:hAnsi="Arial" w:cs="Arial"/>
          <w:b w:val="0"/>
          <w:sz w:val="24"/>
          <w:szCs w:val="24"/>
        </w:rPr>
        <w:t xml:space="preserve">2. </w:t>
      </w:r>
      <w:r>
        <w:rPr>
          <w:rFonts w:ascii="Arial" w:eastAsia="Arial" w:hAnsi="Arial" w:cs="Arial"/>
          <w:bCs/>
          <w:sz w:val="24"/>
          <w:szCs w:val="24"/>
        </w:rPr>
        <w:t>Εντοπισμός</w:t>
      </w:r>
      <w:r w:rsidRPr="009E62BD">
        <w:rPr>
          <w:rFonts w:ascii="Arial" w:eastAsia="Arial" w:hAnsi="Arial" w:cs="Arial"/>
          <w:bCs/>
          <w:sz w:val="24"/>
          <w:szCs w:val="24"/>
        </w:rPr>
        <w:t xml:space="preserve"> πληροφοριών</w:t>
      </w:r>
      <w:r w:rsidRPr="009E62BD">
        <w:rPr>
          <w:rFonts w:ascii="Arial" w:eastAsia="Arial" w:hAnsi="Arial" w:cs="Arial"/>
          <w:b w:val="0"/>
          <w:sz w:val="24"/>
          <w:szCs w:val="24"/>
        </w:rPr>
        <w:t xml:space="preserve"> </w:t>
      </w:r>
      <w:r w:rsidRPr="009E62BD">
        <w:rPr>
          <w:rFonts w:ascii="Arial" w:eastAsia="Arial" w:hAnsi="Arial" w:cs="Arial"/>
          <w:b w:val="0"/>
          <w:color w:val="000000"/>
          <w:sz w:val="24"/>
          <w:szCs w:val="24"/>
        </w:rPr>
        <w:t>- Η συλλογή πληροφοριών</w:t>
      </w:r>
      <w:r>
        <w:rPr>
          <w:rFonts w:ascii="Arial" w:eastAsia="Arial" w:hAnsi="Arial" w:cs="Arial"/>
          <w:b w:val="0"/>
          <w:color w:val="000000"/>
          <w:sz w:val="24"/>
          <w:szCs w:val="24"/>
        </w:rPr>
        <w:t xml:space="preserve"> και δεδομένων </w:t>
      </w:r>
      <w:r w:rsidRPr="009E62BD">
        <w:rPr>
          <w:rFonts w:ascii="Arial" w:eastAsia="Arial" w:hAnsi="Arial" w:cs="Arial"/>
          <w:b w:val="0"/>
          <w:color w:val="000000"/>
          <w:sz w:val="24"/>
          <w:szCs w:val="24"/>
        </w:rPr>
        <w:t xml:space="preserve">σχετικά με το πρόβλημα </w:t>
      </w:r>
      <w:r>
        <w:rPr>
          <w:rFonts w:ascii="Arial" w:eastAsia="Arial" w:hAnsi="Arial" w:cs="Arial"/>
          <w:b w:val="0"/>
          <w:color w:val="000000"/>
          <w:sz w:val="24"/>
          <w:szCs w:val="24"/>
        </w:rPr>
        <w:t xml:space="preserve">που αντιμετωπίζετε, </w:t>
      </w:r>
      <w:r w:rsidRPr="009E62BD">
        <w:rPr>
          <w:rFonts w:ascii="Arial" w:eastAsia="Arial" w:hAnsi="Arial" w:cs="Arial"/>
          <w:b w:val="0"/>
          <w:color w:val="000000"/>
          <w:sz w:val="24"/>
          <w:szCs w:val="24"/>
        </w:rPr>
        <w:t xml:space="preserve">είναι απαραίτητη για την κατανόηση του. Σε αυτό το στάδιο, δημιουργήστε μια λίστα με βασικές λεπτομέρειες, όπως τι και ποιος εμπλέκεται, παραδοχές και αντιλήψεις, απόψεις ενδιαφερόμενων μερών, συναισθήματα και γεγονότα και ούτω καθεξής, ώστε να ξεκινήσετε τη διαδικασία δημιουργίας ιδεών. Ερωτήσεις: Ποιος πρέπει να </w:t>
      </w:r>
      <w:r w:rsidRPr="0057509E">
        <w:rPr>
          <w:rFonts w:ascii="Arial" w:eastAsia="Arial" w:hAnsi="Arial" w:cs="Arial"/>
          <w:b w:val="0"/>
          <w:color w:val="000000"/>
          <w:sz w:val="24"/>
          <w:szCs w:val="24"/>
        </w:rPr>
        <w:t xml:space="preserve">συμμετάσχει </w:t>
      </w:r>
      <w:r w:rsidRPr="009E62BD">
        <w:rPr>
          <w:rFonts w:ascii="Arial" w:eastAsia="Arial" w:hAnsi="Arial" w:cs="Arial"/>
          <w:b w:val="0"/>
          <w:color w:val="000000"/>
          <w:sz w:val="24"/>
          <w:szCs w:val="24"/>
        </w:rPr>
        <w:t xml:space="preserve">ή </w:t>
      </w:r>
      <w:r>
        <w:rPr>
          <w:rFonts w:ascii="Arial" w:eastAsia="Arial" w:hAnsi="Arial" w:cs="Arial"/>
          <w:b w:val="0"/>
          <w:color w:val="000000"/>
          <w:sz w:val="24"/>
          <w:szCs w:val="24"/>
        </w:rPr>
        <w:t>συμμετέχει</w:t>
      </w:r>
      <w:r w:rsidRPr="0057509E">
        <w:rPr>
          <w:rFonts w:ascii="Arial" w:eastAsia="Arial" w:hAnsi="Arial" w:cs="Arial"/>
          <w:b w:val="0"/>
          <w:color w:val="000000"/>
          <w:sz w:val="24"/>
          <w:szCs w:val="24"/>
        </w:rPr>
        <w:t xml:space="preserve"> </w:t>
      </w:r>
      <w:r w:rsidRPr="009E62BD">
        <w:rPr>
          <w:rFonts w:ascii="Arial" w:eastAsia="Arial" w:hAnsi="Arial" w:cs="Arial"/>
          <w:b w:val="0"/>
          <w:color w:val="000000"/>
          <w:sz w:val="24"/>
          <w:szCs w:val="24"/>
        </w:rPr>
        <w:t>ήδη; Γιατί</w:t>
      </w:r>
      <w:r>
        <w:rPr>
          <w:rFonts w:ascii="Arial" w:eastAsia="Arial" w:hAnsi="Arial" w:cs="Arial"/>
          <w:b w:val="0"/>
          <w:color w:val="000000"/>
          <w:sz w:val="24"/>
          <w:szCs w:val="24"/>
        </w:rPr>
        <w:t xml:space="preserve"> συμβαίνει ή δεν συμβαίνει αυτό</w:t>
      </w:r>
      <w:r w:rsidRPr="009E62BD">
        <w:rPr>
          <w:rFonts w:ascii="Arial" w:eastAsia="Arial" w:hAnsi="Arial" w:cs="Arial"/>
          <w:b w:val="0"/>
          <w:color w:val="000000"/>
          <w:sz w:val="24"/>
          <w:szCs w:val="24"/>
        </w:rPr>
        <w:t>;</w:t>
      </w:r>
    </w:p>
    <w:p w14:paraId="0CA15960" w14:textId="77777777" w:rsidR="001071AE" w:rsidRPr="009E62BD" w:rsidRDefault="001071AE" w:rsidP="001071AE">
      <w:pPr>
        <w:spacing w:after="200"/>
        <w:jc w:val="both"/>
        <w:rPr>
          <w:rFonts w:ascii="Arial" w:eastAsia="Arial" w:hAnsi="Arial" w:cs="Arial"/>
          <w:b w:val="0"/>
          <w:color w:val="000000"/>
          <w:sz w:val="24"/>
          <w:szCs w:val="24"/>
        </w:rPr>
      </w:pPr>
      <w:r w:rsidRPr="009E62BD">
        <w:rPr>
          <w:rFonts w:ascii="Arial" w:eastAsia="Arial" w:hAnsi="Arial" w:cs="Arial"/>
          <w:b w:val="0"/>
          <w:sz w:val="24"/>
          <w:szCs w:val="24"/>
        </w:rPr>
        <w:t xml:space="preserve">3. </w:t>
      </w:r>
      <w:r>
        <w:rPr>
          <w:rFonts w:ascii="Arial" w:eastAsia="Arial" w:hAnsi="Arial" w:cs="Arial"/>
          <w:sz w:val="24"/>
          <w:szCs w:val="24"/>
        </w:rPr>
        <w:t>Εντοπισμός</w:t>
      </w:r>
      <w:r w:rsidRPr="009E62BD">
        <w:rPr>
          <w:rFonts w:ascii="Arial" w:eastAsia="Arial" w:hAnsi="Arial" w:cs="Arial"/>
          <w:sz w:val="24"/>
          <w:szCs w:val="24"/>
        </w:rPr>
        <w:t xml:space="preserve"> </w:t>
      </w:r>
      <w:r>
        <w:rPr>
          <w:rFonts w:ascii="Arial" w:eastAsia="Arial" w:hAnsi="Arial" w:cs="Arial"/>
          <w:sz w:val="24"/>
          <w:szCs w:val="24"/>
        </w:rPr>
        <w:t>του</w:t>
      </w:r>
      <w:r w:rsidRPr="009E62BD">
        <w:rPr>
          <w:rFonts w:ascii="Arial" w:eastAsia="Arial" w:hAnsi="Arial" w:cs="Arial"/>
          <w:sz w:val="24"/>
          <w:szCs w:val="24"/>
        </w:rPr>
        <w:t xml:space="preserve"> </w:t>
      </w:r>
      <w:r>
        <w:rPr>
          <w:rFonts w:ascii="Arial" w:eastAsia="Arial" w:hAnsi="Arial" w:cs="Arial"/>
          <w:sz w:val="24"/>
          <w:szCs w:val="24"/>
        </w:rPr>
        <w:t>προβλήματος</w:t>
      </w:r>
      <w:r w:rsidRPr="009E62BD">
        <w:rPr>
          <w:rFonts w:ascii="Arial" w:eastAsia="Arial" w:hAnsi="Arial" w:cs="Arial"/>
          <w:b w:val="0"/>
          <w:color w:val="000000"/>
          <w:sz w:val="24"/>
          <w:szCs w:val="24"/>
        </w:rPr>
        <w:t xml:space="preserve">- Χρησιμοποιώντας τον στόχο του προβλήματος και τα δεδομένα που συλλέχθηκαν ως βάση, προσδιορίστε </w:t>
      </w:r>
      <w:r>
        <w:rPr>
          <w:rFonts w:ascii="Arial" w:eastAsia="Arial" w:hAnsi="Arial" w:cs="Arial"/>
          <w:b w:val="0"/>
          <w:color w:val="000000"/>
          <w:sz w:val="24"/>
          <w:szCs w:val="24"/>
        </w:rPr>
        <w:t xml:space="preserve">τόσο τις </w:t>
      </w:r>
      <w:r w:rsidRPr="009E62BD">
        <w:rPr>
          <w:rFonts w:ascii="Arial" w:eastAsia="Arial" w:hAnsi="Arial" w:cs="Arial"/>
          <w:b w:val="0"/>
          <w:color w:val="000000"/>
          <w:sz w:val="24"/>
          <w:szCs w:val="24"/>
        </w:rPr>
        <w:t>πιθανές προκλήσεις που μπορεί να προκύψουν</w:t>
      </w:r>
      <w:r>
        <w:rPr>
          <w:rFonts w:ascii="Arial" w:eastAsia="Arial" w:hAnsi="Arial" w:cs="Arial"/>
          <w:b w:val="0"/>
          <w:color w:val="000000"/>
          <w:sz w:val="24"/>
          <w:szCs w:val="24"/>
        </w:rPr>
        <w:t>,</w:t>
      </w:r>
      <w:r w:rsidRPr="009E62BD">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όσο </w:t>
      </w:r>
      <w:r w:rsidRPr="009E62BD">
        <w:rPr>
          <w:rFonts w:ascii="Arial" w:eastAsia="Arial" w:hAnsi="Arial" w:cs="Arial"/>
          <w:b w:val="0"/>
          <w:color w:val="000000"/>
          <w:sz w:val="24"/>
          <w:szCs w:val="24"/>
        </w:rPr>
        <w:t xml:space="preserve">και τις πιθανές ευκαιρίες που υπάρχουν. Αυτό θα σας βοηθήσει να επικεντρωθείτε στο πρόβλημα. Είναι </w:t>
      </w:r>
      <w:r>
        <w:rPr>
          <w:rFonts w:ascii="Arial" w:eastAsia="Arial" w:hAnsi="Arial" w:cs="Arial"/>
          <w:b w:val="0"/>
          <w:color w:val="000000"/>
          <w:sz w:val="24"/>
          <w:szCs w:val="24"/>
        </w:rPr>
        <w:t xml:space="preserve">πολύ εύκολο </w:t>
      </w:r>
      <w:r w:rsidRPr="009E62BD">
        <w:rPr>
          <w:rFonts w:ascii="Arial" w:eastAsia="Arial" w:hAnsi="Arial" w:cs="Arial"/>
          <w:b w:val="0"/>
          <w:color w:val="000000"/>
          <w:sz w:val="24"/>
          <w:szCs w:val="24"/>
        </w:rPr>
        <w:t>να απομακρύνετε την προσοχή σας από τον στόχο και να βρείτε απαντήσεις σ</w:t>
      </w:r>
      <w:r>
        <w:rPr>
          <w:rFonts w:ascii="Arial" w:eastAsia="Arial" w:hAnsi="Arial" w:cs="Arial"/>
          <w:b w:val="0"/>
          <w:color w:val="000000"/>
          <w:sz w:val="24"/>
          <w:szCs w:val="24"/>
        </w:rPr>
        <w:t xml:space="preserve">ε λάθος </w:t>
      </w:r>
      <w:r w:rsidRPr="009E62BD">
        <w:rPr>
          <w:rFonts w:ascii="Arial" w:eastAsia="Arial" w:hAnsi="Arial" w:cs="Arial"/>
          <w:b w:val="0"/>
          <w:color w:val="000000"/>
          <w:sz w:val="24"/>
          <w:szCs w:val="24"/>
        </w:rPr>
        <w:t>προβλήματα. Ερωτήσεις: Ποιο είναι το πραγματικό πρόβλημα; Ποιος είναι ο βασικός στόχος;</w:t>
      </w:r>
    </w:p>
    <w:p w14:paraId="24EE76E4" w14:textId="77777777" w:rsidR="001071AE" w:rsidRPr="009E62BD" w:rsidRDefault="001071AE" w:rsidP="001071AE">
      <w:pPr>
        <w:spacing w:after="200"/>
        <w:jc w:val="both"/>
        <w:rPr>
          <w:rFonts w:ascii="Arial" w:eastAsia="Arial" w:hAnsi="Arial" w:cs="Arial"/>
          <w:b w:val="0"/>
          <w:color w:val="000000"/>
          <w:sz w:val="24"/>
          <w:szCs w:val="24"/>
        </w:rPr>
      </w:pPr>
      <w:r w:rsidRPr="009E62BD">
        <w:rPr>
          <w:rFonts w:ascii="Arial" w:eastAsia="Arial" w:hAnsi="Arial" w:cs="Arial"/>
          <w:b w:val="0"/>
          <w:sz w:val="24"/>
          <w:szCs w:val="24"/>
        </w:rPr>
        <w:t xml:space="preserve">4. </w:t>
      </w:r>
      <w:r>
        <w:rPr>
          <w:rFonts w:ascii="Arial" w:eastAsia="Arial" w:hAnsi="Arial" w:cs="Arial"/>
          <w:sz w:val="24"/>
          <w:szCs w:val="24"/>
        </w:rPr>
        <w:t>Εντοπισμός</w:t>
      </w:r>
      <w:r w:rsidRPr="009E62BD">
        <w:rPr>
          <w:rFonts w:ascii="Arial" w:eastAsia="Arial" w:hAnsi="Arial" w:cs="Arial"/>
          <w:sz w:val="24"/>
          <w:szCs w:val="24"/>
        </w:rPr>
        <w:t xml:space="preserve"> </w:t>
      </w:r>
      <w:r>
        <w:rPr>
          <w:rFonts w:ascii="Arial" w:eastAsia="Arial" w:hAnsi="Arial" w:cs="Arial"/>
          <w:sz w:val="24"/>
          <w:szCs w:val="24"/>
        </w:rPr>
        <w:t>της</w:t>
      </w:r>
      <w:r w:rsidRPr="009E62BD">
        <w:rPr>
          <w:rFonts w:ascii="Arial" w:eastAsia="Arial" w:hAnsi="Arial" w:cs="Arial"/>
          <w:sz w:val="24"/>
          <w:szCs w:val="24"/>
        </w:rPr>
        <w:t xml:space="preserve"> </w:t>
      </w:r>
      <w:r>
        <w:rPr>
          <w:rFonts w:ascii="Arial" w:eastAsia="Arial" w:hAnsi="Arial" w:cs="Arial"/>
          <w:sz w:val="24"/>
          <w:szCs w:val="24"/>
        </w:rPr>
        <w:t>Ιδέας</w:t>
      </w:r>
      <w:r w:rsidRPr="009E62BD">
        <w:rPr>
          <w:rFonts w:ascii="Arial" w:eastAsia="Arial" w:hAnsi="Arial" w:cs="Arial"/>
          <w:b w:val="0"/>
          <w:color w:val="000000"/>
          <w:sz w:val="24"/>
          <w:szCs w:val="24"/>
        </w:rPr>
        <w:t>- Η επαναχρησιμοποίηση μιας λύσης</w:t>
      </w:r>
      <w:r>
        <w:rPr>
          <w:rFonts w:ascii="Arial" w:eastAsia="Arial" w:hAnsi="Arial" w:cs="Arial"/>
          <w:b w:val="0"/>
          <w:color w:val="000000"/>
          <w:sz w:val="24"/>
          <w:szCs w:val="24"/>
        </w:rPr>
        <w:t xml:space="preserve"> για την αντιμετώπιση ενός προβλήματος που έχουμε ξανασυναντήσει είναι μία συνήθης διαδικασία. Καθώς το</w:t>
      </w:r>
      <w:r w:rsidRPr="009E62BD">
        <w:rPr>
          <w:rFonts w:ascii="Arial" w:eastAsia="Arial" w:hAnsi="Arial" w:cs="Arial"/>
          <w:b w:val="0"/>
          <w:color w:val="000000"/>
          <w:sz w:val="24"/>
          <w:szCs w:val="24"/>
        </w:rPr>
        <w:t xml:space="preserve"> μυαλό </w:t>
      </w:r>
      <w:r>
        <w:rPr>
          <w:rFonts w:ascii="Arial" w:eastAsia="Arial" w:hAnsi="Arial" w:cs="Arial"/>
          <w:b w:val="0"/>
          <w:color w:val="000000"/>
          <w:sz w:val="24"/>
          <w:szCs w:val="24"/>
        </w:rPr>
        <w:t xml:space="preserve">τείνει να </w:t>
      </w:r>
      <w:r w:rsidRPr="009E62BD">
        <w:rPr>
          <w:rFonts w:ascii="Arial" w:eastAsia="Arial" w:hAnsi="Arial" w:cs="Arial"/>
          <w:b w:val="0"/>
          <w:color w:val="000000"/>
          <w:sz w:val="24"/>
          <w:szCs w:val="24"/>
        </w:rPr>
        <w:t xml:space="preserve">εντοπίζει </w:t>
      </w:r>
      <w:r>
        <w:rPr>
          <w:rFonts w:ascii="Arial" w:eastAsia="Arial" w:hAnsi="Arial" w:cs="Arial"/>
          <w:b w:val="0"/>
          <w:color w:val="000000"/>
          <w:sz w:val="24"/>
          <w:szCs w:val="24"/>
        </w:rPr>
        <w:t xml:space="preserve">και να προσκολλάται σε </w:t>
      </w:r>
      <w:r w:rsidRPr="009E62BD">
        <w:rPr>
          <w:rFonts w:ascii="Arial" w:eastAsia="Arial" w:hAnsi="Arial" w:cs="Arial"/>
          <w:b w:val="0"/>
          <w:color w:val="000000"/>
          <w:sz w:val="24"/>
          <w:szCs w:val="24"/>
        </w:rPr>
        <w:t xml:space="preserve">«εννοιολογικά </w:t>
      </w:r>
      <w:r>
        <w:rPr>
          <w:rFonts w:ascii="Arial" w:eastAsia="Arial" w:hAnsi="Arial" w:cs="Arial"/>
          <w:b w:val="0"/>
          <w:color w:val="000000"/>
          <w:sz w:val="24"/>
          <w:szCs w:val="24"/>
        </w:rPr>
        <w:t>μοτίβα</w:t>
      </w:r>
      <w:r w:rsidRPr="009E62BD">
        <w:rPr>
          <w:rFonts w:ascii="Arial" w:eastAsia="Arial" w:hAnsi="Arial" w:cs="Arial"/>
          <w:b w:val="0"/>
          <w:color w:val="000000"/>
          <w:sz w:val="24"/>
          <w:szCs w:val="24"/>
        </w:rPr>
        <w:t>»</w:t>
      </w:r>
      <w:r>
        <w:rPr>
          <w:rFonts w:ascii="Arial" w:eastAsia="Arial" w:hAnsi="Arial" w:cs="Arial"/>
          <w:b w:val="0"/>
          <w:color w:val="000000"/>
          <w:sz w:val="24"/>
          <w:szCs w:val="24"/>
        </w:rPr>
        <w:t xml:space="preserve">, ενισχύοντας συμπεριφορές όπως </w:t>
      </w:r>
      <w:r w:rsidRPr="009E62BD">
        <w:rPr>
          <w:rFonts w:ascii="Arial" w:eastAsia="Arial" w:hAnsi="Arial" w:cs="Arial"/>
          <w:b w:val="0"/>
          <w:color w:val="000000"/>
          <w:sz w:val="24"/>
          <w:szCs w:val="24"/>
        </w:rPr>
        <w:t xml:space="preserve">δέσμευση, εφησυχασμό, </w:t>
      </w:r>
      <w:r>
        <w:rPr>
          <w:rFonts w:ascii="Arial" w:eastAsia="Arial" w:hAnsi="Arial" w:cs="Arial"/>
          <w:b w:val="0"/>
          <w:color w:val="000000"/>
          <w:sz w:val="24"/>
          <w:szCs w:val="24"/>
        </w:rPr>
        <w:t>συμφόρηση</w:t>
      </w:r>
      <w:r w:rsidRPr="009E62BD">
        <w:rPr>
          <w:rFonts w:ascii="Arial" w:eastAsia="Arial" w:hAnsi="Arial" w:cs="Arial"/>
          <w:b w:val="0"/>
          <w:color w:val="000000"/>
          <w:sz w:val="24"/>
          <w:szCs w:val="24"/>
        </w:rPr>
        <w:t xml:space="preserve"> και </w:t>
      </w:r>
      <w:r w:rsidRPr="00C201CC">
        <w:rPr>
          <w:rFonts w:ascii="Arial" w:eastAsia="Arial" w:hAnsi="Arial" w:cs="Arial"/>
          <w:b w:val="0"/>
          <w:color w:val="000000"/>
          <w:sz w:val="24"/>
          <w:szCs w:val="24"/>
        </w:rPr>
        <w:t>αμεταβλησία</w:t>
      </w:r>
      <w:r>
        <w:rPr>
          <w:rFonts w:ascii="Arial" w:eastAsia="Arial" w:hAnsi="Arial" w:cs="Arial"/>
          <w:b w:val="0"/>
          <w:color w:val="000000"/>
          <w:sz w:val="24"/>
          <w:szCs w:val="24"/>
        </w:rPr>
        <w:t xml:space="preserve">, μπορεί να σας αποτρέψει από το να σκεφτείτε </w:t>
      </w:r>
      <w:r w:rsidRPr="009E62BD">
        <w:rPr>
          <w:rFonts w:ascii="Arial" w:eastAsia="Arial" w:hAnsi="Arial" w:cs="Arial"/>
          <w:b w:val="0"/>
          <w:color w:val="000000"/>
          <w:sz w:val="24"/>
          <w:szCs w:val="24"/>
        </w:rPr>
        <w:t xml:space="preserve"> δημιουργικά και να </w:t>
      </w:r>
      <w:r>
        <w:rPr>
          <w:rFonts w:ascii="Arial" w:eastAsia="Arial" w:hAnsi="Arial" w:cs="Arial"/>
          <w:b w:val="0"/>
          <w:color w:val="000000"/>
          <w:sz w:val="24"/>
          <w:szCs w:val="24"/>
        </w:rPr>
        <w:t>αναπτύξετε</w:t>
      </w:r>
      <w:r w:rsidRPr="009E62BD">
        <w:rPr>
          <w:rFonts w:ascii="Arial" w:eastAsia="Arial" w:hAnsi="Arial" w:cs="Arial"/>
          <w:b w:val="0"/>
          <w:color w:val="000000"/>
          <w:sz w:val="24"/>
          <w:szCs w:val="24"/>
        </w:rPr>
        <w:t xml:space="preserve"> νέες ιδέες. </w:t>
      </w:r>
      <w:r>
        <w:rPr>
          <w:rFonts w:ascii="Arial" w:eastAsia="Arial" w:hAnsi="Arial" w:cs="Arial"/>
          <w:b w:val="0"/>
          <w:color w:val="000000"/>
          <w:sz w:val="24"/>
          <w:szCs w:val="24"/>
        </w:rPr>
        <w:t>Συνεπώς</w:t>
      </w:r>
      <w:r w:rsidRPr="009E62BD">
        <w:rPr>
          <w:rFonts w:ascii="Arial" w:eastAsia="Arial" w:hAnsi="Arial" w:cs="Arial"/>
          <w:b w:val="0"/>
          <w:color w:val="000000"/>
          <w:sz w:val="24"/>
          <w:szCs w:val="24"/>
        </w:rPr>
        <w:t>,</w:t>
      </w:r>
      <w:r>
        <w:rPr>
          <w:rFonts w:ascii="Arial" w:eastAsia="Arial" w:hAnsi="Arial" w:cs="Arial"/>
          <w:b w:val="0"/>
          <w:color w:val="000000"/>
          <w:sz w:val="24"/>
          <w:szCs w:val="24"/>
        </w:rPr>
        <w:t xml:space="preserve"> </w:t>
      </w:r>
      <w:r w:rsidRPr="009E62BD">
        <w:rPr>
          <w:rFonts w:ascii="Arial" w:eastAsia="Arial" w:hAnsi="Arial" w:cs="Arial"/>
          <w:b w:val="0"/>
          <w:color w:val="000000"/>
          <w:sz w:val="24"/>
          <w:szCs w:val="24"/>
        </w:rPr>
        <w:t xml:space="preserve">είναι απαραίτητο να </w:t>
      </w:r>
      <w:r>
        <w:rPr>
          <w:rFonts w:ascii="Arial" w:eastAsia="Arial" w:hAnsi="Arial" w:cs="Arial"/>
          <w:b w:val="0"/>
          <w:color w:val="000000"/>
          <w:sz w:val="24"/>
          <w:szCs w:val="24"/>
        </w:rPr>
        <w:t>διευρύνετε τη σκέψη σας</w:t>
      </w:r>
      <w:r w:rsidRPr="009E62BD">
        <w:rPr>
          <w:rFonts w:ascii="Arial" w:eastAsia="Arial" w:hAnsi="Arial" w:cs="Arial"/>
          <w:b w:val="0"/>
          <w:color w:val="000000"/>
          <w:sz w:val="24"/>
          <w:szCs w:val="24"/>
        </w:rPr>
        <w:t xml:space="preserve">, να κάνετε </w:t>
      </w:r>
      <w:proofErr w:type="spellStart"/>
      <w:r w:rsidRPr="00473E59">
        <w:rPr>
          <w:rFonts w:ascii="Arial" w:eastAsia="Arial" w:hAnsi="Arial" w:cs="Arial"/>
          <w:b w:val="0"/>
          <w:color w:val="000000"/>
          <w:sz w:val="24"/>
          <w:szCs w:val="24"/>
        </w:rPr>
        <w:t>brainstorming</w:t>
      </w:r>
      <w:proofErr w:type="spellEnd"/>
      <w:r w:rsidRPr="009E62BD">
        <w:rPr>
          <w:rFonts w:ascii="Arial" w:eastAsia="Arial" w:hAnsi="Arial" w:cs="Arial"/>
          <w:b w:val="0"/>
          <w:color w:val="000000"/>
          <w:sz w:val="24"/>
          <w:szCs w:val="24"/>
        </w:rPr>
        <w:t xml:space="preserve"> και να </w:t>
      </w:r>
      <w:r>
        <w:rPr>
          <w:rFonts w:ascii="Arial" w:eastAsia="Arial" w:hAnsi="Arial" w:cs="Arial"/>
          <w:b w:val="0"/>
          <w:color w:val="000000"/>
          <w:sz w:val="24"/>
          <w:szCs w:val="24"/>
        </w:rPr>
        <w:t>εντοπίζετε</w:t>
      </w:r>
      <w:r w:rsidRPr="009E62BD">
        <w:rPr>
          <w:rFonts w:ascii="Arial" w:eastAsia="Arial" w:hAnsi="Arial" w:cs="Arial"/>
          <w:b w:val="0"/>
          <w:color w:val="000000"/>
          <w:sz w:val="24"/>
          <w:szCs w:val="24"/>
        </w:rPr>
        <w:t xml:space="preserve"> </w:t>
      </w:r>
      <w:r>
        <w:rPr>
          <w:rFonts w:ascii="Arial" w:eastAsia="Arial" w:hAnsi="Arial" w:cs="Arial"/>
          <w:b w:val="0"/>
          <w:color w:val="000000"/>
          <w:sz w:val="24"/>
          <w:szCs w:val="24"/>
        </w:rPr>
        <w:t>όσο το δυνατόν περισσότερες</w:t>
      </w:r>
      <w:r w:rsidRPr="009E62BD">
        <w:rPr>
          <w:rFonts w:ascii="Arial" w:eastAsia="Arial" w:hAnsi="Arial" w:cs="Arial"/>
          <w:b w:val="0"/>
          <w:color w:val="000000"/>
          <w:sz w:val="24"/>
          <w:szCs w:val="24"/>
        </w:rPr>
        <w:t xml:space="preserve"> πιθανές λύσεις.</w:t>
      </w:r>
    </w:p>
    <w:p w14:paraId="6B53D973" w14:textId="77777777" w:rsidR="001071AE" w:rsidRPr="00676352" w:rsidRDefault="001071AE" w:rsidP="001071AE">
      <w:pPr>
        <w:spacing w:after="200"/>
        <w:jc w:val="both"/>
        <w:rPr>
          <w:rFonts w:ascii="Arial" w:eastAsia="Arial" w:hAnsi="Arial" w:cs="Arial"/>
          <w:b w:val="0"/>
          <w:color w:val="000000"/>
          <w:sz w:val="24"/>
          <w:szCs w:val="24"/>
        </w:rPr>
      </w:pPr>
      <w:r w:rsidRPr="00C201CC">
        <w:rPr>
          <w:rFonts w:ascii="Arial" w:eastAsia="Arial" w:hAnsi="Arial" w:cs="Arial"/>
          <w:b w:val="0"/>
          <w:sz w:val="24"/>
          <w:szCs w:val="24"/>
        </w:rPr>
        <w:t xml:space="preserve">5. </w:t>
      </w:r>
      <w:r>
        <w:rPr>
          <w:rFonts w:ascii="Arial" w:eastAsia="Arial" w:hAnsi="Arial" w:cs="Arial"/>
          <w:sz w:val="24"/>
          <w:szCs w:val="24"/>
        </w:rPr>
        <w:t>Εντοπισμός</w:t>
      </w:r>
      <w:r w:rsidRPr="00C201CC">
        <w:rPr>
          <w:rFonts w:ascii="Arial" w:eastAsia="Arial" w:hAnsi="Arial" w:cs="Arial"/>
          <w:sz w:val="24"/>
          <w:szCs w:val="24"/>
        </w:rPr>
        <w:t xml:space="preserve"> </w:t>
      </w:r>
      <w:r>
        <w:rPr>
          <w:rFonts w:ascii="Arial" w:eastAsia="Arial" w:hAnsi="Arial" w:cs="Arial"/>
          <w:sz w:val="24"/>
          <w:szCs w:val="24"/>
        </w:rPr>
        <w:t>της</w:t>
      </w:r>
      <w:r w:rsidRPr="00C201CC">
        <w:rPr>
          <w:rFonts w:ascii="Arial" w:eastAsia="Arial" w:hAnsi="Arial" w:cs="Arial"/>
          <w:sz w:val="24"/>
          <w:szCs w:val="24"/>
        </w:rPr>
        <w:t xml:space="preserve"> </w:t>
      </w:r>
      <w:r>
        <w:rPr>
          <w:rFonts w:ascii="Arial" w:eastAsia="Arial" w:hAnsi="Arial" w:cs="Arial"/>
          <w:sz w:val="24"/>
          <w:szCs w:val="24"/>
        </w:rPr>
        <w:t>λύσης</w:t>
      </w:r>
      <w:r w:rsidRPr="00C201CC">
        <w:rPr>
          <w:rFonts w:ascii="Arial" w:eastAsia="Arial" w:hAnsi="Arial" w:cs="Arial"/>
          <w:b w:val="0"/>
          <w:color w:val="000000"/>
          <w:sz w:val="24"/>
          <w:szCs w:val="24"/>
        </w:rPr>
        <w:t>-</w:t>
      </w:r>
      <w:r w:rsidRPr="00C201CC">
        <w:t xml:space="preserve"> </w:t>
      </w:r>
      <w:r w:rsidRPr="00C201CC">
        <w:rPr>
          <w:rFonts w:ascii="Arial" w:eastAsia="Arial" w:hAnsi="Arial" w:cs="Arial"/>
          <w:b w:val="0"/>
          <w:color w:val="000000"/>
          <w:sz w:val="24"/>
          <w:szCs w:val="24"/>
        </w:rPr>
        <w:t xml:space="preserve">Αφού τελειώσετε με </w:t>
      </w:r>
      <w:r>
        <w:rPr>
          <w:rFonts w:ascii="Arial" w:eastAsia="Arial" w:hAnsi="Arial" w:cs="Arial"/>
          <w:b w:val="0"/>
          <w:color w:val="000000"/>
          <w:sz w:val="24"/>
          <w:szCs w:val="24"/>
        </w:rPr>
        <w:t xml:space="preserve">την εύρεση </w:t>
      </w:r>
      <w:r w:rsidRPr="00C201CC">
        <w:rPr>
          <w:rFonts w:ascii="Arial" w:eastAsia="Arial" w:hAnsi="Arial" w:cs="Arial"/>
          <w:b w:val="0"/>
          <w:color w:val="000000"/>
          <w:sz w:val="24"/>
          <w:szCs w:val="24"/>
        </w:rPr>
        <w:t xml:space="preserve">νέων ιδεών και την καταγραφή πιθανών λύσεων, αξιολογήστε τις </w:t>
      </w:r>
      <w:r>
        <w:rPr>
          <w:rFonts w:ascii="Arial" w:eastAsia="Arial" w:hAnsi="Arial" w:cs="Arial"/>
          <w:b w:val="0"/>
          <w:color w:val="000000"/>
          <w:sz w:val="24"/>
          <w:szCs w:val="24"/>
        </w:rPr>
        <w:t>και προσδιορίστε</w:t>
      </w:r>
      <w:r w:rsidRPr="00C201CC">
        <w:rPr>
          <w:rFonts w:ascii="Arial" w:eastAsia="Arial" w:hAnsi="Arial" w:cs="Arial"/>
          <w:b w:val="0"/>
          <w:color w:val="000000"/>
          <w:sz w:val="24"/>
          <w:szCs w:val="24"/>
        </w:rPr>
        <w:t xml:space="preserve"> αν </w:t>
      </w:r>
      <w:r>
        <w:rPr>
          <w:rFonts w:ascii="Arial" w:eastAsia="Arial" w:hAnsi="Arial" w:cs="Arial"/>
          <w:b w:val="0"/>
          <w:color w:val="000000"/>
          <w:sz w:val="24"/>
          <w:szCs w:val="24"/>
        </w:rPr>
        <w:t>είναι κατάλληλες και επιτεύξιμες</w:t>
      </w:r>
      <w:r w:rsidRPr="00C201CC">
        <w:rPr>
          <w:rFonts w:ascii="Arial" w:eastAsia="Arial" w:hAnsi="Arial" w:cs="Arial"/>
          <w:b w:val="0"/>
          <w:color w:val="000000"/>
          <w:sz w:val="24"/>
          <w:szCs w:val="24"/>
        </w:rPr>
        <w:t>. Βελτιώστε, ενισχύστε και επιλέξτε την καλύτερη ιδέα. Βεβαιωθείτε ότι οι λύσεις δεν είναι μόνο δημιουργικές, αλλά και χρήσιμες</w:t>
      </w:r>
      <w:r>
        <w:rPr>
          <w:rFonts w:ascii="Arial" w:eastAsia="Arial" w:hAnsi="Arial" w:cs="Arial"/>
          <w:b w:val="0"/>
          <w:color w:val="000000"/>
          <w:sz w:val="24"/>
          <w:szCs w:val="24"/>
        </w:rPr>
        <w:t xml:space="preserve"> και μην ξεχνάτε ότι, μ</w:t>
      </w:r>
      <w:r w:rsidRPr="00C201CC">
        <w:rPr>
          <w:rFonts w:ascii="Arial" w:eastAsia="Arial" w:hAnsi="Arial" w:cs="Arial"/>
          <w:b w:val="0"/>
          <w:color w:val="000000"/>
          <w:sz w:val="24"/>
          <w:szCs w:val="24"/>
        </w:rPr>
        <w:t xml:space="preserve">ερικές φορές, η δύναμη της θέλησης είναι η μόνη λύση. </w:t>
      </w:r>
      <w:r w:rsidRPr="007B1946">
        <w:rPr>
          <w:rFonts w:ascii="Arial" w:eastAsia="Arial" w:hAnsi="Arial" w:cs="Arial"/>
          <w:b w:val="0"/>
          <w:color w:val="000000"/>
          <w:sz w:val="24"/>
          <w:szCs w:val="24"/>
        </w:rPr>
        <w:t xml:space="preserve">Ερωτήσεις: Θα λειτουργήσει; </w:t>
      </w:r>
      <w:r>
        <w:rPr>
          <w:rFonts w:ascii="Arial" w:eastAsia="Arial" w:hAnsi="Arial" w:cs="Arial"/>
          <w:b w:val="0"/>
          <w:color w:val="000000"/>
          <w:sz w:val="24"/>
          <w:szCs w:val="24"/>
        </w:rPr>
        <w:t>Διαθέτω</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τα</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απαραίτητα</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μέσα</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π</w:t>
      </w:r>
      <w:r w:rsidRPr="00676352">
        <w:rPr>
          <w:rFonts w:ascii="Arial" w:eastAsia="Arial" w:hAnsi="Arial" w:cs="Arial"/>
          <w:b w:val="0"/>
          <w:color w:val="000000"/>
          <w:sz w:val="24"/>
          <w:szCs w:val="24"/>
        </w:rPr>
        <w:t>.</w:t>
      </w:r>
      <w:r>
        <w:rPr>
          <w:rFonts w:ascii="Arial" w:eastAsia="Arial" w:hAnsi="Arial" w:cs="Arial"/>
          <w:b w:val="0"/>
          <w:color w:val="000000"/>
          <w:sz w:val="24"/>
          <w:szCs w:val="24"/>
        </w:rPr>
        <w:t>χ</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τ</w:t>
      </w:r>
      <w:r w:rsidRPr="007B1946">
        <w:rPr>
          <w:rFonts w:ascii="Arial" w:eastAsia="Arial" w:hAnsi="Arial" w:cs="Arial"/>
          <w:b w:val="0"/>
          <w:color w:val="000000"/>
          <w:sz w:val="24"/>
          <w:szCs w:val="24"/>
        </w:rPr>
        <w:t>εχνολογία</w:t>
      </w:r>
      <w:r w:rsidRPr="00676352">
        <w:rPr>
          <w:rFonts w:ascii="Arial" w:eastAsia="Arial" w:hAnsi="Arial" w:cs="Arial"/>
          <w:b w:val="0"/>
          <w:color w:val="000000"/>
          <w:sz w:val="24"/>
          <w:szCs w:val="24"/>
        </w:rPr>
        <w:t>);</w:t>
      </w:r>
    </w:p>
    <w:p w14:paraId="0AC9FBB4" w14:textId="77777777" w:rsidR="001071AE" w:rsidRPr="007B1946" w:rsidRDefault="001071AE" w:rsidP="001071AE">
      <w:pPr>
        <w:spacing w:after="200"/>
        <w:jc w:val="both"/>
        <w:rPr>
          <w:rFonts w:ascii="Arial" w:eastAsia="Arial" w:hAnsi="Arial" w:cs="Arial"/>
          <w:b w:val="0"/>
          <w:color w:val="000000"/>
          <w:sz w:val="24"/>
          <w:szCs w:val="24"/>
        </w:rPr>
      </w:pPr>
      <w:r w:rsidRPr="007B1946">
        <w:rPr>
          <w:rFonts w:ascii="Arial" w:eastAsia="Arial" w:hAnsi="Arial" w:cs="Arial"/>
          <w:b w:val="0"/>
          <w:sz w:val="24"/>
          <w:szCs w:val="24"/>
        </w:rPr>
        <w:lastRenderedPageBreak/>
        <w:t xml:space="preserve">6. </w:t>
      </w:r>
      <w:r>
        <w:rPr>
          <w:rFonts w:ascii="Arial" w:eastAsia="Arial" w:hAnsi="Arial" w:cs="Arial"/>
          <w:sz w:val="24"/>
          <w:szCs w:val="24"/>
        </w:rPr>
        <w:t>Εντοπισμός της αποδοχής</w:t>
      </w:r>
      <w:r w:rsidRPr="007B1946">
        <w:rPr>
          <w:rFonts w:ascii="Arial" w:eastAsia="Arial" w:hAnsi="Arial" w:cs="Arial"/>
          <w:b w:val="0"/>
          <w:color w:val="000000"/>
          <w:sz w:val="24"/>
          <w:szCs w:val="24"/>
        </w:rPr>
        <w:t xml:space="preserve">- Έχετε επιλέξει την καλύτερη πιθανή λύση που μπορεί να εφαρμοστεί και ικανοποιεί τις προϋποθέσεις επιτυχίας. Το επόμενο πράγμα που πρέπει να κάνετε είναι να σχεδιάσετε τα βήματά σας για δράση περιγράφοντας με </w:t>
      </w:r>
      <w:r>
        <w:rPr>
          <w:rFonts w:ascii="Arial" w:eastAsia="Arial" w:hAnsi="Arial" w:cs="Arial"/>
          <w:b w:val="0"/>
          <w:color w:val="000000"/>
          <w:sz w:val="24"/>
          <w:szCs w:val="24"/>
        </w:rPr>
        <w:t>σαφήνεια</w:t>
      </w:r>
      <w:r w:rsidRPr="007B1946">
        <w:rPr>
          <w:rFonts w:ascii="Arial" w:eastAsia="Arial" w:hAnsi="Arial" w:cs="Arial"/>
          <w:b w:val="0"/>
          <w:color w:val="000000"/>
          <w:sz w:val="24"/>
          <w:szCs w:val="24"/>
        </w:rPr>
        <w:t xml:space="preserve"> τις ευθύνες και καθορίζοντας την καλύτερη μέθοδο για τη χρήση των διαθέσιμων πόρων. Οι εκκλήσεις για δράση που υποβάλλετε πρέπει να κατανοούνται από όλους </w:t>
      </w:r>
      <w:r>
        <w:rPr>
          <w:rFonts w:ascii="Arial" w:eastAsia="Arial" w:hAnsi="Arial" w:cs="Arial"/>
          <w:b w:val="0"/>
          <w:color w:val="000000"/>
          <w:sz w:val="24"/>
          <w:szCs w:val="24"/>
        </w:rPr>
        <w:t>όσους</w:t>
      </w:r>
      <w:r w:rsidRPr="007B1946">
        <w:rPr>
          <w:rFonts w:ascii="Arial" w:eastAsia="Arial" w:hAnsi="Arial" w:cs="Arial"/>
          <w:b w:val="0"/>
          <w:color w:val="000000"/>
          <w:sz w:val="24"/>
          <w:szCs w:val="24"/>
        </w:rPr>
        <w:t xml:space="preserve"> σχετίζονται με τη διαδικασία επίλυσης </w:t>
      </w:r>
      <w:r>
        <w:rPr>
          <w:rFonts w:ascii="Arial" w:eastAsia="Arial" w:hAnsi="Arial" w:cs="Arial"/>
          <w:b w:val="0"/>
          <w:color w:val="000000"/>
          <w:sz w:val="24"/>
          <w:szCs w:val="24"/>
        </w:rPr>
        <w:t>του προβλήματος</w:t>
      </w:r>
      <w:r w:rsidRPr="007B1946">
        <w:rPr>
          <w:rFonts w:ascii="Arial" w:eastAsia="Arial" w:hAnsi="Arial" w:cs="Arial"/>
          <w:b w:val="0"/>
          <w:color w:val="000000"/>
          <w:sz w:val="24"/>
          <w:szCs w:val="24"/>
        </w:rPr>
        <w:t xml:space="preserve">, ώστε </w:t>
      </w:r>
      <w:r>
        <w:rPr>
          <w:rFonts w:ascii="Arial" w:eastAsia="Arial" w:hAnsi="Arial" w:cs="Arial"/>
          <w:b w:val="0"/>
          <w:color w:val="000000"/>
          <w:sz w:val="24"/>
          <w:szCs w:val="24"/>
        </w:rPr>
        <w:t xml:space="preserve">η λύση </w:t>
      </w:r>
      <w:r w:rsidRPr="007B1946">
        <w:rPr>
          <w:rFonts w:ascii="Arial" w:eastAsia="Arial" w:hAnsi="Arial" w:cs="Arial"/>
          <w:b w:val="0"/>
          <w:color w:val="000000"/>
          <w:sz w:val="24"/>
          <w:szCs w:val="24"/>
        </w:rPr>
        <w:t>να γίνει αποδεκτή.</w:t>
      </w:r>
    </w:p>
    <w:p w14:paraId="01C9E3AA" w14:textId="77777777" w:rsidR="001071AE" w:rsidRPr="00676352" w:rsidRDefault="001071AE" w:rsidP="001071AE">
      <w:pPr>
        <w:spacing w:after="200"/>
        <w:jc w:val="both"/>
        <w:rPr>
          <w:rFonts w:ascii="Arial" w:eastAsia="Arial" w:hAnsi="Arial" w:cs="Arial"/>
        </w:rPr>
      </w:pPr>
      <w:r>
        <w:rPr>
          <w:rFonts w:ascii="Arial" w:eastAsia="Arial" w:hAnsi="Arial" w:cs="Arial"/>
        </w:rPr>
        <w:t>Τα</w:t>
      </w:r>
      <w:r w:rsidRPr="00676352">
        <w:rPr>
          <w:rFonts w:ascii="Arial" w:eastAsia="Arial" w:hAnsi="Arial" w:cs="Arial"/>
        </w:rPr>
        <w:t xml:space="preserve"> </w:t>
      </w:r>
      <w:r>
        <w:rPr>
          <w:rFonts w:ascii="Arial" w:eastAsia="Arial" w:hAnsi="Arial" w:cs="Arial"/>
        </w:rPr>
        <w:t>μοντέλα</w:t>
      </w:r>
    </w:p>
    <w:p w14:paraId="392F97DF" w14:textId="77777777" w:rsidR="001071AE" w:rsidRPr="00676352"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Περιγράφοντας την προσέγγιση CPS</w:t>
      </w:r>
      <w:r w:rsidRPr="003E7FD8">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των </w:t>
      </w:r>
      <w:proofErr w:type="spellStart"/>
      <w:r w:rsidRPr="007B1946">
        <w:rPr>
          <w:rFonts w:ascii="Arial" w:eastAsia="Arial" w:hAnsi="Arial" w:cs="Arial"/>
          <w:b w:val="0"/>
          <w:color w:val="000000"/>
          <w:sz w:val="24"/>
          <w:szCs w:val="24"/>
        </w:rPr>
        <w:t>Osborne-Parnes</w:t>
      </w:r>
      <w:proofErr w:type="spellEnd"/>
      <w:r>
        <w:rPr>
          <w:rFonts w:ascii="Arial" w:eastAsia="Arial" w:hAnsi="Arial" w:cs="Arial"/>
          <w:b w:val="0"/>
          <w:color w:val="000000"/>
          <w:sz w:val="24"/>
          <w:szCs w:val="24"/>
        </w:rPr>
        <w:t>,</w:t>
      </w:r>
      <w:r w:rsidRPr="007B1946">
        <w:rPr>
          <w:rFonts w:ascii="Arial" w:eastAsia="Arial" w:hAnsi="Arial" w:cs="Arial"/>
          <w:b w:val="0"/>
          <w:color w:val="000000"/>
          <w:sz w:val="24"/>
          <w:szCs w:val="24"/>
        </w:rPr>
        <w:t xml:space="preserve"> μπορεί κανείς να σκεφτεί τουλάχιστον τέσσερα μοντέλα. </w:t>
      </w:r>
      <w:r>
        <w:rPr>
          <w:rFonts w:ascii="Arial" w:eastAsia="Arial" w:hAnsi="Arial" w:cs="Arial"/>
          <w:b w:val="0"/>
          <w:color w:val="000000"/>
          <w:sz w:val="24"/>
          <w:szCs w:val="24"/>
        </w:rPr>
        <w:t xml:space="preserve"> </w:t>
      </w:r>
      <w:r w:rsidRPr="00676352">
        <w:rPr>
          <w:rFonts w:ascii="Arial" w:eastAsia="Arial" w:hAnsi="Arial" w:cs="Arial"/>
          <w:b w:val="0"/>
          <w:color w:val="000000"/>
          <w:sz w:val="24"/>
          <w:szCs w:val="24"/>
        </w:rPr>
        <w:t xml:space="preserve">Εδώ, </w:t>
      </w:r>
      <w:r>
        <w:rPr>
          <w:rFonts w:ascii="Arial" w:eastAsia="Arial" w:hAnsi="Arial" w:cs="Arial"/>
          <w:b w:val="0"/>
          <w:color w:val="000000"/>
          <w:sz w:val="24"/>
          <w:szCs w:val="24"/>
        </w:rPr>
        <w:t>αναλύονται</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τα</w:t>
      </w:r>
      <w:r w:rsidRPr="00676352">
        <w:rPr>
          <w:rFonts w:ascii="Arial" w:eastAsia="Arial" w:hAnsi="Arial" w:cs="Arial"/>
          <w:b w:val="0"/>
          <w:color w:val="000000"/>
          <w:sz w:val="24"/>
          <w:szCs w:val="24"/>
        </w:rPr>
        <w:t xml:space="preserve"> τρία</w:t>
      </w:r>
      <w:r>
        <w:rPr>
          <w:rFonts w:ascii="Arial" w:eastAsia="Arial" w:hAnsi="Arial" w:cs="Arial"/>
          <w:b w:val="0"/>
          <w:color w:val="000000"/>
          <w:sz w:val="24"/>
          <w:szCs w:val="24"/>
        </w:rPr>
        <w:t>:</w:t>
      </w:r>
    </w:p>
    <w:p w14:paraId="71E218CF" w14:textId="77777777" w:rsidR="001071AE" w:rsidRPr="00676352" w:rsidRDefault="001071AE" w:rsidP="001071AE">
      <w:pPr>
        <w:spacing w:after="200"/>
        <w:jc w:val="both"/>
        <w:rPr>
          <w:rFonts w:ascii="Arial" w:eastAsia="Arial" w:hAnsi="Arial" w:cs="Arial"/>
          <w:b w:val="0"/>
          <w:color w:val="000000"/>
          <w:sz w:val="24"/>
          <w:szCs w:val="24"/>
        </w:rPr>
      </w:pPr>
      <w:r w:rsidRPr="007B1946">
        <w:rPr>
          <w:rFonts w:ascii="Arial" w:eastAsia="Arial" w:hAnsi="Arial" w:cs="Arial"/>
          <w:sz w:val="24"/>
          <w:szCs w:val="24"/>
        </w:rPr>
        <w:t>1. Γραμμικό</w:t>
      </w:r>
      <w:r w:rsidRPr="007B1946">
        <w:rPr>
          <w:rFonts w:ascii="Arial" w:eastAsia="Arial" w:hAnsi="Arial" w:cs="Arial"/>
          <w:color w:val="000000"/>
          <w:sz w:val="24"/>
          <w:szCs w:val="24"/>
        </w:rPr>
        <w:t>:</w:t>
      </w:r>
      <w:r w:rsidRPr="007B1946">
        <w:rPr>
          <w:rFonts w:ascii="Arial" w:eastAsia="Arial" w:hAnsi="Arial" w:cs="Arial"/>
          <w:b w:val="0"/>
          <w:color w:val="000000"/>
          <w:sz w:val="24"/>
          <w:szCs w:val="24"/>
        </w:rPr>
        <w:t xml:space="preserve"> Στο γραμμικό μοντέλο, καθένα από τα έξι στάδια της διαδικασίας δημιουργικής επίλυσης προβλημάτων</w:t>
      </w:r>
      <w:r>
        <w:rPr>
          <w:rFonts w:ascii="Arial" w:eastAsia="Arial" w:hAnsi="Arial" w:cs="Arial"/>
          <w:b w:val="0"/>
          <w:color w:val="000000"/>
          <w:sz w:val="24"/>
          <w:szCs w:val="24"/>
        </w:rPr>
        <w:t xml:space="preserve"> αναπαρίσταται σε ένα</w:t>
      </w:r>
      <w:r w:rsidRPr="007B1946">
        <w:rPr>
          <w:rFonts w:ascii="Arial" w:eastAsia="Arial" w:hAnsi="Arial" w:cs="Arial"/>
          <w:b w:val="0"/>
          <w:color w:val="000000"/>
          <w:sz w:val="24"/>
          <w:szCs w:val="24"/>
        </w:rPr>
        <w:t xml:space="preserve"> σχήμα διαμαντιού. Αυτό το σχήμα </w:t>
      </w:r>
      <w:r>
        <w:rPr>
          <w:rFonts w:ascii="Arial" w:eastAsia="Arial" w:hAnsi="Arial" w:cs="Arial"/>
          <w:b w:val="0"/>
          <w:color w:val="000000"/>
          <w:sz w:val="24"/>
          <w:szCs w:val="24"/>
        </w:rPr>
        <w:t xml:space="preserve">παρουσιάζει </w:t>
      </w:r>
      <w:r w:rsidRPr="007B1946">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συγκλίνουσες </w:t>
      </w:r>
      <w:r w:rsidRPr="007B1946">
        <w:rPr>
          <w:rFonts w:ascii="Arial" w:eastAsia="Arial" w:hAnsi="Arial" w:cs="Arial"/>
          <w:b w:val="0"/>
          <w:color w:val="000000"/>
          <w:sz w:val="24"/>
          <w:szCs w:val="24"/>
        </w:rPr>
        <w:t>ή αποκλίνουσες επιλογές</w:t>
      </w:r>
      <w:r>
        <w:rPr>
          <w:rFonts w:ascii="Arial" w:eastAsia="Arial" w:hAnsi="Arial" w:cs="Arial"/>
          <w:b w:val="0"/>
          <w:color w:val="000000"/>
          <w:sz w:val="24"/>
          <w:szCs w:val="24"/>
        </w:rPr>
        <w:t xml:space="preserve"> στοχεύοντας στην</w:t>
      </w:r>
      <w:r w:rsidRPr="007B1946">
        <w:rPr>
          <w:rFonts w:ascii="Arial" w:eastAsia="Arial" w:hAnsi="Arial" w:cs="Arial"/>
          <w:b w:val="0"/>
          <w:color w:val="000000"/>
          <w:sz w:val="24"/>
          <w:szCs w:val="24"/>
        </w:rPr>
        <w:t xml:space="preserve"> </w:t>
      </w:r>
      <w:r>
        <w:rPr>
          <w:rFonts w:ascii="Arial" w:eastAsia="Arial" w:hAnsi="Arial" w:cs="Arial"/>
          <w:b w:val="0"/>
          <w:color w:val="000000"/>
          <w:sz w:val="24"/>
          <w:szCs w:val="24"/>
        </w:rPr>
        <w:t>ανανέωση και τον επαναπροσδιορισμό της</w:t>
      </w:r>
      <w:r w:rsidRPr="007B1946">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οπτικής σας. </w:t>
      </w:r>
      <w:r w:rsidRPr="007B1946">
        <w:rPr>
          <w:rFonts w:ascii="Arial" w:eastAsia="Arial" w:hAnsi="Arial" w:cs="Arial"/>
          <w:b w:val="0"/>
          <w:color w:val="000000"/>
          <w:sz w:val="24"/>
          <w:szCs w:val="24"/>
        </w:rPr>
        <w:t xml:space="preserve">Η σκέψη </w:t>
      </w:r>
      <w:r>
        <w:rPr>
          <w:rFonts w:ascii="Arial" w:eastAsia="Arial" w:hAnsi="Arial" w:cs="Arial"/>
          <w:b w:val="0"/>
          <w:color w:val="000000"/>
          <w:sz w:val="24"/>
          <w:szCs w:val="24"/>
        </w:rPr>
        <w:t>απεικονίζεται με</w:t>
      </w:r>
      <w:r w:rsidRPr="007B1946">
        <w:rPr>
          <w:rFonts w:ascii="Arial" w:eastAsia="Arial" w:hAnsi="Arial" w:cs="Arial"/>
          <w:b w:val="0"/>
          <w:color w:val="000000"/>
          <w:sz w:val="24"/>
          <w:szCs w:val="24"/>
        </w:rPr>
        <w:t xml:space="preserve"> ευθείες γραμμές</w:t>
      </w:r>
      <w:r>
        <w:rPr>
          <w:rFonts w:ascii="Arial" w:eastAsia="Arial" w:hAnsi="Arial" w:cs="Arial"/>
          <w:b w:val="0"/>
          <w:color w:val="000000"/>
          <w:sz w:val="24"/>
          <w:szCs w:val="24"/>
        </w:rPr>
        <w:t xml:space="preserve"> και μπορεί να «κινηθεί» </w:t>
      </w:r>
      <w:r w:rsidRPr="007B1946">
        <w:rPr>
          <w:rFonts w:ascii="Arial" w:eastAsia="Arial" w:hAnsi="Arial" w:cs="Arial"/>
          <w:b w:val="0"/>
          <w:color w:val="000000"/>
          <w:sz w:val="24"/>
          <w:szCs w:val="24"/>
        </w:rPr>
        <w:t>μόνο ένα βήμα τη φορά</w:t>
      </w:r>
      <w:r>
        <w:rPr>
          <w:rFonts w:ascii="Arial" w:eastAsia="Arial" w:hAnsi="Arial" w:cs="Arial"/>
          <w:b w:val="0"/>
          <w:color w:val="000000"/>
          <w:sz w:val="24"/>
          <w:szCs w:val="24"/>
        </w:rPr>
        <w:t>. Το</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μοντέλο</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αυτό</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κυ</w:t>
      </w:r>
      <w:r w:rsidRPr="00AE6883">
        <w:rPr>
          <w:rFonts w:ascii="Arial" w:eastAsia="Arial" w:hAnsi="Arial" w:cs="Arial"/>
          <w:b w:val="0"/>
          <w:color w:val="000000"/>
          <w:sz w:val="24"/>
          <w:szCs w:val="24"/>
        </w:rPr>
        <w:t>κλοφόρησε</w:t>
      </w:r>
      <w:r w:rsidRPr="00676352">
        <w:rPr>
          <w:rFonts w:ascii="Arial" w:eastAsia="Arial" w:hAnsi="Arial" w:cs="Arial"/>
          <w:b w:val="0"/>
          <w:color w:val="000000"/>
          <w:sz w:val="24"/>
          <w:szCs w:val="24"/>
        </w:rPr>
        <w:t xml:space="preserve"> </w:t>
      </w:r>
      <w:r w:rsidRPr="00AE6883">
        <w:rPr>
          <w:rFonts w:ascii="Arial" w:eastAsia="Arial" w:hAnsi="Arial" w:cs="Arial"/>
          <w:b w:val="0"/>
          <w:color w:val="000000"/>
          <w:sz w:val="24"/>
          <w:szCs w:val="24"/>
        </w:rPr>
        <w:t>τη</w:t>
      </w:r>
      <w:r w:rsidRPr="00676352">
        <w:rPr>
          <w:rFonts w:ascii="Arial" w:eastAsia="Arial" w:hAnsi="Arial" w:cs="Arial"/>
          <w:b w:val="0"/>
          <w:color w:val="000000"/>
          <w:sz w:val="24"/>
          <w:szCs w:val="24"/>
        </w:rPr>
        <w:t xml:space="preserve"> </w:t>
      </w:r>
      <w:r w:rsidRPr="00AE6883">
        <w:rPr>
          <w:rFonts w:ascii="Arial" w:eastAsia="Arial" w:hAnsi="Arial" w:cs="Arial"/>
          <w:b w:val="0"/>
          <w:color w:val="000000"/>
          <w:sz w:val="24"/>
          <w:szCs w:val="24"/>
        </w:rPr>
        <w:t>δεκαετία</w:t>
      </w:r>
      <w:r w:rsidRPr="00676352">
        <w:rPr>
          <w:rFonts w:ascii="Arial" w:eastAsia="Arial" w:hAnsi="Arial" w:cs="Arial"/>
          <w:b w:val="0"/>
          <w:color w:val="000000"/>
          <w:sz w:val="24"/>
          <w:szCs w:val="24"/>
        </w:rPr>
        <w:t xml:space="preserve"> </w:t>
      </w:r>
      <w:r w:rsidRPr="00AE6883">
        <w:rPr>
          <w:rFonts w:ascii="Arial" w:eastAsia="Arial" w:hAnsi="Arial" w:cs="Arial"/>
          <w:b w:val="0"/>
          <w:color w:val="000000"/>
          <w:sz w:val="24"/>
          <w:szCs w:val="24"/>
        </w:rPr>
        <w:t>του</w:t>
      </w:r>
      <w:r w:rsidRPr="00676352">
        <w:rPr>
          <w:rFonts w:ascii="Arial" w:eastAsia="Arial" w:hAnsi="Arial" w:cs="Arial"/>
          <w:b w:val="0"/>
          <w:color w:val="000000"/>
          <w:sz w:val="24"/>
          <w:szCs w:val="24"/>
        </w:rPr>
        <w:t xml:space="preserve"> 1970.</w:t>
      </w:r>
    </w:p>
    <w:p w14:paraId="09DEA308" w14:textId="77777777" w:rsidR="001071AE" w:rsidRPr="00AE6883" w:rsidRDefault="001071AE" w:rsidP="001071AE">
      <w:pPr>
        <w:spacing w:after="200"/>
        <w:jc w:val="both"/>
        <w:rPr>
          <w:rFonts w:ascii="Arial" w:eastAsia="Arial" w:hAnsi="Arial" w:cs="Arial"/>
          <w:b w:val="0"/>
          <w:color w:val="000000"/>
          <w:sz w:val="24"/>
          <w:szCs w:val="24"/>
        </w:rPr>
      </w:pPr>
      <w:r w:rsidRPr="00AE6883">
        <w:rPr>
          <w:rFonts w:ascii="Arial" w:eastAsia="Arial" w:hAnsi="Arial" w:cs="Arial"/>
          <w:sz w:val="24"/>
          <w:szCs w:val="24"/>
        </w:rPr>
        <w:t xml:space="preserve">2. </w:t>
      </w:r>
      <w:r>
        <w:rPr>
          <w:rFonts w:ascii="Arial" w:eastAsia="Arial" w:hAnsi="Arial" w:cs="Arial"/>
          <w:sz w:val="24"/>
          <w:szCs w:val="24"/>
        </w:rPr>
        <w:t>Φυσαλίδα</w:t>
      </w:r>
      <w:r w:rsidRPr="00DB19FB">
        <w:rPr>
          <w:rFonts w:ascii="Arial" w:eastAsia="Arial" w:hAnsi="Arial" w:cs="Arial"/>
          <w:sz w:val="24"/>
          <w:szCs w:val="24"/>
        </w:rPr>
        <w:t>:</w:t>
      </w:r>
      <w:r w:rsidRPr="00DB19FB">
        <w:rPr>
          <w:rFonts w:ascii="Arial" w:eastAsia="Arial" w:hAnsi="Arial" w:cs="Arial"/>
          <w:b w:val="0"/>
          <w:sz w:val="24"/>
          <w:szCs w:val="24"/>
        </w:rPr>
        <w:t xml:space="preserve"> </w:t>
      </w:r>
      <w:r w:rsidRPr="00DB19FB">
        <w:rPr>
          <w:rFonts w:ascii="Arial" w:eastAsia="Arial" w:hAnsi="Arial" w:cs="Arial"/>
          <w:b w:val="0"/>
          <w:color w:val="000000"/>
          <w:sz w:val="24"/>
          <w:szCs w:val="24"/>
        </w:rPr>
        <w:t>Στη δεκαετία του 1990, τα σχήματα άλλαξαν από διαμάντια σε συνδεδεμένες φυσαλίδες, αντιπροσωπεύοντας τις αλλαγές της συμπεριφοράς και των στάσεων απέναντι σε ένα πρόβλημα και επισημαίνοντας τη σύνδεση μεταξύ τους.</w:t>
      </w:r>
      <w:r w:rsidRPr="00AE6883">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Το </w:t>
      </w:r>
      <w:r w:rsidRPr="00AE6883">
        <w:rPr>
          <w:rFonts w:ascii="Arial" w:eastAsia="Arial" w:hAnsi="Arial" w:cs="Arial"/>
          <w:b w:val="0"/>
          <w:color w:val="000000"/>
          <w:sz w:val="24"/>
          <w:szCs w:val="24"/>
        </w:rPr>
        <w:t xml:space="preserve">μοντέλο </w:t>
      </w:r>
      <w:r>
        <w:rPr>
          <w:rFonts w:ascii="Arial" w:eastAsia="Arial" w:hAnsi="Arial" w:cs="Arial"/>
          <w:b w:val="0"/>
          <w:color w:val="000000"/>
          <w:sz w:val="24"/>
          <w:szCs w:val="24"/>
        </w:rPr>
        <w:t xml:space="preserve">«Φυσαλίδα» αποτελείται από τρεις φυσαλίδες (τρία στάδια), οι οποίες προσδιορίζουν τις κινήσεις που πρέπει να κάνετε ανάλογα με το κάθε στάδιο. </w:t>
      </w:r>
      <w:r w:rsidRPr="00AE6883">
        <w:rPr>
          <w:rFonts w:ascii="Arial" w:eastAsia="Arial" w:hAnsi="Arial" w:cs="Arial"/>
          <w:b w:val="0"/>
          <w:color w:val="000000"/>
          <w:sz w:val="24"/>
          <w:szCs w:val="24"/>
        </w:rPr>
        <w:t xml:space="preserve">Οπτικά, </w:t>
      </w:r>
      <w:r>
        <w:rPr>
          <w:rFonts w:ascii="Arial" w:eastAsia="Arial" w:hAnsi="Arial" w:cs="Arial"/>
          <w:b w:val="0"/>
          <w:color w:val="000000"/>
          <w:sz w:val="24"/>
          <w:szCs w:val="24"/>
        </w:rPr>
        <w:t xml:space="preserve">το μοντέλο </w:t>
      </w:r>
      <w:r w:rsidRPr="00AE6883">
        <w:rPr>
          <w:rFonts w:ascii="Arial" w:eastAsia="Arial" w:hAnsi="Arial" w:cs="Arial"/>
          <w:b w:val="0"/>
          <w:color w:val="000000"/>
          <w:sz w:val="24"/>
          <w:szCs w:val="24"/>
        </w:rPr>
        <w:t xml:space="preserve">αυτό υποδηλώνει </w:t>
      </w:r>
      <w:r>
        <w:rPr>
          <w:rFonts w:ascii="Arial" w:eastAsia="Arial" w:hAnsi="Arial" w:cs="Arial"/>
          <w:b w:val="0"/>
          <w:color w:val="000000"/>
          <w:sz w:val="24"/>
          <w:szCs w:val="24"/>
        </w:rPr>
        <w:t>ότι δεν είναι απαραίτητο να ξεκινήσετε από το</w:t>
      </w:r>
      <w:r w:rsidRPr="00AE6883">
        <w:rPr>
          <w:rFonts w:ascii="Arial" w:eastAsia="Arial" w:hAnsi="Arial" w:cs="Arial"/>
          <w:b w:val="0"/>
          <w:color w:val="000000"/>
          <w:sz w:val="24"/>
          <w:szCs w:val="24"/>
        </w:rPr>
        <w:t xml:space="preserve"> πρώτο στάδιο (όπως συνέβη στο μοντέλο της δεκαετίας του 1970), αλλά</w:t>
      </w:r>
      <w:r>
        <w:rPr>
          <w:rFonts w:ascii="Arial" w:eastAsia="Arial" w:hAnsi="Arial" w:cs="Arial"/>
          <w:b w:val="0"/>
          <w:color w:val="000000"/>
          <w:sz w:val="24"/>
          <w:szCs w:val="24"/>
        </w:rPr>
        <w:t xml:space="preserve"> μπορείτε να ξεκινήσετε από </w:t>
      </w:r>
      <w:r w:rsidRPr="00AE6883">
        <w:rPr>
          <w:rFonts w:ascii="Arial" w:eastAsia="Arial" w:hAnsi="Arial" w:cs="Arial"/>
          <w:b w:val="0"/>
          <w:color w:val="000000"/>
          <w:sz w:val="24"/>
          <w:szCs w:val="24"/>
        </w:rPr>
        <w:t xml:space="preserve">οποιοδήποτε στάδιο της διαδικασίας. </w:t>
      </w:r>
    </w:p>
    <w:p w14:paraId="3D2117B0" w14:textId="77777777" w:rsidR="001071AE" w:rsidRPr="00A87B69" w:rsidRDefault="001071AE" w:rsidP="001071AE">
      <w:pPr>
        <w:spacing w:after="200"/>
        <w:jc w:val="both"/>
        <w:rPr>
          <w:rFonts w:ascii="Arial" w:eastAsia="Arial" w:hAnsi="Arial" w:cs="Arial"/>
          <w:b w:val="0"/>
          <w:color w:val="000000"/>
          <w:sz w:val="24"/>
          <w:szCs w:val="24"/>
        </w:rPr>
      </w:pPr>
      <w:r w:rsidRPr="00A87B69">
        <w:rPr>
          <w:rFonts w:ascii="Arial" w:eastAsia="Arial" w:hAnsi="Arial" w:cs="Arial"/>
          <w:sz w:val="24"/>
          <w:szCs w:val="24"/>
        </w:rPr>
        <w:t xml:space="preserve">3. </w:t>
      </w:r>
      <w:r>
        <w:rPr>
          <w:rFonts w:ascii="Arial" w:eastAsia="Arial" w:hAnsi="Arial" w:cs="Arial"/>
          <w:sz w:val="24"/>
          <w:szCs w:val="24"/>
        </w:rPr>
        <w:t>Συστημικό</w:t>
      </w:r>
      <w:r w:rsidRPr="00A87B69">
        <w:rPr>
          <w:rFonts w:ascii="Arial" w:eastAsia="Arial" w:hAnsi="Arial" w:cs="Arial"/>
          <w:sz w:val="24"/>
          <w:szCs w:val="24"/>
        </w:rPr>
        <w:t>:</w:t>
      </w:r>
      <w:r w:rsidRPr="00A87B69">
        <w:rPr>
          <w:rFonts w:ascii="Arial" w:eastAsia="Arial" w:hAnsi="Arial" w:cs="Arial"/>
          <w:b w:val="0"/>
          <w:sz w:val="24"/>
          <w:szCs w:val="24"/>
        </w:rPr>
        <w:t xml:space="preserve"> </w:t>
      </w:r>
      <w:r w:rsidRPr="00A87B69">
        <w:rPr>
          <w:rFonts w:ascii="Arial" w:eastAsia="Arial" w:hAnsi="Arial" w:cs="Arial"/>
          <w:b w:val="0"/>
          <w:color w:val="000000"/>
          <w:sz w:val="24"/>
          <w:szCs w:val="24"/>
        </w:rPr>
        <w:t xml:space="preserve">Το </w:t>
      </w:r>
      <w:r>
        <w:rPr>
          <w:rFonts w:ascii="Arial" w:eastAsia="Arial" w:hAnsi="Arial" w:cs="Arial"/>
          <w:b w:val="0"/>
          <w:color w:val="000000"/>
          <w:sz w:val="24"/>
          <w:szCs w:val="24"/>
        </w:rPr>
        <w:t>Μ</w:t>
      </w:r>
      <w:r w:rsidRPr="00A87B69">
        <w:rPr>
          <w:rFonts w:ascii="Arial" w:eastAsia="Arial" w:hAnsi="Arial" w:cs="Arial"/>
          <w:b w:val="0"/>
          <w:color w:val="000000"/>
          <w:sz w:val="24"/>
          <w:szCs w:val="24"/>
        </w:rPr>
        <w:t xml:space="preserve">οντέλο </w:t>
      </w:r>
      <w:r>
        <w:rPr>
          <w:rFonts w:ascii="Arial" w:eastAsia="Arial" w:hAnsi="Arial" w:cs="Arial"/>
          <w:b w:val="0"/>
          <w:color w:val="000000"/>
          <w:sz w:val="24"/>
          <w:szCs w:val="24"/>
        </w:rPr>
        <w:t>Δ</w:t>
      </w:r>
      <w:r w:rsidRPr="00A87B69">
        <w:rPr>
          <w:rFonts w:ascii="Arial" w:eastAsia="Arial" w:hAnsi="Arial" w:cs="Arial"/>
          <w:b w:val="0"/>
          <w:color w:val="000000"/>
          <w:sz w:val="24"/>
          <w:szCs w:val="24"/>
        </w:rPr>
        <w:t>εξιοτήτων</w:t>
      </w:r>
      <w:r w:rsidRPr="005039AE">
        <w:rPr>
          <w:rFonts w:ascii="Arial" w:eastAsia="Arial" w:hAnsi="Arial" w:cs="Arial"/>
          <w:b w:val="0"/>
          <w:color w:val="000000"/>
          <w:sz w:val="24"/>
          <w:szCs w:val="24"/>
        </w:rPr>
        <w:t xml:space="preserve"> </w:t>
      </w:r>
      <w:r>
        <w:rPr>
          <w:rFonts w:ascii="Arial" w:eastAsia="Arial" w:hAnsi="Arial" w:cs="Arial"/>
          <w:b w:val="0"/>
          <w:color w:val="000000"/>
          <w:sz w:val="24"/>
          <w:szCs w:val="24"/>
        </w:rPr>
        <w:t>Σκέψης</w:t>
      </w:r>
      <w:r w:rsidRPr="00A87B69">
        <w:rPr>
          <w:rFonts w:ascii="Arial" w:eastAsia="Arial" w:hAnsi="Arial" w:cs="Arial"/>
          <w:b w:val="0"/>
          <w:color w:val="000000"/>
          <w:sz w:val="24"/>
          <w:szCs w:val="24"/>
        </w:rPr>
        <w:t xml:space="preserve"> </w:t>
      </w:r>
      <w:r>
        <w:rPr>
          <w:rFonts w:ascii="Arial" w:eastAsia="Arial" w:hAnsi="Arial" w:cs="Arial"/>
          <w:b w:val="0"/>
          <w:color w:val="000000"/>
          <w:sz w:val="24"/>
          <w:szCs w:val="24"/>
        </w:rPr>
        <w:t>αποτελείται από</w:t>
      </w:r>
      <w:r w:rsidRPr="00A87B69">
        <w:rPr>
          <w:rFonts w:ascii="Arial" w:eastAsia="Arial" w:hAnsi="Arial" w:cs="Arial"/>
          <w:b w:val="0"/>
          <w:color w:val="000000"/>
          <w:sz w:val="24"/>
          <w:szCs w:val="24"/>
        </w:rPr>
        <w:t xml:space="preserve"> ένα σύστημα με πολλά σημεία εισόδου που καθορίζονται από την υπό εξέταση εργασία ή την κατάσταση. Ενώ τα </w:t>
      </w:r>
      <w:r>
        <w:rPr>
          <w:rFonts w:ascii="Arial" w:eastAsia="Arial" w:hAnsi="Arial" w:cs="Arial"/>
          <w:b w:val="0"/>
          <w:color w:val="000000"/>
          <w:sz w:val="24"/>
          <w:szCs w:val="24"/>
        </w:rPr>
        <w:t xml:space="preserve">παραπάνω </w:t>
      </w:r>
      <w:r w:rsidRPr="00A87B69">
        <w:rPr>
          <w:rFonts w:ascii="Arial" w:eastAsia="Arial" w:hAnsi="Arial" w:cs="Arial"/>
          <w:b w:val="0"/>
          <w:color w:val="000000"/>
          <w:sz w:val="24"/>
          <w:szCs w:val="24"/>
        </w:rPr>
        <w:t xml:space="preserve">μοντέλα </w:t>
      </w:r>
      <w:r>
        <w:rPr>
          <w:rFonts w:ascii="Arial" w:eastAsia="Arial" w:hAnsi="Arial" w:cs="Arial"/>
          <w:b w:val="0"/>
          <w:color w:val="000000"/>
          <w:sz w:val="24"/>
          <w:szCs w:val="24"/>
        </w:rPr>
        <w:t xml:space="preserve">CPS </w:t>
      </w:r>
      <w:r w:rsidRPr="00A87B69">
        <w:rPr>
          <w:rFonts w:ascii="Arial" w:eastAsia="Arial" w:hAnsi="Arial" w:cs="Arial"/>
          <w:b w:val="0"/>
          <w:color w:val="000000"/>
          <w:sz w:val="24"/>
          <w:szCs w:val="24"/>
        </w:rPr>
        <w:t>προσφέρουν</w:t>
      </w:r>
      <w:r>
        <w:rPr>
          <w:rFonts w:ascii="Arial" w:eastAsia="Arial" w:hAnsi="Arial" w:cs="Arial"/>
          <w:b w:val="0"/>
          <w:color w:val="000000"/>
          <w:sz w:val="24"/>
          <w:szCs w:val="24"/>
        </w:rPr>
        <w:t xml:space="preserve"> </w:t>
      </w:r>
      <w:r w:rsidRPr="00A87B69">
        <w:rPr>
          <w:rFonts w:ascii="Arial" w:eastAsia="Arial" w:hAnsi="Arial" w:cs="Arial"/>
          <w:b w:val="0"/>
          <w:color w:val="000000"/>
          <w:sz w:val="24"/>
          <w:szCs w:val="24"/>
        </w:rPr>
        <w:t xml:space="preserve">λογικές προσεγγίσεις, παρέχοντας μια εμφανή πορεία δράσης, αυτό το μοντέλο </w:t>
      </w:r>
      <w:r>
        <w:rPr>
          <w:rFonts w:ascii="Arial" w:eastAsia="Arial" w:hAnsi="Arial" w:cs="Arial"/>
          <w:b w:val="0"/>
          <w:color w:val="000000"/>
          <w:sz w:val="24"/>
          <w:szCs w:val="24"/>
        </w:rPr>
        <w:t xml:space="preserve">εστιάζει στην κατανόηση του </w:t>
      </w:r>
      <w:r w:rsidRPr="00A87B69">
        <w:rPr>
          <w:rFonts w:ascii="Arial" w:eastAsia="Arial" w:hAnsi="Arial" w:cs="Arial"/>
          <w:b w:val="0"/>
          <w:color w:val="000000"/>
          <w:sz w:val="24"/>
          <w:szCs w:val="24"/>
        </w:rPr>
        <w:t xml:space="preserve">τι συμβαίνει. Περιγράφει τις τρεις βασικές φάσεις και τις διαδικασίες σκέψης που χρησιμοποιούνται για κάθε </w:t>
      </w:r>
      <w:r>
        <w:rPr>
          <w:rFonts w:ascii="Arial" w:eastAsia="Arial" w:hAnsi="Arial" w:cs="Arial"/>
          <w:b w:val="0"/>
          <w:color w:val="000000"/>
          <w:sz w:val="24"/>
          <w:szCs w:val="24"/>
        </w:rPr>
        <w:t>περίπτωση</w:t>
      </w:r>
      <w:r w:rsidRPr="00A87B69">
        <w:rPr>
          <w:rFonts w:ascii="Arial" w:eastAsia="Arial" w:hAnsi="Arial" w:cs="Arial"/>
          <w:b w:val="0"/>
          <w:color w:val="000000"/>
          <w:sz w:val="24"/>
          <w:szCs w:val="24"/>
        </w:rPr>
        <w:t xml:space="preserve">. </w:t>
      </w:r>
    </w:p>
    <w:p w14:paraId="32DE9EDD" w14:textId="77777777" w:rsidR="001923CC" w:rsidRPr="001071AE" w:rsidRDefault="001923CC" w:rsidP="00DC683C">
      <w:pPr>
        <w:spacing w:after="200"/>
        <w:jc w:val="both"/>
        <w:rPr>
          <w:rFonts w:asciiTheme="majorHAnsi" w:eastAsia="Times New Roman" w:hAnsiTheme="majorHAnsi" w:cstheme="majorHAnsi"/>
          <w:b w:val="0"/>
          <w:color w:val="auto"/>
          <w:sz w:val="24"/>
          <w:szCs w:val="24"/>
        </w:rPr>
      </w:pPr>
    </w:p>
    <w:p w14:paraId="21815A74" w14:textId="118FD33C" w:rsidR="001923CC" w:rsidRPr="001071AE" w:rsidRDefault="001923CC" w:rsidP="00DC683C">
      <w:pPr>
        <w:spacing w:after="200"/>
        <w:jc w:val="both"/>
        <w:rPr>
          <w:rFonts w:asciiTheme="majorHAnsi" w:eastAsia="Times New Roman" w:hAnsiTheme="majorHAnsi" w:cstheme="majorHAnsi"/>
          <w:b w:val="0"/>
          <w:color w:val="auto"/>
          <w:sz w:val="24"/>
          <w:szCs w:val="24"/>
        </w:rPr>
      </w:pPr>
    </w:p>
    <w:p w14:paraId="1BE6D24E" w14:textId="77777777" w:rsidR="001071AE" w:rsidRPr="00A87B69" w:rsidRDefault="001071AE" w:rsidP="001071AE">
      <w:pPr>
        <w:spacing w:after="200"/>
        <w:jc w:val="both"/>
        <w:rPr>
          <w:rFonts w:ascii="Arial" w:eastAsia="Arial" w:hAnsi="Arial" w:cs="Arial"/>
          <w:b w:val="0"/>
          <w:color w:val="000000"/>
          <w:sz w:val="24"/>
          <w:szCs w:val="24"/>
        </w:rPr>
      </w:pPr>
      <w:r>
        <w:rPr>
          <w:noProof/>
        </w:rPr>
        <w:lastRenderedPageBreak/>
        <w:drawing>
          <wp:anchor distT="0" distB="0" distL="114300" distR="114300" simplePos="0" relativeHeight="251796991" behindDoc="0" locked="0" layoutInCell="1" hidden="0" allowOverlap="1" wp14:anchorId="4F413F70" wp14:editId="152B920B">
            <wp:simplePos x="0" y="0"/>
            <wp:positionH relativeFrom="column">
              <wp:posOffset>2160270</wp:posOffset>
            </wp:positionH>
            <wp:positionV relativeFrom="paragraph">
              <wp:posOffset>0</wp:posOffset>
            </wp:positionV>
            <wp:extent cx="3853180" cy="2809875"/>
            <wp:effectExtent l="0" t="0" r="0" b="0"/>
            <wp:wrapSquare wrapText="bothSides" distT="0" distB="0" distL="114300" distR="114300"/>
            <wp:docPr id="39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0"/>
                    <a:srcRect/>
                    <a:stretch>
                      <a:fillRect/>
                    </a:stretch>
                  </pic:blipFill>
                  <pic:spPr>
                    <a:xfrm>
                      <a:off x="0" y="0"/>
                      <a:ext cx="3853180" cy="28098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val="0"/>
          <w:color w:val="000000"/>
          <w:sz w:val="24"/>
          <w:szCs w:val="24"/>
        </w:rPr>
        <w:t>Ακολουθώντας τα χνάρια των</w:t>
      </w:r>
      <w:r w:rsidRPr="00A87B69">
        <w:rPr>
          <w:rFonts w:ascii="Arial" w:eastAsia="Arial" w:hAnsi="Arial" w:cs="Arial"/>
          <w:b w:val="0"/>
          <w:color w:val="000000"/>
          <w:sz w:val="24"/>
          <w:szCs w:val="24"/>
        </w:rPr>
        <w:t xml:space="preserve"> </w:t>
      </w:r>
      <w:proofErr w:type="spellStart"/>
      <w:r w:rsidRPr="00A87B69">
        <w:rPr>
          <w:rFonts w:ascii="Arial" w:eastAsia="Arial" w:hAnsi="Arial" w:cs="Arial"/>
          <w:b w:val="0"/>
          <w:color w:val="000000"/>
          <w:sz w:val="24"/>
          <w:szCs w:val="24"/>
        </w:rPr>
        <w:t>Parnes</w:t>
      </w:r>
      <w:proofErr w:type="spellEnd"/>
      <w:r w:rsidRPr="00A87B69">
        <w:rPr>
          <w:rFonts w:ascii="Arial" w:eastAsia="Arial" w:hAnsi="Arial" w:cs="Arial"/>
          <w:b w:val="0"/>
          <w:color w:val="000000"/>
          <w:sz w:val="24"/>
          <w:szCs w:val="24"/>
        </w:rPr>
        <w:t xml:space="preserve"> και </w:t>
      </w:r>
      <w:proofErr w:type="spellStart"/>
      <w:r w:rsidRPr="00A87B69">
        <w:rPr>
          <w:rFonts w:ascii="Arial" w:eastAsia="Arial" w:hAnsi="Arial" w:cs="Arial"/>
          <w:b w:val="0"/>
          <w:color w:val="000000"/>
          <w:sz w:val="24"/>
          <w:szCs w:val="24"/>
        </w:rPr>
        <w:t>Osborn</w:t>
      </w:r>
      <w:proofErr w:type="spellEnd"/>
      <w:r w:rsidRPr="00A87B69">
        <w:rPr>
          <w:rFonts w:ascii="Arial" w:eastAsia="Arial" w:hAnsi="Arial" w:cs="Arial"/>
          <w:b w:val="0"/>
          <w:color w:val="000000"/>
          <w:sz w:val="24"/>
          <w:szCs w:val="24"/>
        </w:rPr>
        <w:t xml:space="preserve">, ο </w:t>
      </w:r>
      <w:proofErr w:type="spellStart"/>
      <w:r w:rsidRPr="00A87B69">
        <w:rPr>
          <w:rFonts w:ascii="Arial" w:eastAsia="Arial" w:hAnsi="Arial" w:cs="Arial"/>
          <w:b w:val="0"/>
          <w:color w:val="000000"/>
          <w:sz w:val="24"/>
          <w:szCs w:val="24"/>
        </w:rPr>
        <w:t>Noller</w:t>
      </w:r>
      <w:proofErr w:type="spellEnd"/>
      <w:r w:rsidRPr="00A87B69">
        <w:rPr>
          <w:rFonts w:ascii="Arial" w:eastAsia="Arial" w:hAnsi="Arial" w:cs="Arial"/>
          <w:b w:val="0"/>
          <w:color w:val="000000"/>
          <w:sz w:val="24"/>
          <w:szCs w:val="24"/>
        </w:rPr>
        <w:t xml:space="preserve"> προσπάθησε το 1979 </w:t>
      </w:r>
      <w:r>
        <w:rPr>
          <w:rFonts w:ascii="Arial" w:eastAsia="Arial" w:hAnsi="Arial" w:cs="Arial"/>
          <w:b w:val="0"/>
          <w:color w:val="000000"/>
          <w:sz w:val="24"/>
          <w:szCs w:val="24"/>
        </w:rPr>
        <w:t>να</w:t>
      </w:r>
      <w:r w:rsidRPr="00A87B69">
        <w:rPr>
          <w:rFonts w:ascii="Arial" w:eastAsia="Arial" w:hAnsi="Arial" w:cs="Arial"/>
          <w:b w:val="0"/>
          <w:color w:val="000000"/>
          <w:sz w:val="24"/>
          <w:szCs w:val="24"/>
        </w:rPr>
        <w:t xml:space="preserve"> δώσει έναν ορισμό στην Δημιουργική Επίλυση Προβλημάτων ξεκινώντας από τις τρεις λέξεις:</w:t>
      </w:r>
    </w:p>
    <w:p w14:paraId="011EC44B" w14:textId="77777777" w:rsidR="001071AE" w:rsidRPr="00323216" w:rsidRDefault="001071AE" w:rsidP="001071AE">
      <w:pPr>
        <w:spacing w:after="200"/>
        <w:jc w:val="both"/>
        <w:rPr>
          <w:rFonts w:ascii="Arial" w:eastAsia="Arial" w:hAnsi="Arial" w:cs="Arial"/>
          <w:i/>
          <w:sz w:val="24"/>
          <w:szCs w:val="24"/>
        </w:rPr>
      </w:pPr>
      <w:r>
        <w:rPr>
          <w:rFonts w:ascii="Arial" w:eastAsia="Arial" w:hAnsi="Arial" w:cs="Arial"/>
          <w:i/>
          <w:sz w:val="24"/>
          <w:szCs w:val="24"/>
        </w:rPr>
        <w:t>ΔΗΜΙΟΥΡΓΙΚΟΤΗΤΑ</w:t>
      </w:r>
    </w:p>
    <w:p w14:paraId="145D2F71" w14:textId="77777777" w:rsidR="001071AE" w:rsidRPr="00A87B69" w:rsidRDefault="001071AE" w:rsidP="001071AE">
      <w:pPr>
        <w:spacing w:after="200"/>
        <w:jc w:val="both"/>
        <w:rPr>
          <w:rFonts w:ascii="Arial" w:eastAsia="Arial" w:hAnsi="Arial" w:cs="Arial"/>
          <w:b w:val="0"/>
          <w:color w:val="000000"/>
          <w:sz w:val="24"/>
          <w:szCs w:val="24"/>
        </w:rPr>
      </w:pPr>
      <w:r>
        <w:rPr>
          <w:noProof/>
        </w:rPr>
        <mc:AlternateContent>
          <mc:Choice Requires="wps">
            <w:drawing>
              <wp:anchor distT="0" distB="0" distL="114300" distR="114300" simplePos="0" relativeHeight="251798015" behindDoc="0" locked="0" layoutInCell="1" hidden="0" allowOverlap="1" wp14:anchorId="438E7395" wp14:editId="4AF4EED3">
                <wp:simplePos x="0" y="0"/>
                <wp:positionH relativeFrom="column">
                  <wp:posOffset>2211705</wp:posOffset>
                </wp:positionH>
                <wp:positionV relativeFrom="paragraph">
                  <wp:posOffset>662940</wp:posOffset>
                </wp:positionV>
                <wp:extent cx="3805555" cy="257175"/>
                <wp:effectExtent l="0" t="0" r="0" b="0"/>
                <wp:wrapSquare wrapText="bothSides" distT="0" distB="0" distL="114300" distR="114300"/>
                <wp:docPr id="314" name="Ορθογώνιο 314"/>
                <wp:cNvGraphicFramePr/>
                <a:graphic xmlns:a="http://schemas.openxmlformats.org/drawingml/2006/main">
                  <a:graphicData uri="http://schemas.microsoft.com/office/word/2010/wordprocessingShape">
                    <wps:wsp>
                      <wps:cNvSpPr/>
                      <wps:spPr>
                        <a:xfrm>
                          <a:off x="0" y="0"/>
                          <a:ext cx="3805555" cy="257175"/>
                        </a:xfrm>
                        <a:prstGeom prst="rect">
                          <a:avLst/>
                        </a:prstGeom>
                        <a:noFill/>
                        <a:ln>
                          <a:noFill/>
                        </a:ln>
                      </wps:spPr>
                      <wps:txbx>
                        <w:txbxContent>
                          <w:p w14:paraId="17A5B9AB" w14:textId="77777777" w:rsidR="00B83E11" w:rsidRPr="00A87B69" w:rsidRDefault="00B83E11" w:rsidP="001071AE">
                            <w:pPr>
                              <w:spacing w:after="200" w:line="275" w:lineRule="auto"/>
                              <w:jc w:val="both"/>
                              <w:textDirection w:val="btLr"/>
                            </w:pPr>
                            <w:r>
                              <w:rPr>
                                <w:rFonts w:ascii="Arial" w:eastAsia="Arial" w:hAnsi="Arial" w:cs="Arial"/>
                                <w:b w:val="0"/>
                                <w:i/>
                                <w:color w:val="000000"/>
                                <w:sz w:val="16"/>
                              </w:rPr>
                              <w:t>Εικόνα</w:t>
                            </w:r>
                            <w:r w:rsidRPr="00A87B69">
                              <w:rPr>
                                <w:rFonts w:ascii="Arial" w:eastAsia="Arial" w:hAnsi="Arial" w:cs="Arial"/>
                                <w:b w:val="0"/>
                                <w:i/>
                                <w:color w:val="000000"/>
                                <w:sz w:val="16"/>
                              </w:rPr>
                              <w:t xml:space="preserve">: </w:t>
                            </w:r>
                            <w:r>
                              <w:rPr>
                                <w:rFonts w:ascii="Arial" w:eastAsia="Arial" w:hAnsi="Arial" w:cs="Arial"/>
                                <w:b w:val="0"/>
                                <w:i/>
                                <w:color w:val="000000"/>
                                <w:sz w:val="16"/>
                              </w:rPr>
                              <w:t>pixabay</w:t>
                            </w:r>
                            <w:r w:rsidRPr="00A87B69">
                              <w:rPr>
                                <w:rFonts w:ascii="Arial" w:eastAsia="Arial" w:hAnsi="Arial" w:cs="Arial"/>
                                <w:b w:val="0"/>
                                <w:i/>
                                <w:color w:val="000000"/>
                                <w:sz w:val="16"/>
                              </w:rPr>
                              <w:t>.</w:t>
                            </w:r>
                            <w:r>
                              <w:rPr>
                                <w:rFonts w:ascii="Arial" w:eastAsia="Arial" w:hAnsi="Arial" w:cs="Arial"/>
                                <w:b w:val="0"/>
                                <w:i/>
                                <w:color w:val="000000"/>
                                <w:sz w:val="16"/>
                              </w:rPr>
                              <w:t>com</w:t>
                            </w:r>
                            <w:r w:rsidRPr="00A87B69">
                              <w:rPr>
                                <w:rFonts w:ascii="Arial" w:eastAsia="Arial" w:hAnsi="Arial" w:cs="Arial"/>
                                <w:b w:val="0"/>
                                <w:i/>
                                <w:color w:val="000000"/>
                                <w:sz w:val="16"/>
                              </w:rPr>
                              <w:t xml:space="preserve"> - </w:t>
                            </w:r>
                            <w:r>
                              <w:rPr>
                                <w:rFonts w:ascii="Arial" w:eastAsia="Arial" w:hAnsi="Arial" w:cs="Arial"/>
                                <w:b w:val="0"/>
                                <w:i/>
                                <w:color w:val="000000"/>
                                <w:sz w:val="16"/>
                              </w:rPr>
                              <w:t>https</w:t>
                            </w:r>
                            <w:r w:rsidRPr="00A87B69">
                              <w:rPr>
                                <w:rFonts w:ascii="Arial" w:eastAsia="Arial" w:hAnsi="Arial" w:cs="Arial"/>
                                <w:b w:val="0"/>
                                <w:i/>
                                <w:color w:val="000000"/>
                                <w:sz w:val="16"/>
                              </w:rPr>
                              <w:t>://</w:t>
                            </w:r>
                            <w:r>
                              <w:rPr>
                                <w:rFonts w:ascii="Arial" w:eastAsia="Arial" w:hAnsi="Arial" w:cs="Arial"/>
                                <w:b w:val="0"/>
                                <w:i/>
                                <w:color w:val="000000"/>
                                <w:sz w:val="16"/>
                              </w:rPr>
                              <w:t>pixabay</w:t>
                            </w:r>
                            <w:r w:rsidRPr="00A87B69">
                              <w:rPr>
                                <w:rFonts w:ascii="Arial" w:eastAsia="Arial" w:hAnsi="Arial" w:cs="Arial"/>
                                <w:b w:val="0"/>
                                <w:i/>
                                <w:color w:val="000000"/>
                                <w:sz w:val="16"/>
                              </w:rPr>
                              <w:t>.</w:t>
                            </w:r>
                            <w:r>
                              <w:rPr>
                                <w:rFonts w:ascii="Arial" w:eastAsia="Arial" w:hAnsi="Arial" w:cs="Arial"/>
                                <w:b w:val="0"/>
                                <w:i/>
                                <w:color w:val="000000"/>
                                <w:sz w:val="16"/>
                              </w:rPr>
                              <w:t>com</w:t>
                            </w:r>
                            <w:r w:rsidRPr="00A87B69">
                              <w:rPr>
                                <w:rFonts w:ascii="Arial" w:eastAsia="Arial" w:hAnsi="Arial" w:cs="Arial"/>
                                <w:b w:val="0"/>
                                <w:i/>
                                <w:color w:val="000000"/>
                                <w:sz w:val="16"/>
                              </w:rPr>
                              <w:t>/</w:t>
                            </w:r>
                            <w:r>
                              <w:rPr>
                                <w:rFonts w:ascii="Arial" w:eastAsia="Arial" w:hAnsi="Arial" w:cs="Arial"/>
                                <w:b w:val="0"/>
                                <w:i/>
                                <w:color w:val="000000"/>
                                <w:sz w:val="16"/>
                              </w:rPr>
                              <w:t>en</w:t>
                            </w:r>
                            <w:r w:rsidRPr="00A87B69">
                              <w:rPr>
                                <w:rFonts w:ascii="Arial" w:eastAsia="Arial" w:hAnsi="Arial" w:cs="Arial"/>
                                <w:b w:val="0"/>
                                <w:i/>
                                <w:color w:val="000000"/>
                                <w:sz w:val="16"/>
                              </w:rPr>
                              <w:t xml:space="preserve"> </w:t>
                            </w:r>
                          </w:p>
                          <w:p w14:paraId="4BD094BC" w14:textId="77777777" w:rsidR="00B83E11" w:rsidRPr="00A87B69" w:rsidRDefault="00B83E11" w:rsidP="001071A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38E7395" id="Ορθογώνιο 314" o:spid="_x0000_s1036" style="position:absolute;left:0;text-align:left;margin-left:174.15pt;margin-top:52.2pt;width:299.65pt;height:20.25pt;z-index:251798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" filled="f" stroked="f">
                <v:textbox inset="2.53958mm,1.2694mm,2.53958mm,1.2694mm">
                  <w:txbxContent>
                    <w:p w14:paraId="17A5B9AB" w14:textId="77777777" w:rsidR="00B83E11" w:rsidRPr="00A87B69" w:rsidRDefault="00B83E11" w:rsidP="001071AE">
                      <w:pPr>
                        <w:spacing w:after="200" w:line="275" w:lineRule="auto"/>
                        <w:jc w:val="both"/>
                        <w:textDirection w:val="btLr"/>
                      </w:pPr>
                      <w:r>
                        <w:rPr>
                          <w:rFonts w:ascii="Arial" w:eastAsia="Arial" w:hAnsi="Arial" w:cs="Arial"/>
                          <w:b w:val="0"/>
                          <w:i/>
                          <w:color w:val="000000"/>
                          <w:sz w:val="16"/>
                        </w:rPr>
                        <w:t>Εικόνα</w:t>
                      </w:r>
                      <w:r w:rsidRPr="00A87B69">
                        <w:rPr>
                          <w:rFonts w:ascii="Arial" w:eastAsia="Arial" w:hAnsi="Arial" w:cs="Arial"/>
                          <w:b w:val="0"/>
                          <w:i/>
                          <w:color w:val="000000"/>
                          <w:sz w:val="16"/>
                        </w:rPr>
                        <w:t xml:space="preserve">: </w:t>
                      </w:r>
                      <w:r>
                        <w:rPr>
                          <w:rFonts w:ascii="Arial" w:eastAsia="Arial" w:hAnsi="Arial" w:cs="Arial"/>
                          <w:b w:val="0"/>
                          <w:i/>
                          <w:color w:val="000000"/>
                          <w:sz w:val="16"/>
                        </w:rPr>
                        <w:t>pixabay</w:t>
                      </w:r>
                      <w:r w:rsidRPr="00A87B69">
                        <w:rPr>
                          <w:rFonts w:ascii="Arial" w:eastAsia="Arial" w:hAnsi="Arial" w:cs="Arial"/>
                          <w:b w:val="0"/>
                          <w:i/>
                          <w:color w:val="000000"/>
                          <w:sz w:val="16"/>
                        </w:rPr>
                        <w:t>.</w:t>
                      </w:r>
                      <w:r>
                        <w:rPr>
                          <w:rFonts w:ascii="Arial" w:eastAsia="Arial" w:hAnsi="Arial" w:cs="Arial"/>
                          <w:b w:val="0"/>
                          <w:i/>
                          <w:color w:val="000000"/>
                          <w:sz w:val="16"/>
                        </w:rPr>
                        <w:t>com</w:t>
                      </w:r>
                      <w:r w:rsidRPr="00A87B69">
                        <w:rPr>
                          <w:rFonts w:ascii="Arial" w:eastAsia="Arial" w:hAnsi="Arial" w:cs="Arial"/>
                          <w:b w:val="0"/>
                          <w:i/>
                          <w:color w:val="000000"/>
                          <w:sz w:val="16"/>
                        </w:rPr>
                        <w:t xml:space="preserve"> - </w:t>
                      </w:r>
                      <w:r>
                        <w:rPr>
                          <w:rFonts w:ascii="Arial" w:eastAsia="Arial" w:hAnsi="Arial" w:cs="Arial"/>
                          <w:b w:val="0"/>
                          <w:i/>
                          <w:color w:val="000000"/>
                          <w:sz w:val="16"/>
                        </w:rPr>
                        <w:t>https</w:t>
                      </w:r>
                      <w:r w:rsidRPr="00A87B69">
                        <w:rPr>
                          <w:rFonts w:ascii="Arial" w:eastAsia="Arial" w:hAnsi="Arial" w:cs="Arial"/>
                          <w:b w:val="0"/>
                          <w:i/>
                          <w:color w:val="000000"/>
                          <w:sz w:val="16"/>
                        </w:rPr>
                        <w:t>://</w:t>
                      </w:r>
                      <w:r>
                        <w:rPr>
                          <w:rFonts w:ascii="Arial" w:eastAsia="Arial" w:hAnsi="Arial" w:cs="Arial"/>
                          <w:b w:val="0"/>
                          <w:i/>
                          <w:color w:val="000000"/>
                          <w:sz w:val="16"/>
                        </w:rPr>
                        <w:t>pixabay</w:t>
                      </w:r>
                      <w:r w:rsidRPr="00A87B69">
                        <w:rPr>
                          <w:rFonts w:ascii="Arial" w:eastAsia="Arial" w:hAnsi="Arial" w:cs="Arial"/>
                          <w:b w:val="0"/>
                          <w:i/>
                          <w:color w:val="000000"/>
                          <w:sz w:val="16"/>
                        </w:rPr>
                        <w:t>.</w:t>
                      </w:r>
                      <w:r>
                        <w:rPr>
                          <w:rFonts w:ascii="Arial" w:eastAsia="Arial" w:hAnsi="Arial" w:cs="Arial"/>
                          <w:b w:val="0"/>
                          <w:i/>
                          <w:color w:val="000000"/>
                          <w:sz w:val="16"/>
                        </w:rPr>
                        <w:t>com</w:t>
                      </w:r>
                      <w:r w:rsidRPr="00A87B69">
                        <w:rPr>
                          <w:rFonts w:ascii="Arial" w:eastAsia="Arial" w:hAnsi="Arial" w:cs="Arial"/>
                          <w:b w:val="0"/>
                          <w:i/>
                          <w:color w:val="000000"/>
                          <w:sz w:val="16"/>
                        </w:rPr>
                        <w:t>/</w:t>
                      </w:r>
                      <w:r>
                        <w:rPr>
                          <w:rFonts w:ascii="Arial" w:eastAsia="Arial" w:hAnsi="Arial" w:cs="Arial"/>
                          <w:b w:val="0"/>
                          <w:i/>
                          <w:color w:val="000000"/>
                          <w:sz w:val="16"/>
                        </w:rPr>
                        <w:t>en</w:t>
                      </w:r>
                      <w:r w:rsidRPr="00A87B69">
                        <w:rPr>
                          <w:rFonts w:ascii="Arial" w:eastAsia="Arial" w:hAnsi="Arial" w:cs="Arial"/>
                          <w:b w:val="0"/>
                          <w:i/>
                          <w:color w:val="000000"/>
                          <w:sz w:val="16"/>
                        </w:rPr>
                        <w:t xml:space="preserve"> </w:t>
                      </w:r>
                    </w:p>
                    <w:p w14:paraId="4BD094BC" w14:textId="77777777" w:rsidR="00B83E11" w:rsidRPr="00A87B69" w:rsidRDefault="00B83E11" w:rsidP="001071AE">
                      <w:pPr>
                        <w:spacing w:line="275" w:lineRule="auto"/>
                        <w:textDirection w:val="btLr"/>
                      </w:pPr>
                    </w:p>
                  </w:txbxContent>
                </v:textbox>
                <w10:wrap type="square"/>
              </v:rect>
            </w:pict>
          </mc:Fallback>
        </mc:AlternateContent>
      </w:r>
      <w:r>
        <w:rPr>
          <w:rFonts w:ascii="Arial" w:eastAsia="Arial" w:hAnsi="Arial" w:cs="Arial"/>
          <w:b w:val="0"/>
          <w:color w:val="000000"/>
          <w:sz w:val="24"/>
          <w:szCs w:val="24"/>
        </w:rPr>
        <w:t xml:space="preserve">Η έννοια αυτή περιέχει μέσα της την «καινοτομία», τη </w:t>
      </w:r>
      <w:r>
        <w:rPr>
          <w:rFonts w:ascii="Arial" w:eastAsia="Arial" w:hAnsi="Arial" w:cs="Arial"/>
          <w:b w:val="0"/>
          <w:color w:val="000000"/>
          <w:sz w:val="24"/>
          <w:szCs w:val="24"/>
        </w:rPr>
        <w:br/>
        <w:t xml:space="preserve">«φρεσκάδα», το «νέο» και σχετίζεται </w:t>
      </w:r>
      <w:r w:rsidRPr="00A87B69">
        <w:rPr>
          <w:rFonts w:ascii="Arial" w:eastAsia="Arial" w:hAnsi="Arial" w:cs="Arial"/>
          <w:b w:val="0"/>
          <w:color w:val="000000"/>
          <w:sz w:val="24"/>
          <w:szCs w:val="24"/>
        </w:rPr>
        <w:t xml:space="preserve">με οποιονδήποτε θέλει να δημιουργήσει μια λύση. Αυτό συνεπάγεται </w:t>
      </w:r>
      <w:r>
        <w:rPr>
          <w:rFonts w:ascii="Arial" w:eastAsia="Arial" w:hAnsi="Arial" w:cs="Arial"/>
          <w:b w:val="0"/>
          <w:color w:val="000000"/>
          <w:sz w:val="24"/>
          <w:szCs w:val="24"/>
        </w:rPr>
        <w:t xml:space="preserve">το </w:t>
      </w:r>
      <w:r w:rsidRPr="00A87B69">
        <w:rPr>
          <w:rFonts w:ascii="Arial" w:eastAsia="Arial" w:hAnsi="Arial" w:cs="Arial"/>
          <w:b w:val="0"/>
          <w:color w:val="000000"/>
          <w:sz w:val="24"/>
          <w:szCs w:val="24"/>
        </w:rPr>
        <w:t xml:space="preserve">να φέρει </w:t>
      </w:r>
      <w:r>
        <w:rPr>
          <w:rFonts w:ascii="Arial" w:eastAsia="Arial" w:hAnsi="Arial" w:cs="Arial"/>
          <w:b w:val="0"/>
          <w:color w:val="000000"/>
          <w:sz w:val="24"/>
          <w:szCs w:val="24"/>
        </w:rPr>
        <w:t xml:space="preserve">κάτι </w:t>
      </w:r>
      <w:r w:rsidRPr="00A87B69">
        <w:rPr>
          <w:rFonts w:ascii="Arial" w:eastAsia="Arial" w:hAnsi="Arial" w:cs="Arial"/>
          <w:b w:val="0"/>
          <w:color w:val="000000"/>
          <w:sz w:val="24"/>
          <w:szCs w:val="24"/>
        </w:rPr>
        <w:t xml:space="preserve">σε μια κατάσταση που </w:t>
      </w:r>
      <w:r>
        <w:rPr>
          <w:rFonts w:ascii="Arial" w:eastAsia="Arial" w:hAnsi="Arial" w:cs="Arial"/>
          <w:b w:val="0"/>
          <w:color w:val="000000"/>
          <w:sz w:val="24"/>
          <w:szCs w:val="24"/>
        </w:rPr>
        <w:t xml:space="preserve">προηγουμένως </w:t>
      </w:r>
      <w:r w:rsidRPr="00A87B69">
        <w:rPr>
          <w:rFonts w:ascii="Arial" w:eastAsia="Arial" w:hAnsi="Arial" w:cs="Arial"/>
          <w:b w:val="0"/>
          <w:color w:val="000000"/>
          <w:sz w:val="24"/>
          <w:szCs w:val="24"/>
        </w:rPr>
        <w:t>δεν υπήρχε</w:t>
      </w:r>
      <w:r>
        <w:rPr>
          <w:rFonts w:ascii="Arial" w:eastAsia="Arial" w:hAnsi="Arial" w:cs="Arial"/>
          <w:b w:val="0"/>
          <w:color w:val="000000"/>
          <w:sz w:val="24"/>
          <w:szCs w:val="24"/>
        </w:rPr>
        <w:t>.</w:t>
      </w:r>
    </w:p>
    <w:p w14:paraId="55F1AC63" w14:textId="77777777" w:rsidR="001071AE" w:rsidRPr="006151EA"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Σχετικά</w:t>
      </w:r>
      <w:r w:rsidRPr="006151EA">
        <w:rPr>
          <w:rFonts w:ascii="Arial" w:eastAsia="Arial" w:hAnsi="Arial" w:cs="Arial"/>
          <w:b w:val="0"/>
          <w:color w:val="000000"/>
          <w:sz w:val="24"/>
          <w:szCs w:val="24"/>
        </w:rPr>
        <w:t xml:space="preserve"> </w:t>
      </w:r>
      <w:r>
        <w:rPr>
          <w:rFonts w:ascii="Arial" w:eastAsia="Arial" w:hAnsi="Arial" w:cs="Arial"/>
          <w:b w:val="0"/>
          <w:color w:val="000000"/>
          <w:sz w:val="24"/>
          <w:szCs w:val="24"/>
        </w:rPr>
        <w:t>με</w:t>
      </w:r>
      <w:r w:rsidRPr="006151EA">
        <w:rPr>
          <w:rFonts w:ascii="Arial" w:eastAsia="Arial" w:hAnsi="Arial" w:cs="Arial"/>
          <w:b w:val="0"/>
          <w:color w:val="000000"/>
          <w:sz w:val="24"/>
          <w:szCs w:val="24"/>
        </w:rPr>
        <w:t xml:space="preserve"> </w:t>
      </w:r>
      <w:r>
        <w:rPr>
          <w:rFonts w:ascii="Arial" w:eastAsia="Arial" w:hAnsi="Arial" w:cs="Arial"/>
          <w:b w:val="0"/>
          <w:color w:val="000000"/>
          <w:sz w:val="24"/>
          <w:szCs w:val="24"/>
        </w:rPr>
        <w:t>τη</w:t>
      </w:r>
      <w:r w:rsidRPr="006151EA">
        <w:rPr>
          <w:rFonts w:ascii="Arial" w:eastAsia="Arial" w:hAnsi="Arial" w:cs="Arial"/>
          <w:b w:val="0"/>
          <w:color w:val="000000"/>
          <w:sz w:val="24"/>
          <w:szCs w:val="24"/>
        </w:rPr>
        <w:t xml:space="preserve"> </w:t>
      </w:r>
      <w:r>
        <w:rPr>
          <w:rFonts w:ascii="Arial" w:eastAsia="Arial" w:hAnsi="Arial" w:cs="Arial"/>
          <w:b w:val="0"/>
          <w:sz w:val="24"/>
          <w:szCs w:val="24"/>
        </w:rPr>
        <w:t>ΔΗΜΙΟΥΡΓΙΚΟΤΗΤΑ</w:t>
      </w:r>
      <w:r w:rsidRPr="006151EA">
        <w:rPr>
          <w:rFonts w:ascii="Arial" w:eastAsia="Arial" w:hAnsi="Arial" w:cs="Arial"/>
          <w:b w:val="0"/>
          <w:color w:val="000000"/>
          <w:sz w:val="24"/>
          <w:szCs w:val="24"/>
        </w:rPr>
        <w:t xml:space="preserve">: </w:t>
      </w:r>
      <w:r>
        <w:rPr>
          <w:rFonts w:ascii="Arial" w:eastAsia="Arial" w:hAnsi="Arial" w:cs="Arial"/>
          <w:b w:val="0"/>
          <w:color w:val="000000"/>
          <w:sz w:val="24"/>
          <w:szCs w:val="24"/>
        </w:rPr>
        <w:t>πρόκειται για την σύλληψη κάτι νέου, το οποίο έχει αξία</w:t>
      </w:r>
      <w:r w:rsidRPr="006151EA">
        <w:rPr>
          <w:rFonts w:ascii="Arial" w:eastAsia="Arial" w:hAnsi="Arial" w:cs="Arial"/>
          <w:b w:val="0"/>
          <w:color w:val="000000"/>
          <w:sz w:val="24"/>
          <w:szCs w:val="24"/>
        </w:rPr>
        <w:t xml:space="preserve">. Είναι σημαντικό να μην συγχέετε τη δημιουργικότητα </w:t>
      </w:r>
      <w:r>
        <w:rPr>
          <w:rFonts w:ascii="Arial" w:eastAsia="Arial" w:hAnsi="Arial" w:cs="Arial"/>
          <w:b w:val="0"/>
          <w:color w:val="000000"/>
          <w:sz w:val="24"/>
          <w:szCs w:val="24"/>
        </w:rPr>
        <w:t>με την ΤΕΧΝΗ,</w:t>
      </w:r>
      <w:r w:rsidRPr="006151EA">
        <w:rPr>
          <w:rFonts w:ascii="Arial" w:eastAsia="Arial" w:hAnsi="Arial" w:cs="Arial"/>
          <w:b w:val="0"/>
          <w:color w:val="000000"/>
          <w:sz w:val="24"/>
          <w:szCs w:val="24"/>
        </w:rPr>
        <w:t xml:space="preserve"> παρόλο που </w:t>
      </w:r>
      <w:r>
        <w:rPr>
          <w:rFonts w:ascii="Arial" w:eastAsia="Arial" w:hAnsi="Arial" w:cs="Arial"/>
          <w:b w:val="0"/>
          <w:color w:val="000000"/>
          <w:sz w:val="24"/>
          <w:szCs w:val="24"/>
        </w:rPr>
        <w:t xml:space="preserve">η ΤΕΧΝΗ </w:t>
      </w:r>
      <w:r w:rsidRPr="006151EA">
        <w:rPr>
          <w:rFonts w:ascii="Arial" w:eastAsia="Arial" w:hAnsi="Arial" w:cs="Arial"/>
          <w:b w:val="0"/>
          <w:color w:val="000000"/>
          <w:sz w:val="24"/>
          <w:szCs w:val="24"/>
        </w:rPr>
        <w:t xml:space="preserve">είναι συνήθως </w:t>
      </w:r>
      <w:r>
        <w:rPr>
          <w:rFonts w:ascii="Arial" w:eastAsia="Arial" w:hAnsi="Arial" w:cs="Arial"/>
          <w:b w:val="0"/>
          <w:color w:val="000000"/>
          <w:sz w:val="24"/>
          <w:szCs w:val="24"/>
        </w:rPr>
        <w:t>καινοτόμα</w:t>
      </w:r>
      <w:r w:rsidRPr="006151EA">
        <w:rPr>
          <w:rFonts w:ascii="Arial" w:eastAsia="Arial" w:hAnsi="Arial" w:cs="Arial"/>
          <w:b w:val="0"/>
          <w:color w:val="000000"/>
          <w:sz w:val="24"/>
          <w:szCs w:val="24"/>
        </w:rPr>
        <w:t xml:space="preserve"> και έχει αξία. </w:t>
      </w:r>
      <w:r>
        <w:rPr>
          <w:rFonts w:ascii="Arial" w:eastAsia="Arial" w:hAnsi="Arial" w:cs="Arial"/>
          <w:b w:val="0"/>
          <w:color w:val="000000"/>
          <w:sz w:val="24"/>
          <w:szCs w:val="24"/>
        </w:rPr>
        <w:t>Εδώ</w:t>
      </w:r>
      <w:r w:rsidRPr="006151EA">
        <w:rPr>
          <w:rFonts w:ascii="Arial" w:eastAsia="Arial" w:hAnsi="Arial" w:cs="Arial"/>
          <w:b w:val="0"/>
          <w:color w:val="000000"/>
          <w:sz w:val="24"/>
          <w:szCs w:val="24"/>
        </w:rPr>
        <w:t xml:space="preserve">, η δημιουργικότητα </w:t>
      </w:r>
      <w:r>
        <w:rPr>
          <w:rFonts w:ascii="Arial" w:eastAsia="Arial" w:hAnsi="Arial" w:cs="Arial"/>
          <w:b w:val="0"/>
          <w:color w:val="000000"/>
          <w:sz w:val="24"/>
          <w:szCs w:val="24"/>
        </w:rPr>
        <w:t>σχετίζεται με τις</w:t>
      </w:r>
      <w:r w:rsidRPr="006151EA">
        <w:rPr>
          <w:rFonts w:ascii="Arial" w:eastAsia="Arial" w:hAnsi="Arial" w:cs="Arial"/>
          <w:b w:val="0"/>
          <w:color w:val="000000"/>
          <w:sz w:val="24"/>
          <w:szCs w:val="24"/>
        </w:rPr>
        <w:t xml:space="preserve"> ιδέες και όχι </w:t>
      </w:r>
      <w:r>
        <w:rPr>
          <w:rFonts w:ascii="Arial" w:eastAsia="Arial" w:hAnsi="Arial" w:cs="Arial"/>
          <w:b w:val="0"/>
          <w:color w:val="000000"/>
          <w:sz w:val="24"/>
          <w:szCs w:val="24"/>
        </w:rPr>
        <w:t>με την</w:t>
      </w:r>
      <w:r w:rsidRPr="006151EA">
        <w:rPr>
          <w:rFonts w:ascii="Arial" w:eastAsia="Arial" w:hAnsi="Arial" w:cs="Arial"/>
          <w:b w:val="0"/>
          <w:color w:val="000000"/>
          <w:sz w:val="24"/>
          <w:szCs w:val="24"/>
        </w:rPr>
        <w:t xml:space="preserve"> τέχνη</w:t>
      </w:r>
      <w:r>
        <w:rPr>
          <w:rFonts w:ascii="Arial" w:eastAsia="Arial" w:hAnsi="Arial" w:cs="Arial"/>
          <w:b w:val="0"/>
          <w:color w:val="000000"/>
          <w:sz w:val="24"/>
          <w:szCs w:val="24"/>
        </w:rPr>
        <w:t>,</w:t>
      </w:r>
      <w:r w:rsidRPr="006151EA">
        <w:rPr>
          <w:rFonts w:ascii="Arial" w:eastAsia="Arial" w:hAnsi="Arial" w:cs="Arial"/>
          <w:b w:val="0"/>
          <w:color w:val="000000"/>
          <w:sz w:val="24"/>
          <w:szCs w:val="24"/>
        </w:rPr>
        <w:t xml:space="preserve"> </w:t>
      </w:r>
      <w:r>
        <w:rPr>
          <w:rFonts w:ascii="Arial" w:eastAsia="Arial" w:hAnsi="Arial" w:cs="Arial"/>
          <w:b w:val="0"/>
          <w:color w:val="000000"/>
          <w:sz w:val="24"/>
          <w:szCs w:val="24"/>
        </w:rPr>
        <w:t>η οποία</w:t>
      </w:r>
      <w:r w:rsidRPr="006151EA">
        <w:rPr>
          <w:rFonts w:ascii="Arial" w:eastAsia="Arial" w:hAnsi="Arial" w:cs="Arial"/>
          <w:b w:val="0"/>
          <w:color w:val="000000"/>
          <w:sz w:val="24"/>
          <w:szCs w:val="24"/>
        </w:rPr>
        <w:t xml:space="preserve"> περιλαμβάνει αισθητική, αριστεία και δεξιότητες / στάσεις που δεν μπορούν να </w:t>
      </w:r>
      <w:r>
        <w:rPr>
          <w:rFonts w:ascii="Arial" w:eastAsia="Arial" w:hAnsi="Arial" w:cs="Arial"/>
          <w:b w:val="0"/>
          <w:color w:val="000000"/>
          <w:sz w:val="24"/>
          <w:szCs w:val="24"/>
        </w:rPr>
        <w:t>καλλιεργηθούν</w:t>
      </w:r>
      <w:r w:rsidRPr="006151EA">
        <w:rPr>
          <w:rFonts w:ascii="Arial" w:eastAsia="Arial" w:hAnsi="Arial" w:cs="Arial"/>
          <w:b w:val="0"/>
          <w:color w:val="000000"/>
          <w:sz w:val="24"/>
          <w:szCs w:val="24"/>
        </w:rPr>
        <w:t>.</w:t>
      </w:r>
    </w:p>
    <w:p w14:paraId="336F28FF" w14:textId="77777777" w:rsidR="001071AE" w:rsidRPr="006151EA" w:rsidRDefault="001071AE" w:rsidP="001071AE">
      <w:pPr>
        <w:spacing w:after="200"/>
        <w:jc w:val="both"/>
        <w:rPr>
          <w:rFonts w:ascii="Arial" w:eastAsia="Arial" w:hAnsi="Arial" w:cs="Arial"/>
          <w:i/>
          <w:sz w:val="24"/>
          <w:szCs w:val="24"/>
        </w:rPr>
      </w:pPr>
      <w:r>
        <w:rPr>
          <w:rFonts w:ascii="Arial" w:eastAsia="Arial" w:hAnsi="Arial" w:cs="Arial"/>
          <w:i/>
          <w:sz w:val="24"/>
          <w:szCs w:val="24"/>
        </w:rPr>
        <w:t>ΠΡΟΒΛΗΜΑ</w:t>
      </w:r>
    </w:p>
    <w:p w14:paraId="4A848452" w14:textId="77777777" w:rsidR="001071AE" w:rsidRDefault="001071AE" w:rsidP="001071AE">
      <w:pPr>
        <w:spacing w:after="200"/>
        <w:jc w:val="both"/>
        <w:rPr>
          <w:rFonts w:ascii="Arial" w:eastAsia="Arial" w:hAnsi="Arial" w:cs="Arial"/>
          <w:b w:val="0"/>
          <w:color w:val="000000"/>
          <w:sz w:val="24"/>
          <w:szCs w:val="24"/>
        </w:rPr>
      </w:pPr>
      <w:r w:rsidRPr="006151EA">
        <w:rPr>
          <w:rFonts w:ascii="Arial" w:eastAsia="Arial" w:hAnsi="Arial" w:cs="Arial"/>
          <w:b w:val="0"/>
          <w:color w:val="000000"/>
          <w:sz w:val="24"/>
          <w:szCs w:val="24"/>
        </w:rPr>
        <w:t xml:space="preserve">Ο </w:t>
      </w:r>
      <w:proofErr w:type="spellStart"/>
      <w:r w:rsidRPr="006151EA">
        <w:rPr>
          <w:rFonts w:ascii="Arial" w:eastAsia="Arial" w:hAnsi="Arial" w:cs="Arial"/>
          <w:b w:val="0"/>
          <w:color w:val="000000"/>
          <w:sz w:val="24"/>
          <w:szCs w:val="24"/>
        </w:rPr>
        <w:t>Noller</w:t>
      </w:r>
      <w:proofErr w:type="spellEnd"/>
      <w:r w:rsidRPr="006151EA">
        <w:rPr>
          <w:rFonts w:ascii="Arial" w:eastAsia="Arial" w:hAnsi="Arial" w:cs="Arial"/>
          <w:b w:val="0"/>
          <w:color w:val="000000"/>
          <w:sz w:val="24"/>
          <w:szCs w:val="24"/>
        </w:rPr>
        <w:t xml:space="preserve"> όρισε ένα ΠΡΟΒΛΗΜΑ ως κάθε κατάσταση που παρουσιάζει μια πρόκληση, προσφέρει μια ευκαιρία ή </w:t>
      </w:r>
      <w:r>
        <w:rPr>
          <w:rFonts w:ascii="Arial" w:eastAsia="Arial" w:hAnsi="Arial" w:cs="Arial"/>
          <w:b w:val="0"/>
          <w:color w:val="000000"/>
          <w:sz w:val="24"/>
          <w:szCs w:val="24"/>
        </w:rPr>
        <w:t>αποτελεί</w:t>
      </w:r>
      <w:r w:rsidRPr="006151EA">
        <w:rPr>
          <w:rFonts w:ascii="Arial" w:eastAsia="Arial" w:hAnsi="Arial" w:cs="Arial"/>
          <w:b w:val="0"/>
          <w:color w:val="000000"/>
          <w:sz w:val="24"/>
          <w:szCs w:val="24"/>
        </w:rPr>
        <w:t xml:space="preserve"> μια ανησυχία. Στην πραγματικότητα, το λεξικό </w:t>
      </w:r>
      <w:proofErr w:type="spellStart"/>
      <w:r w:rsidRPr="006151EA">
        <w:rPr>
          <w:rFonts w:ascii="Arial" w:eastAsia="Arial" w:hAnsi="Arial" w:cs="Arial"/>
          <w:b w:val="0"/>
          <w:color w:val="000000"/>
          <w:sz w:val="24"/>
          <w:szCs w:val="24"/>
        </w:rPr>
        <w:t>Cambridge</w:t>
      </w:r>
      <w:proofErr w:type="spellEnd"/>
      <w:r w:rsidRPr="006151EA">
        <w:rPr>
          <w:rFonts w:ascii="Arial" w:eastAsia="Arial" w:hAnsi="Arial" w:cs="Arial"/>
          <w:b w:val="0"/>
          <w:color w:val="000000"/>
          <w:sz w:val="24"/>
          <w:szCs w:val="24"/>
        </w:rPr>
        <w:t xml:space="preserve"> ορίζει το ΠΡΟΒΛΗΜΑ ως μια κατάσταση που προκαλεί δυσκολίες. Σχετικά με το πρόβλημα: Ο </w:t>
      </w:r>
      <w:proofErr w:type="spellStart"/>
      <w:r w:rsidRPr="006151EA">
        <w:rPr>
          <w:rFonts w:ascii="Arial" w:eastAsia="Arial" w:hAnsi="Arial" w:cs="Arial"/>
          <w:b w:val="0"/>
          <w:color w:val="000000"/>
          <w:sz w:val="24"/>
          <w:szCs w:val="24"/>
        </w:rPr>
        <w:t>Peter</w:t>
      </w:r>
      <w:proofErr w:type="spellEnd"/>
      <w:r w:rsidRPr="006151EA">
        <w:rPr>
          <w:rFonts w:ascii="Arial" w:eastAsia="Arial" w:hAnsi="Arial" w:cs="Arial"/>
          <w:b w:val="0"/>
          <w:color w:val="000000"/>
          <w:sz w:val="24"/>
          <w:szCs w:val="24"/>
        </w:rPr>
        <w:t xml:space="preserve"> </w:t>
      </w:r>
      <w:proofErr w:type="spellStart"/>
      <w:r w:rsidRPr="006151EA">
        <w:rPr>
          <w:rFonts w:ascii="Arial" w:eastAsia="Arial" w:hAnsi="Arial" w:cs="Arial"/>
          <w:b w:val="0"/>
          <w:color w:val="000000"/>
          <w:sz w:val="24"/>
          <w:szCs w:val="24"/>
        </w:rPr>
        <w:t>Honey</w:t>
      </w:r>
      <w:proofErr w:type="spellEnd"/>
      <w:r w:rsidRPr="006151EA">
        <w:rPr>
          <w:rFonts w:ascii="Arial" w:eastAsia="Arial" w:hAnsi="Arial" w:cs="Arial"/>
          <w:b w:val="0"/>
          <w:color w:val="000000"/>
          <w:sz w:val="24"/>
          <w:szCs w:val="24"/>
        </w:rPr>
        <w:t>, ψυχολόγος, ορίζει ένα πρόβλημα ως τη διαφορά μεταξύ του τι έχετε και του τι θέλετε.</w:t>
      </w:r>
    </w:p>
    <w:p w14:paraId="58D514C8" w14:textId="77777777" w:rsidR="001071AE" w:rsidRPr="006151EA" w:rsidRDefault="001071AE" w:rsidP="001071AE">
      <w:pPr>
        <w:spacing w:after="200"/>
        <w:jc w:val="both"/>
        <w:rPr>
          <w:rFonts w:ascii="Arial" w:eastAsia="Arial" w:hAnsi="Arial" w:cs="Arial"/>
          <w:i/>
          <w:sz w:val="24"/>
          <w:szCs w:val="24"/>
        </w:rPr>
      </w:pPr>
      <w:r>
        <w:rPr>
          <w:rFonts w:ascii="Arial" w:eastAsia="Arial" w:hAnsi="Arial" w:cs="Arial"/>
          <w:i/>
          <w:sz w:val="24"/>
          <w:szCs w:val="24"/>
        </w:rPr>
        <w:t>ΕΠΙΛΥΣΗ</w:t>
      </w:r>
    </w:p>
    <w:p w14:paraId="018B1214" w14:textId="77777777" w:rsidR="001071AE" w:rsidRPr="006151EA"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Η ΕΠΙΛΥΣΗ συνδέεται</w:t>
      </w:r>
      <w:r w:rsidRPr="006151EA">
        <w:rPr>
          <w:rFonts w:ascii="Arial" w:eastAsia="Arial" w:hAnsi="Arial" w:cs="Arial"/>
          <w:b w:val="0"/>
          <w:color w:val="000000"/>
          <w:sz w:val="24"/>
          <w:szCs w:val="24"/>
        </w:rPr>
        <w:t xml:space="preserve"> άμεσα με το ΠΡΟΒΛΗΜΑ. </w:t>
      </w:r>
      <w:r>
        <w:rPr>
          <w:rFonts w:ascii="Arial" w:eastAsia="Arial" w:hAnsi="Arial" w:cs="Arial"/>
          <w:b w:val="0"/>
          <w:color w:val="000000"/>
          <w:sz w:val="24"/>
          <w:szCs w:val="24"/>
        </w:rPr>
        <w:t>Μέσω αυτής επινοείτε</w:t>
      </w:r>
      <w:r w:rsidRPr="006151EA">
        <w:rPr>
          <w:rFonts w:ascii="Arial" w:eastAsia="Arial" w:hAnsi="Arial" w:cs="Arial"/>
          <w:b w:val="0"/>
          <w:color w:val="000000"/>
          <w:sz w:val="24"/>
          <w:szCs w:val="24"/>
        </w:rPr>
        <w:t xml:space="preserve"> τρόπους να απαντήσετε, να συναντήσετε ή να ικανοποιήσετε μια κατάσταση αλλάζοντας τον εαυτό σας ή την κατάσταση. Σχετικά με την ΕΠΙΛΥΣΗ: σε αγχωτικές καταστάσεις, είναι φυσικό να ακολουθήσετε την πρώτη καλή λύση που προκύπτει από μια αναλογική συλλογιστική. Στην πραγματικότητα</w:t>
      </w:r>
      <w:r>
        <w:rPr>
          <w:rFonts w:ascii="Arial" w:eastAsia="Arial" w:hAnsi="Arial" w:cs="Arial"/>
          <w:b w:val="0"/>
          <w:color w:val="000000"/>
          <w:sz w:val="24"/>
          <w:szCs w:val="24"/>
        </w:rPr>
        <w:t>,</w:t>
      </w:r>
      <w:r w:rsidRPr="006151EA">
        <w:rPr>
          <w:rFonts w:ascii="Arial" w:eastAsia="Arial" w:hAnsi="Arial" w:cs="Arial"/>
          <w:b w:val="0"/>
          <w:color w:val="000000"/>
          <w:sz w:val="24"/>
          <w:szCs w:val="24"/>
        </w:rPr>
        <w:t xml:space="preserve"> είναι φυσικό να αναζητήσετε μια απάντηση / ενέργεια για να σταματήσετε ή να </w:t>
      </w:r>
      <w:r>
        <w:rPr>
          <w:rFonts w:ascii="Arial" w:eastAsia="Arial" w:hAnsi="Arial" w:cs="Arial"/>
          <w:b w:val="0"/>
          <w:color w:val="000000"/>
          <w:sz w:val="24"/>
          <w:szCs w:val="24"/>
        </w:rPr>
        <w:t>μειώσετε</w:t>
      </w:r>
      <w:r w:rsidRPr="006151EA">
        <w:rPr>
          <w:rFonts w:ascii="Arial" w:eastAsia="Arial" w:hAnsi="Arial" w:cs="Arial"/>
          <w:b w:val="0"/>
          <w:color w:val="000000"/>
          <w:sz w:val="24"/>
          <w:szCs w:val="24"/>
        </w:rPr>
        <w:t xml:space="preserve"> το πρόβλημα.</w:t>
      </w:r>
    </w:p>
    <w:p w14:paraId="34FE5542" w14:textId="77777777" w:rsidR="001923CC" w:rsidRPr="001071AE" w:rsidRDefault="001923CC" w:rsidP="00DC683C">
      <w:pPr>
        <w:spacing w:after="200"/>
        <w:jc w:val="both"/>
        <w:rPr>
          <w:rFonts w:asciiTheme="majorHAnsi" w:eastAsia="Times New Roman" w:hAnsiTheme="majorHAnsi" w:cstheme="majorHAnsi"/>
          <w:bCs/>
          <w:color w:val="auto"/>
          <w:szCs w:val="28"/>
        </w:rPr>
      </w:pPr>
    </w:p>
    <w:p w14:paraId="02B2AD00" w14:textId="77777777" w:rsidR="001923CC" w:rsidRPr="001071AE" w:rsidRDefault="001923CC" w:rsidP="00DC683C">
      <w:pPr>
        <w:spacing w:after="200"/>
        <w:jc w:val="both"/>
        <w:rPr>
          <w:rFonts w:asciiTheme="majorHAnsi" w:eastAsia="Times New Roman" w:hAnsiTheme="majorHAnsi" w:cstheme="majorHAnsi"/>
          <w:b w:val="0"/>
          <w:color w:val="auto"/>
          <w:sz w:val="24"/>
          <w:szCs w:val="24"/>
        </w:rPr>
      </w:pPr>
    </w:p>
    <w:p w14:paraId="6EBAFA30" w14:textId="71CBF8D9" w:rsidR="001923CC" w:rsidRPr="001071AE" w:rsidRDefault="00E625A9" w:rsidP="00DC683C">
      <w:pPr>
        <w:pStyle w:val="21"/>
        <w:spacing w:line="276" w:lineRule="auto"/>
        <w:rPr>
          <w:sz w:val="28"/>
          <w:szCs w:val="28"/>
        </w:rPr>
      </w:pPr>
      <w:bookmarkStart w:id="5" w:name="_Toc58229036"/>
      <w:r w:rsidRPr="001071AE">
        <w:rPr>
          <w:sz w:val="28"/>
          <w:szCs w:val="28"/>
        </w:rPr>
        <w:lastRenderedPageBreak/>
        <w:t xml:space="preserve">1.2 </w:t>
      </w:r>
      <w:r w:rsidR="001071AE">
        <w:rPr>
          <w:sz w:val="28"/>
          <w:szCs w:val="28"/>
        </w:rPr>
        <w:t>Προσεγγίσεις και Τεχνικές</w:t>
      </w:r>
      <w:bookmarkEnd w:id="5"/>
    </w:p>
    <w:p w14:paraId="42569AF0" w14:textId="0C8076C1"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Το μοντέλο </w:t>
      </w:r>
      <w:proofErr w:type="spellStart"/>
      <w:r w:rsidRPr="001071AE">
        <w:rPr>
          <w:rFonts w:ascii="Arial" w:eastAsia="Arial" w:hAnsi="Arial" w:cs="Arial"/>
          <w:b w:val="0"/>
          <w:color w:val="000000"/>
          <w:sz w:val="24"/>
          <w:szCs w:val="24"/>
          <w:lang w:eastAsia="el-GR"/>
        </w:rPr>
        <w:t>Osborn-Parnes</w:t>
      </w:r>
      <w:proofErr w:type="spellEnd"/>
      <w:r w:rsidRPr="001071AE">
        <w:rPr>
          <w:rFonts w:ascii="Arial" w:eastAsia="Arial" w:hAnsi="Arial" w:cs="Arial"/>
          <w:b w:val="0"/>
          <w:color w:val="000000"/>
          <w:sz w:val="24"/>
          <w:szCs w:val="24"/>
          <w:lang w:eastAsia="el-GR"/>
        </w:rPr>
        <w:t xml:space="preserve"> ενέπνευσε πολλά άλλα εργαλεία και τεχνικές που αναπτύχθηκαν και εμπλουτίστηκαν μέχρι σήμερα. Ένα από αυτά είναι το μοντέλο CPS </w:t>
      </w:r>
      <w:proofErr w:type="spellStart"/>
      <w:r w:rsidRPr="001071AE">
        <w:rPr>
          <w:rFonts w:ascii="Arial" w:eastAsia="Arial" w:hAnsi="Arial" w:cs="Arial"/>
          <w:b w:val="0"/>
          <w:color w:val="000000"/>
          <w:sz w:val="24"/>
          <w:szCs w:val="24"/>
          <w:lang w:eastAsia="el-GR"/>
        </w:rPr>
        <w:t>Learner's</w:t>
      </w:r>
      <w:proofErr w:type="spellEnd"/>
      <w:r w:rsidRPr="001071AE">
        <w:rPr>
          <w:rFonts w:ascii="Arial" w:eastAsia="Arial" w:hAnsi="Arial" w:cs="Arial"/>
          <w:b w:val="0"/>
          <w:color w:val="000000"/>
          <w:sz w:val="24"/>
          <w:szCs w:val="24"/>
          <w:lang w:eastAsia="el-GR"/>
        </w:rPr>
        <w:t xml:space="preserve"> 2011, επίσης από το </w:t>
      </w:r>
      <w:proofErr w:type="spellStart"/>
      <w:r w:rsidRPr="001071AE">
        <w:rPr>
          <w:rFonts w:ascii="Arial" w:eastAsia="Arial" w:hAnsi="Arial" w:cs="Arial"/>
          <w:b w:val="0"/>
          <w:color w:val="000000"/>
          <w:sz w:val="24"/>
          <w:szCs w:val="24"/>
          <w:lang w:eastAsia="el-GR"/>
        </w:rPr>
        <w:t>Creative</w:t>
      </w:r>
      <w:proofErr w:type="spellEnd"/>
      <w:r w:rsidRPr="001071AE">
        <w:rPr>
          <w:rFonts w:ascii="Arial" w:eastAsia="Arial" w:hAnsi="Arial" w:cs="Arial"/>
          <w:b w:val="0"/>
          <w:color w:val="000000"/>
          <w:sz w:val="24"/>
          <w:szCs w:val="24"/>
          <w:lang w:eastAsia="el-GR"/>
        </w:rPr>
        <w:t xml:space="preserve"> </w:t>
      </w:r>
      <w:proofErr w:type="spellStart"/>
      <w:r w:rsidRPr="001071AE">
        <w:rPr>
          <w:rFonts w:ascii="Arial" w:eastAsia="Arial" w:hAnsi="Arial" w:cs="Arial"/>
          <w:b w:val="0"/>
          <w:color w:val="000000"/>
          <w:sz w:val="24"/>
          <w:szCs w:val="24"/>
          <w:lang w:eastAsia="el-GR"/>
        </w:rPr>
        <w:t>Education</w:t>
      </w:r>
      <w:proofErr w:type="spellEnd"/>
      <w:r w:rsidRPr="001071AE">
        <w:rPr>
          <w:rFonts w:ascii="Arial" w:eastAsia="Arial" w:hAnsi="Arial" w:cs="Arial"/>
          <w:b w:val="0"/>
          <w:color w:val="000000"/>
          <w:sz w:val="24"/>
          <w:szCs w:val="24"/>
          <w:lang w:eastAsia="el-GR"/>
        </w:rPr>
        <w:t xml:space="preserve"> </w:t>
      </w:r>
      <w:proofErr w:type="spellStart"/>
      <w:r w:rsidRPr="001071AE">
        <w:rPr>
          <w:rFonts w:ascii="Arial" w:eastAsia="Arial" w:hAnsi="Arial" w:cs="Arial"/>
          <w:b w:val="0"/>
          <w:color w:val="000000"/>
          <w:sz w:val="24"/>
          <w:szCs w:val="24"/>
          <w:lang w:eastAsia="el-GR"/>
        </w:rPr>
        <w:t>Foundation</w:t>
      </w:r>
      <w:proofErr w:type="spellEnd"/>
      <w:r w:rsidRPr="001071AE">
        <w:rPr>
          <w:rFonts w:ascii="Arial" w:eastAsia="Arial" w:hAnsi="Arial" w:cs="Arial"/>
          <w:b w:val="0"/>
          <w:color w:val="000000"/>
          <w:sz w:val="24"/>
          <w:szCs w:val="24"/>
          <w:lang w:eastAsia="el-GR"/>
        </w:rPr>
        <w:t xml:space="preserve">, που αναπτύχθηκε από τους  </w:t>
      </w:r>
      <w:proofErr w:type="spellStart"/>
      <w:r w:rsidRPr="001071AE">
        <w:rPr>
          <w:rFonts w:ascii="Arial" w:eastAsia="Arial" w:hAnsi="Arial" w:cs="Arial"/>
          <w:b w:val="0"/>
          <w:color w:val="000000"/>
          <w:sz w:val="24"/>
          <w:szCs w:val="24"/>
          <w:lang w:eastAsia="el-GR"/>
        </w:rPr>
        <w:t>Gerard</w:t>
      </w:r>
      <w:proofErr w:type="spellEnd"/>
      <w:r w:rsidRPr="001071AE">
        <w:rPr>
          <w:rFonts w:ascii="Arial" w:eastAsia="Arial" w:hAnsi="Arial" w:cs="Arial"/>
          <w:b w:val="0"/>
          <w:color w:val="000000"/>
          <w:sz w:val="24"/>
          <w:szCs w:val="24"/>
          <w:lang w:eastAsia="el-GR"/>
        </w:rPr>
        <w:t xml:space="preserve"> J. </w:t>
      </w:r>
      <w:proofErr w:type="spellStart"/>
      <w:r w:rsidRPr="001071AE">
        <w:rPr>
          <w:rFonts w:ascii="Arial" w:eastAsia="Arial" w:hAnsi="Arial" w:cs="Arial"/>
          <w:b w:val="0"/>
          <w:color w:val="000000"/>
          <w:sz w:val="24"/>
          <w:szCs w:val="24"/>
          <w:lang w:eastAsia="el-GR"/>
        </w:rPr>
        <w:t>Puccio</w:t>
      </w:r>
      <w:proofErr w:type="spellEnd"/>
      <w:r w:rsidRPr="001071AE">
        <w:rPr>
          <w:rFonts w:ascii="Arial" w:eastAsia="Arial" w:hAnsi="Arial" w:cs="Arial"/>
          <w:b w:val="0"/>
          <w:color w:val="000000"/>
          <w:sz w:val="24"/>
          <w:szCs w:val="24"/>
          <w:lang w:eastAsia="el-GR"/>
        </w:rPr>
        <w:t xml:space="preserve">, </w:t>
      </w:r>
      <w:proofErr w:type="spellStart"/>
      <w:r w:rsidRPr="001071AE">
        <w:rPr>
          <w:rFonts w:ascii="Arial" w:eastAsia="Arial" w:hAnsi="Arial" w:cs="Arial"/>
          <w:b w:val="0"/>
          <w:color w:val="000000"/>
          <w:sz w:val="24"/>
          <w:szCs w:val="24"/>
          <w:lang w:eastAsia="el-GR"/>
        </w:rPr>
        <w:t>Marie</w:t>
      </w:r>
      <w:proofErr w:type="spellEnd"/>
      <w:r w:rsidRPr="001071AE">
        <w:rPr>
          <w:rFonts w:ascii="Arial" w:eastAsia="Arial" w:hAnsi="Arial" w:cs="Arial"/>
          <w:b w:val="0"/>
          <w:color w:val="000000"/>
          <w:sz w:val="24"/>
          <w:szCs w:val="24"/>
          <w:lang w:eastAsia="el-GR"/>
        </w:rPr>
        <w:t xml:space="preserve"> </w:t>
      </w:r>
      <w:proofErr w:type="spellStart"/>
      <w:r w:rsidRPr="001071AE">
        <w:rPr>
          <w:rFonts w:ascii="Arial" w:eastAsia="Arial" w:hAnsi="Arial" w:cs="Arial"/>
          <w:b w:val="0"/>
          <w:color w:val="000000"/>
          <w:sz w:val="24"/>
          <w:szCs w:val="24"/>
          <w:lang w:eastAsia="el-GR"/>
        </w:rPr>
        <w:t>Mance</w:t>
      </w:r>
      <w:proofErr w:type="spellEnd"/>
      <w:r w:rsidRPr="001071AE">
        <w:rPr>
          <w:rFonts w:ascii="Arial" w:eastAsia="Arial" w:hAnsi="Arial" w:cs="Arial"/>
          <w:b w:val="0"/>
          <w:color w:val="000000"/>
          <w:sz w:val="24"/>
          <w:szCs w:val="24"/>
          <w:lang w:eastAsia="el-GR"/>
        </w:rPr>
        <w:t xml:space="preserve"> και τους συνεργάτες τους. Σύμφωνα με αυτούς υπάρχει ένα μοντέλο τεσσάρων βημάτων για να εξερευνήσετε πώς μπορείτε να χρησιμοποιήσετε το CPS για να δημιουργήσετε καινοτόμες, αποτελεσματικές λύσεις</w:t>
      </w:r>
      <w:r w:rsidR="008C58C0">
        <w:rPr>
          <w:rStyle w:val="affff5"/>
          <w:rFonts w:eastAsia="Arial"/>
          <w:b w:val="0"/>
          <w:color w:val="000000"/>
          <w:sz w:val="24"/>
          <w:szCs w:val="24"/>
          <w:lang w:eastAsia="el-GR"/>
        </w:rPr>
        <w:footnoteReference w:id="2"/>
      </w:r>
      <w:r w:rsidR="008C58C0" w:rsidRPr="008C58C0">
        <w:rPr>
          <w:b w:val="0"/>
          <w:sz w:val="18"/>
          <w:szCs w:val="18"/>
          <w:vertAlign w:val="superscript"/>
        </w:rPr>
        <w:t xml:space="preserve"> </w:t>
      </w:r>
      <w:r w:rsidRPr="001071AE">
        <w:rPr>
          <w:rFonts w:ascii="Arial" w:eastAsia="Arial" w:hAnsi="Arial" w:cs="Arial"/>
          <w:b w:val="0"/>
          <w:color w:val="000000"/>
          <w:sz w:val="24"/>
          <w:szCs w:val="24"/>
          <w:lang w:eastAsia="el-GR"/>
        </w:rPr>
        <w:t>:</w:t>
      </w:r>
    </w:p>
    <w:p w14:paraId="288EBD8D" w14:textId="77777777" w:rsidR="001071AE" w:rsidRPr="001071AE" w:rsidRDefault="001071AE" w:rsidP="001071AE">
      <w:pPr>
        <w:spacing w:after="200"/>
        <w:jc w:val="both"/>
        <w:rPr>
          <w:rFonts w:ascii="Arial" w:eastAsia="Arial" w:hAnsi="Arial" w:cs="Arial"/>
          <w:sz w:val="24"/>
          <w:szCs w:val="24"/>
          <w:lang w:eastAsia="el-GR"/>
        </w:rPr>
      </w:pPr>
    </w:p>
    <w:p w14:paraId="070A8A5D"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 xml:space="preserve">1. </w:t>
      </w:r>
      <w:r w:rsidRPr="001071AE">
        <w:rPr>
          <w:noProof/>
          <w:lang w:val="en-US" w:eastAsia="el-GR"/>
        </w:rPr>
        <w:drawing>
          <wp:anchor distT="0" distB="0" distL="114300" distR="114300" simplePos="0" relativeHeight="251800063" behindDoc="0" locked="0" layoutInCell="1" hidden="0" allowOverlap="1" wp14:anchorId="3CE10B98" wp14:editId="2086A275">
            <wp:simplePos x="0" y="0"/>
            <wp:positionH relativeFrom="column">
              <wp:posOffset>2547620</wp:posOffset>
            </wp:positionH>
            <wp:positionV relativeFrom="paragraph">
              <wp:posOffset>59055</wp:posOffset>
            </wp:positionV>
            <wp:extent cx="2907030" cy="3143250"/>
            <wp:effectExtent l="0" t="0" r="0" b="0"/>
            <wp:wrapSquare wrapText="bothSides" distT="0" distB="0" distL="114300" distR="114300"/>
            <wp:docPr id="3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907030" cy="3143250"/>
                    </a:xfrm>
                    <a:prstGeom prst="rect">
                      <a:avLst/>
                    </a:prstGeom>
                    <a:ln/>
                  </pic:spPr>
                </pic:pic>
              </a:graphicData>
            </a:graphic>
          </wp:anchor>
        </w:drawing>
      </w:r>
      <w:r w:rsidRPr="001071AE">
        <w:rPr>
          <w:rFonts w:ascii="Arial" w:eastAsia="Arial" w:hAnsi="Arial" w:cs="Arial"/>
          <w:sz w:val="24"/>
          <w:szCs w:val="24"/>
          <w:lang w:eastAsia="el-GR"/>
        </w:rPr>
        <w:t>Αποσαφηνίστε</w:t>
      </w:r>
    </w:p>
    <w:p w14:paraId="3A6AD7D8"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-Εξερευνήστε το στόχο</w:t>
      </w:r>
    </w:p>
    <w:p w14:paraId="2FE74CF1"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Προσδιορίστε τον στόχο, την επιθυμία ή την πρόκληση. Αυτό είναι ένα κρίσιμο πρώτο βήμα, επειδή είναι εύκολο να υποθέσετε, εσφαλμένα, ότι γνωρίζετε ποιο είναι το πρόβλημα. Πολλές φορές ενδέχεται να έχετε χάσει κάτι ή να μην έχετε καταλάβει πλήρως το ζήτημα. Συνεπώς, ο ακριβής καθορισμός του στόχου σας μπορεί να προσφέρει σαφήνεια. </w:t>
      </w:r>
    </w:p>
    <w:p w14:paraId="577F7A5D"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-Συλλέξτε δεδομένα</w:t>
      </w:r>
    </w:p>
    <w:p w14:paraId="50862032"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Μόλις εντοπίσετε και κατανοήσετε το πρόβλημα, μπορείτε να συλλέξετε πληροφορίες σχετικά με αυτό και να αναπτύξετε μια σαφή κατανόησή. Σημειώστε λεπτομέρειες όπως ποιος και τι εμπλέκεται, όλα τα σχετικά γεγονότα, τα συναισθήματα και τις απόψεις.</w:t>
      </w:r>
    </w:p>
    <w:p w14:paraId="448DF2E8"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-Διατυπώστε ερωτήσεις</w:t>
      </w:r>
    </w:p>
    <w:p w14:paraId="14AC98D5"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Όταν αυξήσετε την επίγνωσή σας για την πρόκληση ή το πρόβλημα που έχετε εντοπίσει, κάντε ερωτήσεις που θα δημιουργήσουν λύσεις. Σκεφτείτε τα εμπόδια που ενδέχεται να αντιμετωπίσετε και τις ευκαιρίες που θα μπορούσαν να παρουσιαστούν.</w:t>
      </w:r>
    </w:p>
    <w:p w14:paraId="3C6FE218"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lastRenderedPageBreak/>
        <w:t>2. Στοχαστείτε</w:t>
      </w:r>
    </w:p>
    <w:p w14:paraId="2B418DD5"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w:t>
      </w:r>
      <w:r w:rsidRPr="001071AE">
        <w:rPr>
          <w:lang w:eastAsia="el-GR"/>
        </w:rPr>
        <w:t xml:space="preserve"> </w:t>
      </w:r>
      <w:r w:rsidRPr="001071AE">
        <w:rPr>
          <w:rFonts w:ascii="Arial" w:eastAsia="Arial" w:hAnsi="Arial" w:cs="Arial"/>
          <w:sz w:val="24"/>
          <w:szCs w:val="24"/>
          <w:lang w:eastAsia="el-GR"/>
        </w:rPr>
        <w:t>Εξερευνήστε ιδέες</w:t>
      </w:r>
    </w:p>
    <w:p w14:paraId="0CEAF96D"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Δημιουργήστε ιδέες που απαντούν στις ερωτήσεις πρόκλησης που προσδιορίσατε στο βήμα 1. Μπορεί να είναι δελεαστικό να εξετάσετε λύσεις που έχετε δοκιμάσει στο παρελθόν, καθώς το μυαλό τείνει να επιστρέφει σε συνήθεις τρόπους σκέψης που εμποδίζουν την παραγωγή νέων ιδεών. Ωστόσο, αυτή είναι η ευκαιρία να χρησιμοποιήσετε τη δημιουργικότητά σας.</w:t>
      </w:r>
    </w:p>
    <w:p w14:paraId="2D6F844B"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Το </w:t>
      </w:r>
      <w:r w:rsidRPr="001071AE">
        <w:rPr>
          <w:rFonts w:ascii="Arial" w:eastAsia="Arial" w:hAnsi="Arial" w:cs="Arial"/>
          <w:b w:val="0"/>
          <w:color w:val="000000"/>
          <w:sz w:val="24"/>
          <w:szCs w:val="24"/>
          <w:lang w:val="en-US" w:eastAsia="el-GR"/>
        </w:rPr>
        <w:t>Brainstorming</w:t>
      </w:r>
      <w:r w:rsidRPr="001071AE">
        <w:rPr>
          <w:rFonts w:ascii="Arial" w:eastAsia="Arial" w:hAnsi="Arial" w:cs="Arial"/>
          <w:b w:val="0"/>
          <w:color w:val="000000"/>
          <w:sz w:val="24"/>
          <w:szCs w:val="24"/>
          <w:lang w:eastAsia="el-GR"/>
        </w:rPr>
        <w:t xml:space="preserve"> και η Νοητική Χαρτογράφηση (</w:t>
      </w:r>
      <w:proofErr w:type="spellStart"/>
      <w:r w:rsidRPr="001071AE">
        <w:rPr>
          <w:rFonts w:ascii="Arial" w:eastAsia="Arial" w:hAnsi="Arial" w:cs="Arial"/>
          <w:b w:val="0"/>
          <w:color w:val="000000"/>
          <w:sz w:val="24"/>
          <w:szCs w:val="24"/>
          <w:lang w:eastAsia="el-GR"/>
        </w:rPr>
        <w:t>mind</w:t>
      </w:r>
      <w:proofErr w:type="spellEnd"/>
      <w:r w:rsidRPr="001071AE">
        <w:rPr>
          <w:rFonts w:ascii="Arial" w:eastAsia="Arial" w:hAnsi="Arial" w:cs="Arial"/>
          <w:b w:val="0"/>
          <w:color w:val="000000"/>
          <w:sz w:val="24"/>
          <w:szCs w:val="24"/>
          <w:lang w:eastAsia="el-GR"/>
        </w:rPr>
        <w:t xml:space="preserve"> </w:t>
      </w:r>
      <w:proofErr w:type="spellStart"/>
      <w:r w:rsidRPr="001071AE">
        <w:rPr>
          <w:rFonts w:ascii="Arial" w:eastAsia="Arial" w:hAnsi="Arial" w:cs="Arial"/>
          <w:b w:val="0"/>
          <w:color w:val="000000"/>
          <w:sz w:val="24"/>
          <w:szCs w:val="24"/>
          <w:lang w:eastAsia="el-GR"/>
        </w:rPr>
        <w:t>mapping</w:t>
      </w:r>
      <w:proofErr w:type="spellEnd"/>
      <w:r w:rsidRPr="001071AE">
        <w:rPr>
          <w:rFonts w:ascii="Arial" w:eastAsia="Arial" w:hAnsi="Arial" w:cs="Arial"/>
          <w:b w:val="0"/>
          <w:color w:val="000000"/>
          <w:sz w:val="24"/>
          <w:szCs w:val="24"/>
          <w:lang w:eastAsia="el-GR"/>
        </w:rPr>
        <w:t xml:space="preserve">) είναι εξαιρετικοί τρόποι για να εξερευνήσετε ιδέες σε αυτό το στάδιο του </w:t>
      </w:r>
      <w:r w:rsidRPr="001071AE">
        <w:rPr>
          <w:rFonts w:ascii="Arial" w:eastAsia="Arial" w:hAnsi="Arial" w:cs="Arial"/>
          <w:b w:val="0"/>
          <w:color w:val="000000"/>
          <w:sz w:val="24"/>
          <w:szCs w:val="24"/>
          <w:lang w:val="en-US" w:eastAsia="el-GR"/>
        </w:rPr>
        <w:t>CPS</w:t>
      </w:r>
      <w:r w:rsidRPr="001071AE">
        <w:rPr>
          <w:rFonts w:ascii="Arial" w:eastAsia="Arial" w:hAnsi="Arial" w:cs="Arial"/>
          <w:b w:val="0"/>
          <w:color w:val="000000"/>
          <w:sz w:val="24"/>
          <w:szCs w:val="24"/>
          <w:lang w:eastAsia="el-GR"/>
        </w:rPr>
        <w:t xml:space="preserve">. </w:t>
      </w:r>
    </w:p>
    <w:p w14:paraId="2A3305D7" w14:textId="77777777" w:rsidR="001071AE" w:rsidRPr="001071AE" w:rsidRDefault="001071AE" w:rsidP="001071AE">
      <w:pPr>
        <w:spacing w:after="200"/>
        <w:jc w:val="both"/>
        <w:rPr>
          <w:rFonts w:ascii="Arial" w:eastAsia="Arial" w:hAnsi="Arial" w:cs="Arial"/>
          <w:sz w:val="24"/>
          <w:szCs w:val="24"/>
          <w:lang w:val="en-US" w:eastAsia="el-GR"/>
        </w:rPr>
      </w:pPr>
      <w:r w:rsidRPr="001071AE">
        <w:rPr>
          <w:rFonts w:ascii="Arial" w:eastAsia="Arial" w:hAnsi="Arial" w:cs="Arial"/>
          <w:b w:val="0"/>
          <w:color w:val="000000"/>
          <w:sz w:val="24"/>
          <w:szCs w:val="24"/>
          <w:lang w:eastAsia="el-GR"/>
        </w:rPr>
        <w:t>Και</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τα</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άρθρα</w:t>
      </w:r>
      <w:r w:rsidRPr="001071AE">
        <w:rPr>
          <w:rFonts w:ascii="Arial" w:eastAsia="Arial" w:hAnsi="Arial" w:cs="Arial"/>
          <w:b w:val="0"/>
          <w:color w:val="000000"/>
          <w:sz w:val="24"/>
          <w:szCs w:val="24"/>
          <w:lang w:val="en-US" w:eastAsia="el-GR"/>
        </w:rPr>
        <w:t>, Encouraging Team Creativity, /community/Bite-</w:t>
      </w:r>
      <w:proofErr w:type="spellStart"/>
      <w:r w:rsidRPr="001071AE">
        <w:rPr>
          <w:rFonts w:ascii="Arial" w:eastAsia="Arial" w:hAnsi="Arial" w:cs="Arial"/>
          <w:b w:val="0"/>
          <w:color w:val="000000"/>
          <w:sz w:val="24"/>
          <w:szCs w:val="24"/>
          <w:lang w:val="en-US" w:eastAsia="el-GR"/>
        </w:rPr>
        <w:t>SizedTraining</w:t>
      </w:r>
      <w:proofErr w:type="spellEnd"/>
      <w:r w:rsidRPr="001071AE">
        <w:rPr>
          <w:rFonts w:ascii="Arial" w:eastAsia="Arial" w:hAnsi="Arial" w:cs="Arial"/>
          <w:b w:val="0"/>
          <w:color w:val="000000"/>
          <w:sz w:val="24"/>
          <w:szCs w:val="24"/>
          <w:lang w:val="en-US" w:eastAsia="el-GR"/>
        </w:rPr>
        <w:t>/</w:t>
      </w:r>
      <w:proofErr w:type="spellStart"/>
      <w:r w:rsidRPr="001071AE">
        <w:rPr>
          <w:rFonts w:ascii="Arial" w:eastAsia="Arial" w:hAnsi="Arial" w:cs="Arial"/>
          <w:b w:val="0"/>
          <w:color w:val="000000"/>
          <w:sz w:val="24"/>
          <w:szCs w:val="24"/>
          <w:lang w:val="en-US" w:eastAsia="el-GR"/>
        </w:rPr>
        <w:t>ProblemSolving.php</w:t>
      </w:r>
      <w:proofErr w:type="spellEnd"/>
      <w:r w:rsidRPr="001071AE">
        <w:rPr>
          <w:rFonts w:ascii="Arial" w:eastAsia="Arial" w:hAnsi="Arial" w:cs="Arial"/>
          <w:b w:val="0"/>
          <w:color w:val="000000"/>
          <w:sz w:val="24"/>
          <w:szCs w:val="24"/>
          <w:lang w:val="en-US" w:eastAsia="el-GR"/>
        </w:rPr>
        <w:t xml:space="preserve"> Problem Solving </w:t>
      </w:r>
      <w:proofErr w:type="spellStart"/>
      <w:r w:rsidRPr="001071AE">
        <w:rPr>
          <w:rFonts w:ascii="Arial" w:eastAsia="Arial" w:hAnsi="Arial" w:cs="Arial"/>
          <w:b w:val="0"/>
          <w:color w:val="000000"/>
          <w:sz w:val="24"/>
          <w:szCs w:val="24"/>
          <w:lang w:val="en-US" w:eastAsia="el-GR"/>
        </w:rPr>
        <w:t>Rolestorming</w:t>
      </w:r>
      <w:proofErr w:type="spellEnd"/>
      <w:r w:rsidRPr="001071AE">
        <w:rPr>
          <w:rFonts w:ascii="Arial" w:eastAsia="Arial" w:hAnsi="Arial" w:cs="Arial"/>
          <w:b w:val="0"/>
          <w:color w:val="000000"/>
          <w:sz w:val="24"/>
          <w:szCs w:val="24"/>
          <w:lang w:val="en-US" w:eastAsia="el-GR"/>
        </w:rPr>
        <w:t xml:space="preserve">, </w:t>
      </w:r>
      <w:proofErr w:type="spellStart"/>
      <w:r w:rsidRPr="001071AE">
        <w:rPr>
          <w:rFonts w:ascii="Arial" w:eastAsia="Arial" w:hAnsi="Arial" w:cs="Arial"/>
          <w:b w:val="0"/>
          <w:color w:val="000000"/>
          <w:sz w:val="24"/>
          <w:szCs w:val="24"/>
          <w:lang w:val="en-US" w:eastAsia="el-GR"/>
        </w:rPr>
        <w:t>Hurson's</w:t>
      </w:r>
      <w:proofErr w:type="spellEnd"/>
      <w:r w:rsidRPr="001071AE">
        <w:rPr>
          <w:rFonts w:ascii="Arial" w:eastAsia="Arial" w:hAnsi="Arial" w:cs="Arial"/>
          <w:b w:val="0"/>
          <w:color w:val="000000"/>
          <w:sz w:val="24"/>
          <w:szCs w:val="24"/>
          <w:lang w:val="en-US" w:eastAsia="el-GR"/>
        </w:rPr>
        <w:t xml:space="preserve"> Productive Thinking Model </w:t>
      </w:r>
      <w:r w:rsidRPr="001071AE">
        <w:rPr>
          <w:rFonts w:ascii="Arial" w:eastAsia="Arial" w:hAnsi="Arial" w:cs="Arial"/>
          <w:b w:val="0"/>
          <w:color w:val="000000"/>
          <w:sz w:val="24"/>
          <w:szCs w:val="24"/>
          <w:lang w:eastAsia="el-GR"/>
        </w:rPr>
        <w:t>και</w:t>
      </w:r>
      <w:r w:rsidRPr="001071AE">
        <w:rPr>
          <w:rFonts w:ascii="Arial" w:eastAsia="Arial" w:hAnsi="Arial" w:cs="Arial"/>
          <w:b w:val="0"/>
          <w:color w:val="000000"/>
          <w:sz w:val="24"/>
          <w:szCs w:val="24"/>
          <w:lang w:val="en-US" w:eastAsia="el-GR"/>
        </w:rPr>
        <w:t xml:space="preserve"> The Four-Step Innovation Process, </w:t>
      </w:r>
      <w:r w:rsidRPr="001071AE">
        <w:rPr>
          <w:rFonts w:ascii="Arial" w:eastAsia="Arial" w:hAnsi="Arial" w:cs="Arial"/>
          <w:b w:val="0"/>
          <w:color w:val="000000"/>
          <w:sz w:val="24"/>
          <w:szCs w:val="24"/>
          <w:lang w:eastAsia="el-GR"/>
        </w:rPr>
        <w:t>μπορούν</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επίσης</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να</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βοηθήσουν</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στην</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ενίσχυση</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της</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δημιουργικότητάς</w:t>
      </w:r>
      <w:r w:rsidRPr="001071AE">
        <w:rPr>
          <w:rFonts w:ascii="Arial" w:eastAsia="Arial" w:hAnsi="Arial" w:cs="Arial"/>
          <w:b w:val="0"/>
          <w:color w:val="000000"/>
          <w:sz w:val="24"/>
          <w:szCs w:val="24"/>
          <w:lang w:val="en-US" w:eastAsia="el-GR"/>
        </w:rPr>
        <w:t xml:space="preserve"> </w:t>
      </w:r>
      <w:r w:rsidRPr="001071AE">
        <w:rPr>
          <w:rFonts w:ascii="Arial" w:eastAsia="Arial" w:hAnsi="Arial" w:cs="Arial"/>
          <w:b w:val="0"/>
          <w:color w:val="000000"/>
          <w:sz w:val="24"/>
          <w:szCs w:val="24"/>
          <w:lang w:eastAsia="el-GR"/>
        </w:rPr>
        <w:t>σας</w:t>
      </w:r>
      <w:r w:rsidRPr="001071AE">
        <w:rPr>
          <w:rFonts w:ascii="Arial" w:eastAsia="Arial" w:hAnsi="Arial" w:cs="Arial"/>
          <w:b w:val="0"/>
          <w:color w:val="000000"/>
          <w:sz w:val="24"/>
          <w:szCs w:val="24"/>
          <w:lang w:val="en-US" w:eastAsia="el-GR"/>
        </w:rPr>
        <w:t>.</w:t>
      </w:r>
    </w:p>
    <w:p w14:paraId="0273E5B9"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3. Αναπτύξτε</w:t>
      </w:r>
    </w:p>
    <w:p w14:paraId="33408ACD"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w:t>
      </w:r>
      <w:r w:rsidRPr="001071AE">
        <w:rPr>
          <w:lang w:eastAsia="el-GR"/>
        </w:rPr>
        <w:t xml:space="preserve"> </w:t>
      </w:r>
      <w:r w:rsidRPr="001071AE">
        <w:rPr>
          <w:rFonts w:ascii="Arial" w:eastAsia="Arial" w:hAnsi="Arial" w:cs="Arial"/>
          <w:sz w:val="24"/>
          <w:szCs w:val="24"/>
          <w:lang w:eastAsia="el-GR"/>
        </w:rPr>
        <w:t>Διατυπώστε λύσεις</w:t>
      </w:r>
    </w:p>
    <w:p w14:paraId="4E19B4D7"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Αυτό είναι το στάδιο του </w:t>
      </w:r>
      <w:r w:rsidRPr="001071AE">
        <w:rPr>
          <w:rFonts w:ascii="Arial" w:eastAsia="Arial" w:hAnsi="Arial" w:cs="Arial"/>
          <w:b w:val="0"/>
          <w:color w:val="000000"/>
          <w:sz w:val="24"/>
          <w:szCs w:val="24"/>
          <w:lang w:val="en-US" w:eastAsia="el-GR"/>
        </w:rPr>
        <w:t>CPS</w:t>
      </w:r>
      <w:r w:rsidRPr="001071AE">
        <w:rPr>
          <w:rFonts w:ascii="Arial" w:eastAsia="Arial" w:hAnsi="Arial" w:cs="Arial"/>
          <w:b w:val="0"/>
          <w:color w:val="000000"/>
          <w:sz w:val="24"/>
          <w:szCs w:val="24"/>
          <w:lang w:eastAsia="el-GR"/>
        </w:rPr>
        <w:t xml:space="preserve">, όπου αρχίζετε να εστιάζετε στην αξιολόγηση όλων των πιθανών επιλογών σας και να βρείτε λύσεις. Αναλύστε εάν οι πιθανές λύσεις ικανοποιούν τις ανάγκες και τα κριτήριά σας και αποφασίστε εάν μπορείτε να τις εφαρμόσετε με επιτυχία. Στη συνέχεια, σκεφτείτε πώς μπορείτε να τα ενισχύσετε και να προσδιορίσετε ποιες είναι οι καταλληλότερες. Τα άρθρα </w:t>
      </w:r>
      <w:r w:rsidRPr="001071AE">
        <w:rPr>
          <w:rFonts w:ascii="Arial" w:eastAsia="Arial" w:hAnsi="Arial" w:cs="Arial"/>
          <w:b w:val="0"/>
          <w:color w:val="000000"/>
          <w:sz w:val="24"/>
          <w:szCs w:val="24"/>
          <w:lang w:val="en-US" w:eastAsia="el-GR"/>
        </w:rPr>
        <w:t>Critical</w:t>
      </w:r>
      <w:r w:rsidRPr="001071AE">
        <w:rPr>
          <w:rFonts w:ascii="Arial" w:eastAsia="Arial" w:hAnsi="Arial" w:cs="Arial"/>
          <w:b w:val="0"/>
          <w:color w:val="000000"/>
          <w:sz w:val="24"/>
          <w:szCs w:val="24"/>
          <w:lang w:eastAsia="el-GR"/>
        </w:rPr>
        <w:t xml:space="preserve"> </w:t>
      </w:r>
      <w:r w:rsidRPr="001071AE">
        <w:rPr>
          <w:rFonts w:ascii="Arial" w:eastAsia="Arial" w:hAnsi="Arial" w:cs="Arial"/>
          <w:b w:val="0"/>
          <w:color w:val="000000"/>
          <w:sz w:val="24"/>
          <w:szCs w:val="24"/>
          <w:lang w:val="en-US" w:eastAsia="el-GR"/>
        </w:rPr>
        <w:t>Thinking</w:t>
      </w:r>
      <w:r w:rsidRPr="001071AE">
        <w:rPr>
          <w:rFonts w:ascii="Arial" w:eastAsia="Arial" w:hAnsi="Arial" w:cs="Arial"/>
          <w:b w:val="0"/>
          <w:color w:val="000000"/>
          <w:sz w:val="24"/>
          <w:szCs w:val="24"/>
          <w:lang w:eastAsia="el-GR"/>
        </w:rPr>
        <w:t xml:space="preserve"> και </w:t>
      </w:r>
      <w:r w:rsidRPr="001071AE">
        <w:rPr>
          <w:rFonts w:ascii="Arial" w:eastAsia="Arial" w:hAnsi="Arial" w:cs="Arial"/>
          <w:b w:val="0"/>
          <w:color w:val="000000"/>
          <w:sz w:val="24"/>
          <w:szCs w:val="24"/>
          <w:lang w:val="en-US" w:eastAsia="el-GR"/>
        </w:rPr>
        <w:t>ORAPAPA</w:t>
      </w:r>
      <w:r w:rsidRPr="001071AE">
        <w:rPr>
          <w:rFonts w:ascii="Arial" w:eastAsia="Arial" w:hAnsi="Arial" w:cs="Arial"/>
          <w:b w:val="0"/>
          <w:color w:val="000000"/>
          <w:sz w:val="24"/>
          <w:szCs w:val="24"/>
          <w:lang w:eastAsia="el-GR"/>
        </w:rPr>
        <w:t>, θα μπορούσαν να σας φανούν χρήσιμα σε αυτό το στάδιο.</w:t>
      </w:r>
    </w:p>
    <w:p w14:paraId="4B3B68D5"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4. Εφαρμόστε</w:t>
      </w:r>
    </w:p>
    <w:p w14:paraId="41318D38"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w:t>
      </w:r>
      <w:r w:rsidRPr="001071AE">
        <w:rPr>
          <w:lang w:eastAsia="el-GR"/>
        </w:rPr>
        <w:t xml:space="preserve"> </w:t>
      </w:r>
      <w:r w:rsidRPr="001071AE">
        <w:rPr>
          <w:rFonts w:ascii="Arial" w:eastAsia="Arial" w:hAnsi="Arial" w:cs="Arial"/>
          <w:sz w:val="24"/>
          <w:szCs w:val="24"/>
          <w:lang w:eastAsia="el-GR"/>
        </w:rPr>
        <w:t>Διαμορφώστε ένα σχέδιο</w:t>
      </w:r>
    </w:p>
    <w:p w14:paraId="25036F04"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Μόλις επιλέξετε την καλύτερη λύση, ήρθε η ώρα να αναπτύξετε ένα σχέδιο δράσης. Ξεκινήστε εντοπίζοντας πόρους και ενέργειες που θα σας επιτρέψουν να εφαρμόσετε τη λύση που έχετε επιλέξει. Στη συνέχεια, κοινοποιήστε το σχέδιό σας και βεβαιωθείτε ότι όλοι οι εμπλεκόμενοι το κατανοούν και το αποδέχονται.</w:t>
      </w:r>
    </w:p>
    <w:p w14:paraId="0FC6C5D9"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57A0BDB1"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4C9A216B"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5000D1D9"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4A7F52B7"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11950B01"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noProof/>
          <w:lang w:val="en-US" w:eastAsia="el-GR"/>
        </w:rPr>
        <w:lastRenderedPageBreak/>
        <mc:AlternateContent>
          <mc:Choice Requires="wps">
            <w:drawing>
              <wp:anchor distT="0" distB="0" distL="114300" distR="114300" simplePos="0" relativeHeight="251801087" behindDoc="0" locked="0" layoutInCell="1" hidden="0" allowOverlap="1" wp14:anchorId="68132CFB" wp14:editId="42B18827">
                <wp:simplePos x="0" y="0"/>
                <wp:positionH relativeFrom="column">
                  <wp:posOffset>3718560</wp:posOffset>
                </wp:positionH>
                <wp:positionV relativeFrom="paragraph">
                  <wp:posOffset>3810</wp:posOffset>
                </wp:positionV>
                <wp:extent cx="2255520" cy="1619250"/>
                <wp:effectExtent l="1162050" t="0" r="30480" b="361950"/>
                <wp:wrapSquare wrapText="bothSides" distT="0" distB="0" distL="114300" distR="114300"/>
                <wp:docPr id="351" name="Φυσαλίδα σκέψης: Σύννεφο 351"/>
                <wp:cNvGraphicFramePr/>
                <a:graphic xmlns:a="http://schemas.openxmlformats.org/drawingml/2006/main">
                  <a:graphicData uri="http://schemas.microsoft.com/office/word/2010/wordprocessingShape">
                    <wps:wsp>
                      <wps:cNvSpPr/>
                      <wps:spPr>
                        <a:xfrm>
                          <a:off x="0" y="0"/>
                          <a:ext cx="2255520" cy="1619250"/>
                        </a:xfrm>
                        <a:prstGeom prst="cloudCallout">
                          <a:avLst>
                            <a:gd name="adj1" fmla="val -98993"/>
                            <a:gd name="adj2" fmla="val 68050"/>
                          </a:avLst>
                        </a:prstGeom>
                        <a:gradFill>
                          <a:gsLst>
                            <a:gs pos="0">
                              <a:srgbClr val="808A8D"/>
                            </a:gs>
                            <a:gs pos="50000">
                              <a:srgbClr val="B8C7CD"/>
                            </a:gs>
                            <a:gs pos="100000">
                              <a:srgbClr val="DDEFF5"/>
                            </a:gs>
                          </a:gsLst>
                          <a:path path="circle">
                            <a:fillToRect t="100000" r="100000"/>
                          </a:path>
                          <a:tileRect l="-100000" b="-100000"/>
                        </a:gradFill>
                        <a:ln w="25400" cap="flat" cmpd="sng">
                          <a:solidFill>
                            <a:srgbClr val="275F70"/>
                          </a:solidFill>
                          <a:prstDash val="solid"/>
                          <a:round/>
                          <a:headEnd type="none" w="sm" len="sm"/>
                          <a:tailEnd type="none" w="sm" len="sm"/>
                        </a:ln>
                      </wps:spPr>
                      <wps:txbx>
                        <w:txbxContent>
                          <w:p w14:paraId="47993221" w14:textId="78EA4FA5" w:rsidR="00B83E11" w:rsidRDefault="005B4E85" w:rsidP="001071AE">
                            <w:pPr>
                              <w:spacing w:line="275" w:lineRule="auto"/>
                              <w:jc w:val="center"/>
                              <w:textDirection w:val="btLr"/>
                            </w:pPr>
                            <w:r>
                              <w:rPr>
                                <w:rFonts w:ascii="Gill Sans" w:eastAsia="Gill Sans" w:hAnsi="Gill Sans" w:cs="Gill Sans"/>
                                <w:color w:val="082A75"/>
                                <w:sz w:val="40"/>
                              </w:rPr>
                              <w:t>Μ</w:t>
                            </w:r>
                            <w:r w:rsidRPr="00C13F07">
                              <w:rPr>
                                <w:rFonts w:ascii="Gill Sans" w:eastAsia="Gill Sans" w:hAnsi="Gill Sans" w:cs="Gill Sans"/>
                                <w:color w:val="082A75"/>
                                <w:sz w:val="40"/>
                              </w:rPr>
                              <w:t>οντέλο</w:t>
                            </w:r>
                            <w:r w:rsidR="00B83E11" w:rsidRPr="00C13F07">
                              <w:rPr>
                                <w:rFonts w:ascii="Gill Sans" w:eastAsia="Gill Sans" w:hAnsi="Gill Sans" w:cs="Gill Sans"/>
                                <w:color w:val="082A75"/>
                                <w:sz w:val="40"/>
                              </w:rPr>
                              <w:t xml:space="preserve"> 7 βημάτων</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132C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351" o:spid="_x0000_s1037" type="#_x0000_t106" style="position:absolute;left:0;text-align:left;margin-left:292.8pt;margin-top:.3pt;width:177.6pt;height:127.5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" adj="-10582,25499" fillcolor="#808a8d" strokecolor="#275f70" strokeweight="2pt">
                <v:fill color2="#ddeff5" focusposition=",1" focussize="" colors="0 #808a8d;.5 #b8c7cd;1 #ddeff5" focus="100%" type="gradientRadial"/>
                <v:stroke startarrowwidth="narrow" startarrowlength="short" endarrowwidth="narrow" endarrowlength="short"/>
                <v:textbox inset="2.53958mm,1.2694mm,2.53958mm,1.2694mm">
                  <w:txbxContent>
                    <w:p w14:paraId="47993221" w14:textId="78EA4FA5" w:rsidR="00B83E11" w:rsidRDefault="005B4E85" w:rsidP="001071AE">
                      <w:pPr>
                        <w:spacing w:line="275" w:lineRule="auto"/>
                        <w:jc w:val="center"/>
                        <w:textDirection w:val="btLr"/>
                      </w:pPr>
                      <w:r>
                        <w:rPr>
                          <w:rFonts w:ascii="Gill Sans" w:eastAsia="Gill Sans" w:hAnsi="Gill Sans" w:cs="Gill Sans"/>
                          <w:color w:val="082A75"/>
                          <w:sz w:val="40"/>
                        </w:rPr>
                        <w:t>Μ</w:t>
                      </w:r>
                      <w:r w:rsidRPr="00C13F07">
                        <w:rPr>
                          <w:rFonts w:ascii="Gill Sans" w:eastAsia="Gill Sans" w:hAnsi="Gill Sans" w:cs="Gill Sans"/>
                          <w:color w:val="082A75"/>
                          <w:sz w:val="40"/>
                        </w:rPr>
                        <w:t>οντέλο</w:t>
                      </w:r>
                      <w:r w:rsidR="00B83E11" w:rsidRPr="00C13F07">
                        <w:rPr>
                          <w:rFonts w:ascii="Gill Sans" w:eastAsia="Gill Sans" w:hAnsi="Gill Sans" w:cs="Gill Sans"/>
                          <w:color w:val="082A75"/>
                          <w:sz w:val="40"/>
                        </w:rPr>
                        <w:t xml:space="preserve"> 7 βημάτων</w:t>
                      </w:r>
                    </w:p>
                  </w:txbxContent>
                </v:textbox>
                <w10:wrap type="square"/>
              </v:shape>
            </w:pict>
          </mc:Fallback>
        </mc:AlternateContent>
      </w:r>
    </w:p>
    <w:p w14:paraId="1DD3D4A5"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Το μοντέλο </w:t>
      </w:r>
      <w:r w:rsidRPr="001071AE">
        <w:rPr>
          <w:rFonts w:ascii="Arial" w:eastAsia="Arial" w:hAnsi="Arial" w:cs="Arial"/>
          <w:b w:val="0"/>
          <w:color w:val="000000"/>
          <w:sz w:val="24"/>
          <w:szCs w:val="24"/>
          <w:lang w:val="en-US" w:eastAsia="el-GR"/>
        </w:rPr>
        <w:t>CPS</w:t>
      </w:r>
      <w:r w:rsidRPr="001071AE">
        <w:rPr>
          <w:rFonts w:ascii="Arial" w:eastAsia="Arial" w:hAnsi="Arial" w:cs="Arial"/>
          <w:b w:val="0"/>
          <w:color w:val="000000"/>
          <w:sz w:val="24"/>
          <w:szCs w:val="24"/>
          <w:lang w:eastAsia="el-GR"/>
        </w:rPr>
        <w:t xml:space="preserve"> που εστιάζει περισσότερο στην καινοτομία (δηλαδή στην εφαρμογή των καλύτερων ιδεών), περιλαμβάνει επτά απλά βήματα.</w:t>
      </w:r>
    </w:p>
    <w:p w14:paraId="62918905" w14:textId="77777777" w:rsidR="001071AE" w:rsidRPr="001071AE" w:rsidRDefault="001071AE" w:rsidP="001071AE">
      <w:pPr>
        <w:spacing w:after="200"/>
        <w:jc w:val="both"/>
        <w:rPr>
          <w:rFonts w:ascii="Arial" w:eastAsia="Arial" w:hAnsi="Arial" w:cs="Arial"/>
          <w:color w:val="000000"/>
          <w:sz w:val="24"/>
          <w:szCs w:val="24"/>
          <w:lang w:eastAsia="el-GR"/>
        </w:rPr>
      </w:pPr>
    </w:p>
    <w:p w14:paraId="04425ECF" w14:textId="77777777" w:rsidR="001071AE" w:rsidRPr="001071AE" w:rsidRDefault="001071AE" w:rsidP="001071AE">
      <w:pPr>
        <w:ind w:left="765"/>
        <w:jc w:val="both"/>
        <w:rPr>
          <w:rFonts w:ascii="Arial" w:eastAsia="Arial" w:hAnsi="Arial" w:cs="Arial"/>
          <w:sz w:val="24"/>
          <w:szCs w:val="24"/>
          <w:lang w:eastAsia="el-GR"/>
        </w:rPr>
      </w:pPr>
    </w:p>
    <w:p w14:paraId="013BE473" w14:textId="77777777" w:rsidR="001071AE" w:rsidRPr="001071AE" w:rsidRDefault="001071AE" w:rsidP="001071AE">
      <w:pPr>
        <w:ind w:left="765"/>
        <w:jc w:val="both"/>
        <w:rPr>
          <w:rFonts w:ascii="Arial" w:eastAsia="Arial" w:hAnsi="Arial" w:cs="Arial"/>
          <w:sz w:val="24"/>
          <w:szCs w:val="24"/>
          <w:lang w:eastAsia="el-GR"/>
        </w:rPr>
      </w:pPr>
    </w:p>
    <w:p w14:paraId="71B7BA8F" w14:textId="77777777" w:rsidR="001071AE" w:rsidRPr="001071AE" w:rsidRDefault="001071AE" w:rsidP="001071AE">
      <w:pPr>
        <w:ind w:left="765"/>
        <w:jc w:val="both"/>
        <w:rPr>
          <w:rFonts w:ascii="Arial" w:eastAsia="Arial" w:hAnsi="Arial" w:cs="Arial"/>
          <w:sz w:val="24"/>
          <w:szCs w:val="24"/>
          <w:lang w:eastAsia="el-GR"/>
        </w:rPr>
      </w:pPr>
    </w:p>
    <w:p w14:paraId="307CF54A" w14:textId="77777777" w:rsidR="001071AE" w:rsidRPr="001071AE" w:rsidRDefault="001071AE" w:rsidP="001071AE">
      <w:pPr>
        <w:numPr>
          <w:ilvl w:val="0"/>
          <w:numId w:val="32"/>
        </w:numPr>
        <w:jc w:val="both"/>
        <w:rPr>
          <w:rFonts w:ascii="Arial" w:eastAsia="Arial" w:hAnsi="Arial" w:cs="Arial"/>
          <w:sz w:val="24"/>
          <w:szCs w:val="24"/>
          <w:lang w:eastAsia="el-GR"/>
        </w:rPr>
      </w:pPr>
      <w:r w:rsidRPr="001071AE">
        <w:rPr>
          <w:rFonts w:ascii="Arial" w:eastAsia="Arial" w:hAnsi="Arial" w:cs="Arial"/>
          <w:sz w:val="24"/>
          <w:szCs w:val="24"/>
          <w:lang w:eastAsia="el-GR"/>
        </w:rPr>
        <w:t>Διευκρινίστε και εντοπίστε το πρόβλημα</w:t>
      </w:r>
    </w:p>
    <w:p w14:paraId="44DAE822" w14:textId="77777777" w:rsidR="001071AE" w:rsidRPr="001071AE" w:rsidRDefault="001071AE" w:rsidP="001071AE">
      <w:pPr>
        <w:spacing w:after="200"/>
        <w:jc w:val="both"/>
        <w:rPr>
          <w:rFonts w:ascii="Arial" w:eastAsia="Arial" w:hAnsi="Arial" w:cs="Arial"/>
          <w:b w:val="0"/>
          <w:color w:val="000000"/>
          <w:sz w:val="24"/>
          <w:szCs w:val="24"/>
          <w:lang w:val="en-US" w:eastAsia="el-GR"/>
        </w:rPr>
      </w:pPr>
    </w:p>
    <w:p w14:paraId="1D08286F"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Αναμφισβήτητα, το πιο σημαντικό βήμα του </w:t>
      </w:r>
      <w:r w:rsidRPr="001071AE">
        <w:rPr>
          <w:rFonts w:ascii="Arial" w:eastAsia="Arial" w:hAnsi="Arial" w:cs="Arial"/>
          <w:b w:val="0"/>
          <w:color w:val="000000"/>
          <w:sz w:val="24"/>
          <w:szCs w:val="24"/>
          <w:lang w:val="en-US" w:eastAsia="el-GR"/>
        </w:rPr>
        <w:t>CPS</w:t>
      </w:r>
      <w:r w:rsidRPr="001071AE">
        <w:rPr>
          <w:rFonts w:ascii="Arial" w:eastAsia="Arial" w:hAnsi="Arial" w:cs="Arial"/>
          <w:b w:val="0"/>
          <w:color w:val="000000"/>
          <w:sz w:val="24"/>
          <w:szCs w:val="24"/>
          <w:lang w:eastAsia="el-GR"/>
        </w:rPr>
        <w:t xml:space="preserve"> είναι ο προσδιορισμός του πραγματικού προβλήματος ή του στόχου σας. Αυτό μπορεί να φαίνεται εύκολο, αλλά πολύ συχνά, αυτό που πιστεύουμε ότι είναι το πρόβλημα δεν είναι το πραγματικό. Για παράδειγμα, μπορεί να αισθάνεστε ότι χρειάζεστε μια νέα δουλειά. Ωστόσο, εάν αναλύσετε το πρόβλημά σας και αυτό που πραγματικά ψάχνετε, μπορεί να αποδειχθεί ότι το πραγματικό ζήτημα είναι ότι το εισόδημά σας δεν καλύπτει το κόστος ζωής σας. Σε αυτήν την περίπτωση, η λύση μπορεί να είναι μια νέα δουλειά, αλλά μπορεί επίσης να είναι η αναδιάταξη των εξόδων σας ή η αναζήτηση αμοιβής από τον υπάρχοντα εργοδότη σας.</w:t>
      </w:r>
    </w:p>
    <w:p w14:paraId="5D03FA1F"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7C9F6242"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sz w:val="24"/>
          <w:szCs w:val="24"/>
          <w:lang w:eastAsia="el-GR"/>
        </w:rPr>
        <w:t xml:space="preserve">Μια ισχυρή τεχνική ορισμού προβλημάτων </w:t>
      </w:r>
      <w:r w:rsidRPr="001071AE">
        <w:rPr>
          <w:noProof/>
          <w:lang w:val="en-US" w:eastAsia="el-GR"/>
        </w:rPr>
        <mc:AlternateContent>
          <mc:Choice Requires="wps">
            <w:drawing>
              <wp:anchor distT="0" distB="0" distL="114300" distR="114300" simplePos="0" relativeHeight="251802111" behindDoc="0" locked="0" layoutInCell="1" hidden="0" allowOverlap="1" wp14:anchorId="2FC11A62" wp14:editId="1E1DEFC1">
                <wp:simplePos x="0" y="0"/>
                <wp:positionH relativeFrom="column">
                  <wp:posOffset>1</wp:posOffset>
                </wp:positionH>
                <wp:positionV relativeFrom="paragraph">
                  <wp:posOffset>304800</wp:posOffset>
                </wp:positionV>
                <wp:extent cx="1520825" cy="606425"/>
                <wp:effectExtent l="0" t="0" r="0" b="0"/>
                <wp:wrapSquare wrapText="bothSides" distT="0" distB="0" distL="114300" distR="114300"/>
                <wp:docPr id="308" name="Ορθογώνιο 308"/>
                <wp:cNvGraphicFramePr/>
                <a:graphic xmlns:a="http://schemas.openxmlformats.org/drawingml/2006/main">
                  <a:graphicData uri="http://schemas.microsoft.com/office/word/2010/wordprocessingShape">
                    <wps:wsp>
                      <wps:cNvSpPr/>
                      <wps:spPr>
                        <a:xfrm>
                          <a:off x="4598288" y="3489488"/>
                          <a:ext cx="1495425" cy="581025"/>
                        </a:xfrm>
                        <a:prstGeom prst="rect">
                          <a:avLst/>
                        </a:prstGeom>
                        <a:solidFill>
                          <a:srgbClr val="D5E9F5"/>
                        </a:solidFill>
                        <a:ln w="25400" cap="flat" cmpd="sng">
                          <a:solidFill>
                            <a:srgbClr val="013955"/>
                          </a:solidFill>
                          <a:prstDash val="solid"/>
                          <a:round/>
                          <a:headEnd type="none" w="sm" len="sm"/>
                          <a:tailEnd type="none" w="sm" len="sm"/>
                        </a:ln>
                      </wps:spPr>
                      <wps:txbx>
                        <w:txbxContent>
                          <w:p w14:paraId="5B250543" w14:textId="77777777" w:rsidR="00B83E11" w:rsidRDefault="00B83E11" w:rsidP="001071AE">
                            <w:pPr>
                              <w:spacing w:line="275" w:lineRule="auto"/>
                              <w:jc w:val="center"/>
                              <w:textDirection w:val="btLr"/>
                            </w:pPr>
                            <w:r>
                              <w:rPr>
                                <w:rFonts w:eastAsia="Calibri"/>
                                <w:color w:val="082A75"/>
                              </w:rPr>
                              <w:t>Μ</w:t>
                            </w:r>
                            <w:r w:rsidRPr="00C13F07">
                              <w:rPr>
                                <w:rFonts w:eastAsia="Calibri"/>
                                <w:color w:val="082A75"/>
                              </w:rPr>
                              <w:t>οντέλο 7 βημάτων</w:t>
                            </w:r>
                          </w:p>
                          <w:p w14:paraId="3647BD0C" w14:textId="77777777" w:rsidR="00B83E11" w:rsidRDefault="00B83E11" w:rsidP="001071AE">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FC11A62" id="Ορθογώνιο 308" o:spid="_x0000_s1038" style="position:absolute;left:0;text-align:left;margin-left:0;margin-top:24pt;width:119.75pt;height:47.75pt;z-index:251802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" fillcolor="#d5e9f5" strokecolor="#013955" strokeweight="2pt">
                <v:stroke startarrowwidth="narrow" startarrowlength="short" endarrowwidth="narrow" endarrowlength="short" joinstyle="round"/>
                <v:textbox inset="2.53958mm,1.2694mm,2.53958mm,1.2694mm">
                  <w:txbxContent>
                    <w:p w14:paraId="5B250543" w14:textId="77777777" w:rsidR="00B83E11" w:rsidRDefault="00B83E11" w:rsidP="001071AE">
                      <w:pPr>
                        <w:spacing w:line="275" w:lineRule="auto"/>
                        <w:jc w:val="center"/>
                        <w:textDirection w:val="btLr"/>
                      </w:pPr>
                      <w:r>
                        <w:rPr>
                          <w:rFonts w:eastAsia="Calibri"/>
                          <w:color w:val="082A75"/>
                        </w:rPr>
                        <w:t>Μ</w:t>
                      </w:r>
                      <w:r w:rsidRPr="00C13F07">
                        <w:rPr>
                          <w:rFonts w:eastAsia="Calibri"/>
                          <w:color w:val="082A75"/>
                        </w:rPr>
                        <w:t>οντέλο 7 βημάτων</w:t>
                      </w:r>
                    </w:p>
                    <w:p w14:paraId="3647BD0C" w14:textId="77777777" w:rsidR="00B83E11" w:rsidRDefault="00B83E11" w:rsidP="001071AE">
                      <w:pPr>
                        <w:spacing w:line="275" w:lineRule="auto"/>
                        <w:jc w:val="center"/>
                        <w:textDirection w:val="btLr"/>
                      </w:pPr>
                    </w:p>
                  </w:txbxContent>
                </v:textbox>
                <w10:wrap type="square"/>
              </v:rect>
            </w:pict>
          </mc:Fallback>
        </mc:AlternateContent>
      </w:r>
    </w:p>
    <w:p w14:paraId="09896681"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Ο καλύτερος τρόπος για να διευκρινίσετε το πρόβλημα και να κατανοήσετε τα βασικά ζητήματα είναι να ρωτήσετε τον εαυτό σας - ή ακόμα καλύτερα, να ζητήσετε από έναν φίλο ή μέλος της οικογένειας να σας ρωτήσει - μια σειρά ερωτήσεων σχετικά με το πρόβλημά σας, προκειμένου να διευκρινιστούν τα πραγματικά ζητήματα πίσω από αυτό. Η πρώτη ερώτηση που τίθεται είναι: "γιατί είναι αυτό το πρόβλημα;" ή "γιατί θέλω να επιτύχω αυτόν τον στόχο;" Μόλις το απαντήσετε, αναρωτηθείτε "γιατί;" τέσσερις ακόμη φορές. Για παράδειγμα, μπορεί να νιώθετε ότι θέλετε να ξεπεράσετε τη ντροπή σας. Έτσι, αναρωτιέστε γιατί και απαντάτε: «γιατί είμαι μόνος».</w:t>
      </w:r>
      <w:r w:rsidRPr="001071AE">
        <w:rPr>
          <w:lang w:eastAsia="el-GR"/>
        </w:rPr>
        <w:t xml:space="preserve"> </w:t>
      </w:r>
      <w:r w:rsidRPr="001071AE">
        <w:rPr>
          <w:rFonts w:ascii="Arial" w:eastAsia="Arial" w:hAnsi="Arial" w:cs="Arial"/>
          <w:b w:val="0"/>
          <w:color w:val="000000"/>
          <w:sz w:val="24"/>
          <w:szCs w:val="24"/>
          <w:lang w:eastAsia="el-GR"/>
        </w:rPr>
        <w:t xml:space="preserve">Τότε αναρωτιέστε "Γιατί;" τέσσερις φορές. Απαντάτε: «Επειδή δεν γνωρίζω πολλούς ανθρώπους σε αυτήν τη νέα πόλη όπου ζω», «Επειδή δυσκολεύομαι να συναντήσω ανθρώπους», «Επειδή κάνω πολλές δραστηριότητες μόνος μου» ή «Επειδή θα ήθελα να κάνω δραστηριότητες με άλλα άτομα που μοιράζονται τα ενδιαφέροντά μου ». Είναι σαφές πως αυτό το τελευταίο «γιατί» είναι το βασικότερο ζήτημα και όχι η μείωση της ντροπής. Πράγματι, εάν εστιάζατε τη δημιουργική σας ενέργεια στην επίλυση του ζητήματος της ντροπής σας, δεν θα είχατε λύσει το πραγματικό </w:t>
      </w:r>
      <w:r w:rsidRPr="001071AE">
        <w:rPr>
          <w:noProof/>
          <w:lang w:val="en-US" w:eastAsia="el-GR"/>
        </w:rPr>
        <w:lastRenderedPageBreak/>
        <w:drawing>
          <wp:anchor distT="0" distB="0" distL="114300" distR="114300" simplePos="0" relativeHeight="251803135" behindDoc="0" locked="0" layoutInCell="1" hidden="0" allowOverlap="1" wp14:anchorId="7D8383E5" wp14:editId="0D77D4DF">
            <wp:simplePos x="0" y="0"/>
            <wp:positionH relativeFrom="margin">
              <wp:align>left</wp:align>
            </wp:positionH>
            <wp:positionV relativeFrom="paragraph">
              <wp:posOffset>0</wp:posOffset>
            </wp:positionV>
            <wp:extent cx="3495675" cy="2390775"/>
            <wp:effectExtent l="0" t="0" r="9525" b="9525"/>
            <wp:wrapSquare wrapText="bothSides" distT="0" distB="0" distL="114300" distR="114300"/>
            <wp:docPr id="39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2"/>
                    <a:srcRect/>
                    <a:stretch>
                      <a:fillRect/>
                    </a:stretch>
                  </pic:blipFill>
                  <pic:spPr>
                    <a:xfrm>
                      <a:off x="0" y="0"/>
                      <a:ext cx="3495675" cy="2390775"/>
                    </a:xfrm>
                    <a:prstGeom prst="rect">
                      <a:avLst/>
                    </a:prstGeom>
                    <a:ln/>
                  </pic:spPr>
                </pic:pic>
              </a:graphicData>
            </a:graphic>
          </wp:anchor>
        </w:drawing>
      </w:r>
      <w:r w:rsidRPr="001071AE">
        <w:rPr>
          <w:rFonts w:ascii="Arial" w:eastAsia="Arial" w:hAnsi="Arial" w:cs="Arial"/>
          <w:b w:val="0"/>
          <w:color w:val="000000"/>
          <w:sz w:val="24"/>
          <w:szCs w:val="24"/>
          <w:lang w:eastAsia="el-GR"/>
        </w:rPr>
        <w:t>πρόβλημα. Από την άλλη πλευρά, εάν εστιάζατε τη δημιουργική σας ενέργεια στο να βρείτε άτομα με τα οποία θα μοιραστείτε δραστηριότητες, θα ήσασταν πιο ευτυχισμένοι χωρίς να χρειαστεί να αντιμετωπίσετε ποτέ το ζήτημα της ντροπής.</w:t>
      </w:r>
    </w:p>
    <w:p w14:paraId="772E2552"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405ABF6A"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noProof/>
          <w:lang w:val="en-US" w:eastAsia="el-GR"/>
        </w:rPr>
        <mc:AlternateContent>
          <mc:Choice Requires="wps">
            <w:drawing>
              <wp:anchor distT="0" distB="0" distL="114300" distR="114300" simplePos="0" relativeHeight="251804159" behindDoc="0" locked="0" layoutInCell="1" hidden="0" allowOverlap="1" wp14:anchorId="60D58D40" wp14:editId="7B98AF41">
                <wp:simplePos x="0" y="0"/>
                <wp:positionH relativeFrom="column">
                  <wp:posOffset>1375410</wp:posOffset>
                </wp:positionH>
                <wp:positionV relativeFrom="paragraph">
                  <wp:posOffset>102870</wp:posOffset>
                </wp:positionV>
                <wp:extent cx="2971800" cy="571500"/>
                <wp:effectExtent l="0" t="0" r="0" b="0"/>
                <wp:wrapNone/>
                <wp:docPr id="350" name="Ορθογώνιο 350"/>
                <wp:cNvGraphicFramePr/>
                <a:graphic xmlns:a="http://schemas.openxmlformats.org/drawingml/2006/main">
                  <a:graphicData uri="http://schemas.microsoft.com/office/word/2010/wordprocessingShape">
                    <wps:wsp>
                      <wps:cNvSpPr/>
                      <wps:spPr>
                        <a:xfrm>
                          <a:off x="0" y="0"/>
                          <a:ext cx="2971800" cy="571500"/>
                        </a:xfrm>
                        <a:prstGeom prst="rect">
                          <a:avLst/>
                        </a:prstGeom>
                        <a:noFill/>
                        <a:ln>
                          <a:noFill/>
                        </a:ln>
                      </wps:spPr>
                      <wps:txbx>
                        <w:txbxContent>
                          <w:p w14:paraId="792C49CD" w14:textId="77777777" w:rsidR="00B83E11" w:rsidRPr="00C13F07" w:rsidRDefault="00B83E11" w:rsidP="001071AE">
                            <w:pPr>
                              <w:spacing w:after="200" w:line="275" w:lineRule="auto"/>
                              <w:jc w:val="both"/>
                              <w:textDirection w:val="btLr"/>
                            </w:pPr>
                            <w:r>
                              <w:rPr>
                                <w:rFonts w:ascii="Arial" w:eastAsia="Arial" w:hAnsi="Arial" w:cs="Arial"/>
                                <w:b w:val="0"/>
                                <w:i/>
                                <w:color w:val="000000"/>
                                <w:sz w:val="16"/>
                              </w:rPr>
                              <w:t>Εικόνα</w:t>
                            </w:r>
                            <w:r w:rsidRPr="00C13F07">
                              <w:rPr>
                                <w:rFonts w:ascii="Arial" w:eastAsia="Arial" w:hAnsi="Arial" w:cs="Arial"/>
                                <w:b w:val="0"/>
                                <w:i/>
                                <w:color w:val="000000"/>
                                <w:sz w:val="16"/>
                              </w:rPr>
                              <w:t xml:space="preserve">: </w:t>
                            </w:r>
                            <w:r>
                              <w:rPr>
                                <w:rFonts w:ascii="Arial" w:eastAsia="Arial" w:hAnsi="Arial" w:cs="Arial"/>
                                <w:b w:val="0"/>
                                <w:i/>
                                <w:color w:val="000000"/>
                                <w:sz w:val="16"/>
                              </w:rPr>
                              <w:t>pixabay</w:t>
                            </w:r>
                            <w:r w:rsidRPr="00C13F07">
                              <w:rPr>
                                <w:rFonts w:ascii="Arial" w:eastAsia="Arial" w:hAnsi="Arial" w:cs="Arial"/>
                                <w:b w:val="0"/>
                                <w:i/>
                                <w:color w:val="000000"/>
                                <w:sz w:val="16"/>
                              </w:rPr>
                              <w:t>.</w:t>
                            </w:r>
                            <w:r>
                              <w:rPr>
                                <w:rFonts w:ascii="Arial" w:eastAsia="Arial" w:hAnsi="Arial" w:cs="Arial"/>
                                <w:b w:val="0"/>
                                <w:i/>
                                <w:color w:val="000000"/>
                                <w:sz w:val="16"/>
                              </w:rPr>
                              <w:t>com</w:t>
                            </w:r>
                            <w:r w:rsidRPr="00C13F07">
                              <w:rPr>
                                <w:rFonts w:ascii="Arial" w:eastAsia="Arial" w:hAnsi="Arial" w:cs="Arial"/>
                                <w:b w:val="0"/>
                                <w:i/>
                                <w:color w:val="000000"/>
                                <w:sz w:val="16"/>
                              </w:rPr>
                              <w:t xml:space="preserve"> - </w:t>
                            </w:r>
                            <w:r>
                              <w:rPr>
                                <w:rFonts w:ascii="Arial" w:eastAsia="Arial" w:hAnsi="Arial" w:cs="Arial"/>
                                <w:b w:val="0"/>
                                <w:i/>
                                <w:color w:val="000000"/>
                                <w:sz w:val="16"/>
                              </w:rPr>
                              <w:t>https</w:t>
                            </w:r>
                            <w:r w:rsidRPr="00C13F07">
                              <w:rPr>
                                <w:rFonts w:ascii="Arial" w:eastAsia="Arial" w:hAnsi="Arial" w:cs="Arial"/>
                                <w:b w:val="0"/>
                                <w:i/>
                                <w:color w:val="000000"/>
                                <w:sz w:val="16"/>
                              </w:rPr>
                              <w:t>://</w:t>
                            </w:r>
                            <w:r>
                              <w:rPr>
                                <w:rFonts w:ascii="Arial" w:eastAsia="Arial" w:hAnsi="Arial" w:cs="Arial"/>
                                <w:b w:val="0"/>
                                <w:i/>
                                <w:color w:val="000000"/>
                                <w:sz w:val="16"/>
                              </w:rPr>
                              <w:t>pixabay</w:t>
                            </w:r>
                            <w:r w:rsidRPr="00C13F07">
                              <w:rPr>
                                <w:rFonts w:ascii="Arial" w:eastAsia="Arial" w:hAnsi="Arial" w:cs="Arial"/>
                                <w:b w:val="0"/>
                                <w:i/>
                                <w:color w:val="000000"/>
                                <w:sz w:val="16"/>
                              </w:rPr>
                              <w:t>.</w:t>
                            </w:r>
                            <w:r>
                              <w:rPr>
                                <w:rFonts w:ascii="Arial" w:eastAsia="Arial" w:hAnsi="Arial" w:cs="Arial"/>
                                <w:b w:val="0"/>
                                <w:i/>
                                <w:color w:val="000000"/>
                                <w:sz w:val="16"/>
                              </w:rPr>
                              <w:t>com</w:t>
                            </w:r>
                            <w:r w:rsidRPr="00C13F07">
                              <w:rPr>
                                <w:rFonts w:ascii="Arial" w:eastAsia="Arial" w:hAnsi="Arial" w:cs="Arial"/>
                                <w:b w:val="0"/>
                                <w:i/>
                                <w:color w:val="000000"/>
                                <w:sz w:val="16"/>
                              </w:rPr>
                              <w:t>/</w:t>
                            </w:r>
                            <w:r>
                              <w:rPr>
                                <w:rFonts w:ascii="Arial" w:eastAsia="Arial" w:hAnsi="Arial" w:cs="Arial"/>
                                <w:b w:val="0"/>
                                <w:i/>
                                <w:color w:val="000000"/>
                                <w:sz w:val="16"/>
                              </w:rPr>
                              <w:t>en</w:t>
                            </w:r>
                          </w:p>
                          <w:p w14:paraId="33183283" w14:textId="77777777" w:rsidR="00B83E11" w:rsidRPr="00C13F07" w:rsidRDefault="00B83E11" w:rsidP="001071A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0D58D40" id="Ορθογώνιο 350" o:spid="_x0000_s1039" style="position:absolute;left:0;text-align:left;margin-left:108.3pt;margin-top:8.1pt;width:234pt;height:45pt;z-index:251804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" filled="f" stroked="f">
                <v:textbox inset="2.53958mm,1.2694mm,2.53958mm,1.2694mm">
                  <w:txbxContent>
                    <w:p w14:paraId="792C49CD" w14:textId="77777777" w:rsidR="00B83E11" w:rsidRPr="00C13F07" w:rsidRDefault="00B83E11" w:rsidP="001071AE">
                      <w:pPr>
                        <w:spacing w:after="200" w:line="275" w:lineRule="auto"/>
                        <w:jc w:val="both"/>
                        <w:textDirection w:val="btLr"/>
                      </w:pPr>
                      <w:r>
                        <w:rPr>
                          <w:rFonts w:ascii="Arial" w:eastAsia="Arial" w:hAnsi="Arial" w:cs="Arial"/>
                          <w:b w:val="0"/>
                          <w:i/>
                          <w:color w:val="000000"/>
                          <w:sz w:val="16"/>
                        </w:rPr>
                        <w:t>Εικόνα</w:t>
                      </w:r>
                      <w:r w:rsidRPr="00C13F07">
                        <w:rPr>
                          <w:rFonts w:ascii="Arial" w:eastAsia="Arial" w:hAnsi="Arial" w:cs="Arial"/>
                          <w:b w:val="0"/>
                          <w:i/>
                          <w:color w:val="000000"/>
                          <w:sz w:val="16"/>
                        </w:rPr>
                        <w:t xml:space="preserve">: </w:t>
                      </w:r>
                      <w:r>
                        <w:rPr>
                          <w:rFonts w:ascii="Arial" w:eastAsia="Arial" w:hAnsi="Arial" w:cs="Arial"/>
                          <w:b w:val="0"/>
                          <w:i/>
                          <w:color w:val="000000"/>
                          <w:sz w:val="16"/>
                        </w:rPr>
                        <w:t>pixabay</w:t>
                      </w:r>
                      <w:r w:rsidRPr="00C13F07">
                        <w:rPr>
                          <w:rFonts w:ascii="Arial" w:eastAsia="Arial" w:hAnsi="Arial" w:cs="Arial"/>
                          <w:b w:val="0"/>
                          <w:i/>
                          <w:color w:val="000000"/>
                          <w:sz w:val="16"/>
                        </w:rPr>
                        <w:t>.</w:t>
                      </w:r>
                      <w:r>
                        <w:rPr>
                          <w:rFonts w:ascii="Arial" w:eastAsia="Arial" w:hAnsi="Arial" w:cs="Arial"/>
                          <w:b w:val="0"/>
                          <w:i/>
                          <w:color w:val="000000"/>
                          <w:sz w:val="16"/>
                        </w:rPr>
                        <w:t>com</w:t>
                      </w:r>
                      <w:r w:rsidRPr="00C13F07">
                        <w:rPr>
                          <w:rFonts w:ascii="Arial" w:eastAsia="Arial" w:hAnsi="Arial" w:cs="Arial"/>
                          <w:b w:val="0"/>
                          <w:i/>
                          <w:color w:val="000000"/>
                          <w:sz w:val="16"/>
                        </w:rPr>
                        <w:t xml:space="preserve"> - </w:t>
                      </w:r>
                      <w:r>
                        <w:rPr>
                          <w:rFonts w:ascii="Arial" w:eastAsia="Arial" w:hAnsi="Arial" w:cs="Arial"/>
                          <w:b w:val="0"/>
                          <w:i/>
                          <w:color w:val="000000"/>
                          <w:sz w:val="16"/>
                        </w:rPr>
                        <w:t>https</w:t>
                      </w:r>
                      <w:r w:rsidRPr="00C13F07">
                        <w:rPr>
                          <w:rFonts w:ascii="Arial" w:eastAsia="Arial" w:hAnsi="Arial" w:cs="Arial"/>
                          <w:b w:val="0"/>
                          <w:i/>
                          <w:color w:val="000000"/>
                          <w:sz w:val="16"/>
                        </w:rPr>
                        <w:t>://</w:t>
                      </w:r>
                      <w:r>
                        <w:rPr>
                          <w:rFonts w:ascii="Arial" w:eastAsia="Arial" w:hAnsi="Arial" w:cs="Arial"/>
                          <w:b w:val="0"/>
                          <w:i/>
                          <w:color w:val="000000"/>
                          <w:sz w:val="16"/>
                        </w:rPr>
                        <w:t>pixabay</w:t>
                      </w:r>
                      <w:r w:rsidRPr="00C13F07">
                        <w:rPr>
                          <w:rFonts w:ascii="Arial" w:eastAsia="Arial" w:hAnsi="Arial" w:cs="Arial"/>
                          <w:b w:val="0"/>
                          <w:i/>
                          <w:color w:val="000000"/>
                          <w:sz w:val="16"/>
                        </w:rPr>
                        <w:t>.</w:t>
                      </w:r>
                      <w:r>
                        <w:rPr>
                          <w:rFonts w:ascii="Arial" w:eastAsia="Arial" w:hAnsi="Arial" w:cs="Arial"/>
                          <w:b w:val="0"/>
                          <w:i/>
                          <w:color w:val="000000"/>
                          <w:sz w:val="16"/>
                        </w:rPr>
                        <w:t>com</w:t>
                      </w:r>
                      <w:r w:rsidRPr="00C13F07">
                        <w:rPr>
                          <w:rFonts w:ascii="Arial" w:eastAsia="Arial" w:hAnsi="Arial" w:cs="Arial"/>
                          <w:b w:val="0"/>
                          <w:i/>
                          <w:color w:val="000000"/>
                          <w:sz w:val="16"/>
                        </w:rPr>
                        <w:t>/</w:t>
                      </w:r>
                      <w:r>
                        <w:rPr>
                          <w:rFonts w:ascii="Arial" w:eastAsia="Arial" w:hAnsi="Arial" w:cs="Arial"/>
                          <w:b w:val="0"/>
                          <w:i/>
                          <w:color w:val="000000"/>
                          <w:sz w:val="16"/>
                        </w:rPr>
                        <w:t>en</w:t>
                      </w:r>
                    </w:p>
                    <w:p w14:paraId="33183283" w14:textId="77777777" w:rsidR="00B83E11" w:rsidRPr="00C13F07" w:rsidRDefault="00B83E11" w:rsidP="001071AE">
                      <w:pPr>
                        <w:spacing w:line="275" w:lineRule="auto"/>
                        <w:textDirection w:val="btLr"/>
                      </w:pPr>
                    </w:p>
                  </w:txbxContent>
                </v:textbox>
              </v:rect>
            </w:pict>
          </mc:Fallback>
        </mc:AlternateContent>
      </w:r>
    </w:p>
    <w:p w14:paraId="47B99F40" w14:textId="1735B524" w:rsidR="00FE26EA" w:rsidRPr="001071AE" w:rsidRDefault="00FE26EA" w:rsidP="00DC683C">
      <w:pPr>
        <w:spacing w:after="200"/>
        <w:jc w:val="both"/>
        <w:rPr>
          <w:rFonts w:asciiTheme="majorHAnsi" w:eastAsia="Times New Roman" w:hAnsiTheme="majorHAnsi" w:cstheme="majorHAnsi"/>
          <w:b w:val="0"/>
          <w:color w:val="auto"/>
          <w:sz w:val="24"/>
          <w:szCs w:val="24"/>
        </w:rPr>
      </w:pPr>
    </w:p>
    <w:p w14:paraId="6A115173" w14:textId="77777777" w:rsidR="001071AE" w:rsidRPr="001071AE" w:rsidRDefault="001071AE" w:rsidP="001071AE">
      <w:pPr>
        <w:spacing w:after="200"/>
        <w:jc w:val="both"/>
        <w:rPr>
          <w:rFonts w:ascii="Arial" w:eastAsia="Arial" w:hAnsi="Arial" w:cs="Arial"/>
          <w:b w:val="0"/>
          <w:color w:val="000000"/>
          <w:sz w:val="24"/>
          <w:szCs w:val="24"/>
          <w:lang w:eastAsia="el-GR"/>
        </w:rPr>
      </w:pPr>
    </w:p>
    <w:p w14:paraId="356E987F" w14:textId="28474955" w:rsidR="001071AE" w:rsidRPr="001071AE" w:rsidRDefault="001071AE" w:rsidP="001071AE">
      <w:pPr>
        <w:spacing w:after="200"/>
        <w:jc w:val="both"/>
        <w:rPr>
          <w:rFonts w:ascii="Arial" w:eastAsia="Arial" w:hAnsi="Arial" w:cs="Arial"/>
          <w:b w:val="0"/>
          <w:color w:val="000000"/>
          <w:sz w:val="24"/>
          <w:szCs w:val="24"/>
          <w:lang w:eastAsia="el-GR"/>
        </w:rPr>
      </w:pPr>
      <w:r>
        <w:rPr>
          <w:noProof/>
        </w:rPr>
        <mc:AlternateContent>
          <mc:Choice Requires="wps">
            <w:drawing>
              <wp:anchor distT="0" distB="0" distL="114300" distR="114300" simplePos="0" relativeHeight="251808255" behindDoc="0" locked="0" layoutInCell="1" hidden="0" allowOverlap="1" wp14:anchorId="51D4FBDF" wp14:editId="72CF8A7A">
                <wp:simplePos x="0" y="0"/>
                <wp:positionH relativeFrom="column">
                  <wp:posOffset>0</wp:posOffset>
                </wp:positionH>
                <wp:positionV relativeFrom="paragraph">
                  <wp:posOffset>199390</wp:posOffset>
                </wp:positionV>
                <wp:extent cx="1775460" cy="1577340"/>
                <wp:effectExtent l="0" t="0" r="15240" b="22860"/>
                <wp:wrapSquare wrapText="bothSides" distT="0" distB="0" distL="114300" distR="114300"/>
                <wp:docPr id="322" name="Ορθογώνιο 322"/>
                <wp:cNvGraphicFramePr/>
                <a:graphic xmlns:a="http://schemas.openxmlformats.org/drawingml/2006/main">
                  <a:graphicData uri="http://schemas.microsoft.com/office/word/2010/wordprocessingShape">
                    <wps:wsp>
                      <wps:cNvSpPr/>
                      <wps:spPr>
                        <a:xfrm>
                          <a:off x="0" y="0"/>
                          <a:ext cx="1775460" cy="1577340"/>
                        </a:xfrm>
                        <a:prstGeom prst="rect">
                          <a:avLst/>
                        </a:prstGeom>
                        <a:solidFill>
                          <a:srgbClr val="D5E9F5"/>
                        </a:solidFill>
                        <a:ln w="25400" cap="flat" cmpd="sng">
                          <a:solidFill>
                            <a:srgbClr val="013955"/>
                          </a:solidFill>
                          <a:prstDash val="solid"/>
                          <a:round/>
                          <a:headEnd type="none" w="sm" len="sm"/>
                          <a:tailEnd type="none" w="sm" len="sm"/>
                        </a:ln>
                      </wps:spPr>
                      <wps:txbx>
                        <w:txbxContent>
                          <w:p w14:paraId="0B25129A" w14:textId="77777777" w:rsidR="00B83E11" w:rsidRPr="009E6B3A" w:rsidRDefault="00B83E11" w:rsidP="001071AE">
                            <w:pPr>
                              <w:spacing w:line="275" w:lineRule="auto"/>
                              <w:jc w:val="center"/>
                              <w:textDirection w:val="btLr"/>
                            </w:pPr>
                            <w:r w:rsidRPr="00C13F07">
                              <w:rPr>
                                <w:rFonts w:eastAsia="Calibri"/>
                                <w:color w:val="082A75"/>
                              </w:rPr>
                              <w:t xml:space="preserve">Περισσότερες ερωτήσεις </w:t>
                            </w:r>
                            <w:r>
                              <w:rPr>
                                <w:rFonts w:eastAsia="Calibri"/>
                                <w:color w:val="082A75"/>
                              </w:rPr>
                              <w:t>που θα σας βοηθήσουν να κατανοήσετε το πρόβλημα</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D4FBDF" id="Ορθογώνιο 322" o:spid="_x0000_s1040" style="position:absolute;left:0;text-align:left;margin-left:0;margin-top:15.7pt;width:139.8pt;height:124.2pt;z-index:25180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" fillcolor="#d5e9f5" strokecolor="#013955" strokeweight="2pt">
                <v:stroke startarrowwidth="narrow" startarrowlength="short" endarrowwidth="narrow" endarrowlength="short" joinstyle="round"/>
                <v:textbox inset="2.53958mm,1.2694mm,2.53958mm,1.2694mm">
                  <w:txbxContent>
                    <w:p w14:paraId="0B25129A" w14:textId="77777777" w:rsidR="00B83E11" w:rsidRPr="009E6B3A" w:rsidRDefault="00B83E11" w:rsidP="001071AE">
                      <w:pPr>
                        <w:spacing w:line="275" w:lineRule="auto"/>
                        <w:jc w:val="center"/>
                        <w:textDirection w:val="btLr"/>
                      </w:pPr>
                      <w:r w:rsidRPr="00C13F07">
                        <w:rPr>
                          <w:rFonts w:eastAsia="Calibri"/>
                          <w:color w:val="082A75"/>
                        </w:rPr>
                        <w:t xml:space="preserve">Περισσότερες ερωτήσεις </w:t>
                      </w:r>
                      <w:r>
                        <w:rPr>
                          <w:rFonts w:eastAsia="Calibri"/>
                          <w:color w:val="082A75"/>
                        </w:rPr>
                        <w:t>που θα σας βοηθήσουν να κατανοήσετε το πρόβλημα</w:t>
                      </w:r>
                    </w:p>
                  </w:txbxContent>
                </v:textbox>
                <w10:wrap type="square"/>
              </v:rect>
            </w:pict>
          </mc:Fallback>
        </mc:AlternateContent>
      </w:r>
      <w:r w:rsidRPr="001071AE">
        <w:rPr>
          <w:rFonts w:ascii="Arial" w:eastAsia="Arial" w:hAnsi="Arial" w:cs="Arial"/>
          <w:b w:val="0"/>
          <w:color w:val="000000"/>
          <w:sz w:val="24"/>
          <w:szCs w:val="24"/>
          <w:lang w:eastAsia="el-GR"/>
        </w:rPr>
        <w:t>Επιπλέον, μπορείτε να διευκρινίσετε περαιτέρω το πρόβλημά σας, θέτοντας ερωτήσεις όπως: «Τι πραγματικά θέλω να πετύχω;», «Τι με εμποδίζει να επιλύσω αυτό το πρόβλημα / να επιτύχω τον στόχο;»</w:t>
      </w:r>
      <w:r w:rsidRPr="001071AE">
        <w:rPr>
          <w:lang w:eastAsia="el-GR"/>
        </w:rPr>
        <w:t xml:space="preserve"> </w:t>
      </w:r>
      <w:r w:rsidRPr="001071AE">
        <w:rPr>
          <w:rFonts w:ascii="Arial" w:eastAsia="Arial" w:hAnsi="Arial" w:cs="Arial"/>
          <w:b w:val="0"/>
          <w:color w:val="000000"/>
          <w:sz w:val="24"/>
          <w:szCs w:val="24"/>
          <w:lang w:eastAsia="el-GR"/>
        </w:rPr>
        <w:t>«Αν επιλύσω αυτό το πρόβλημα, πώς οραματίζομαι τον εαυτό μου σε έξι μήνες / ένα έτος / πέντε έτη [επιλέξτε το πιο σχετικό χρονικό διάστημα];» και «Αντιμετωπίζουν οι φίλοι μου παρόμοια προβλήματα; Εάν ναι, πώς τα αντιμετωπίζουν;» Μέχρι να απαντήσετε σε όλες αυτές τις ερωτήσεις, θα πρέπει να έχετε μια πολύ ξεκάθαρη ιδέα για το ποιο είναι το πρόβλημα ή ο πραγματικός σας στόχος.</w:t>
      </w:r>
    </w:p>
    <w:p w14:paraId="6EDD134E"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noProof/>
          <w:lang w:val="en-US" w:eastAsia="el-GR"/>
        </w:rPr>
        <mc:AlternateContent>
          <mc:Choice Requires="wps">
            <w:drawing>
              <wp:anchor distT="0" distB="0" distL="114300" distR="114300" simplePos="0" relativeHeight="251806207" behindDoc="0" locked="0" layoutInCell="1" hidden="0" allowOverlap="1" wp14:anchorId="5FE126E6" wp14:editId="5B9E3A71">
                <wp:simplePos x="0" y="0"/>
                <wp:positionH relativeFrom="column">
                  <wp:posOffset>22860</wp:posOffset>
                </wp:positionH>
                <wp:positionV relativeFrom="paragraph">
                  <wp:posOffset>313690</wp:posOffset>
                </wp:positionV>
                <wp:extent cx="1775460" cy="1074420"/>
                <wp:effectExtent l="0" t="0" r="15240" b="11430"/>
                <wp:wrapSquare wrapText="bothSides" distT="0" distB="0" distL="114300" distR="114300"/>
                <wp:docPr id="329" name="Ορθογώνιο 329"/>
                <wp:cNvGraphicFramePr/>
                <a:graphic xmlns:a="http://schemas.openxmlformats.org/drawingml/2006/main">
                  <a:graphicData uri="http://schemas.microsoft.com/office/word/2010/wordprocessingShape">
                    <wps:wsp>
                      <wps:cNvSpPr/>
                      <wps:spPr>
                        <a:xfrm>
                          <a:off x="0" y="0"/>
                          <a:ext cx="1775460" cy="1074420"/>
                        </a:xfrm>
                        <a:prstGeom prst="rect">
                          <a:avLst/>
                        </a:prstGeom>
                        <a:solidFill>
                          <a:srgbClr val="D5E9F5"/>
                        </a:solidFill>
                        <a:ln w="25400" cap="flat" cmpd="sng">
                          <a:solidFill>
                            <a:srgbClr val="013955"/>
                          </a:solidFill>
                          <a:prstDash val="solid"/>
                          <a:round/>
                          <a:headEnd type="none" w="sm" len="sm"/>
                          <a:tailEnd type="none" w="sm" len="sm"/>
                        </a:ln>
                      </wps:spPr>
                      <wps:txbx>
                        <w:txbxContent>
                          <w:p w14:paraId="7D02A8C4" w14:textId="77777777" w:rsidR="00B83E11" w:rsidRPr="00C13F07" w:rsidRDefault="00B83E11" w:rsidP="001071AE">
                            <w:pPr>
                              <w:spacing w:line="275" w:lineRule="auto"/>
                              <w:jc w:val="center"/>
                              <w:textDirection w:val="btLr"/>
                            </w:pPr>
                            <w:r w:rsidRPr="00C13F07">
                              <w:rPr>
                                <w:rFonts w:eastAsia="Calibri"/>
                                <w:color w:val="082A75"/>
                              </w:rPr>
                              <w:t>Ορίστε κριτήρια για την αξιολόγηση πιθανών λύσεων</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FE126E6" id="Ορθογώνιο 329" o:spid="_x0000_s1041" style="position:absolute;left:0;text-align:left;margin-left:1.8pt;margin-top:24.7pt;width:139.8pt;height:84.6pt;z-index:25180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" fillcolor="#d5e9f5" strokecolor="#013955" strokeweight="2pt">
                <v:stroke startarrowwidth="narrow" startarrowlength="short" endarrowwidth="narrow" endarrowlength="short" joinstyle="round"/>
                <v:textbox inset="2.53958mm,1.2694mm,2.53958mm,1.2694mm">
                  <w:txbxContent>
                    <w:p w14:paraId="7D02A8C4" w14:textId="77777777" w:rsidR="00B83E11" w:rsidRPr="00C13F07" w:rsidRDefault="00B83E11" w:rsidP="001071AE">
                      <w:pPr>
                        <w:spacing w:line="275" w:lineRule="auto"/>
                        <w:jc w:val="center"/>
                        <w:textDirection w:val="btLr"/>
                      </w:pPr>
                      <w:r w:rsidRPr="00C13F07">
                        <w:rPr>
                          <w:rFonts w:eastAsia="Calibri"/>
                          <w:color w:val="082A75"/>
                        </w:rPr>
                        <w:t>Ορίστε κριτήρια για την αξιολόγηση πιθανών λύσεων</w:t>
                      </w:r>
                    </w:p>
                  </w:txbxContent>
                </v:textbox>
                <w10:wrap type="square"/>
              </v:rect>
            </w:pict>
          </mc:Fallback>
        </mc:AlternateContent>
      </w:r>
    </w:p>
    <w:p w14:paraId="323A8901" w14:textId="77777777" w:rsidR="001071AE" w:rsidRPr="001071AE" w:rsidRDefault="001071AE" w:rsidP="001071AE">
      <w:pPr>
        <w:spacing w:after="200"/>
        <w:jc w:val="both"/>
        <w:rPr>
          <w:rFonts w:ascii="Arial" w:eastAsia="Arial" w:hAnsi="Arial" w:cs="Arial"/>
          <w:sz w:val="24"/>
          <w:szCs w:val="24"/>
          <w:lang w:eastAsia="el-GR"/>
        </w:rPr>
      </w:pPr>
      <w:r w:rsidRPr="001071AE">
        <w:rPr>
          <w:rFonts w:ascii="Arial" w:eastAsia="Arial" w:hAnsi="Arial" w:cs="Arial"/>
          <w:b w:val="0"/>
          <w:color w:val="000000"/>
          <w:sz w:val="24"/>
          <w:szCs w:val="24"/>
          <w:lang w:eastAsia="el-GR"/>
        </w:rPr>
        <w:t xml:space="preserve">Το τελευταίο βήμα είναι να αποφασίσετε ποια κριτήρια θα χρησιμοποιήσετε τελικά για να αξιολογήσετε ή να κρίνετε τις ιδέες. Υπάρχουν περιορισμοί προϋπολογισμού, χρόνου κλπ. που επηρεάζουν τη δυνατότητά εφαρμογής της ιδέας σας; Τι θα θέλατε να πετύχετε με την ιδέα αυτή; Τι θέλετε να αποφύγετε όταν εφαρμόζετε αυτή την ιδέα; Σκεφτείτε το και δημιουργήστε μια λίστα με τρία έως πέντε κριτήρια αξιολόγησης. </w:t>
      </w:r>
    </w:p>
    <w:p w14:paraId="0AA6B3F9" w14:textId="77777777" w:rsidR="001071AE" w:rsidRPr="001071AE" w:rsidRDefault="001071AE" w:rsidP="001071AE">
      <w:pPr>
        <w:numPr>
          <w:ilvl w:val="0"/>
          <w:numId w:val="33"/>
        </w:numPr>
        <w:jc w:val="both"/>
        <w:rPr>
          <w:rFonts w:ascii="Arial" w:eastAsia="Arial" w:hAnsi="Arial" w:cs="Arial"/>
          <w:sz w:val="24"/>
          <w:szCs w:val="24"/>
          <w:lang w:val="en-US" w:eastAsia="el-GR"/>
        </w:rPr>
      </w:pPr>
      <w:proofErr w:type="spellStart"/>
      <w:r w:rsidRPr="001071AE">
        <w:rPr>
          <w:rFonts w:ascii="Arial" w:eastAsia="Arial" w:hAnsi="Arial" w:cs="Arial"/>
          <w:sz w:val="24"/>
          <w:szCs w:val="24"/>
          <w:lang w:val="en-US" w:eastAsia="el-GR"/>
        </w:rPr>
        <w:t>Ερευνήστε</w:t>
      </w:r>
      <w:proofErr w:type="spellEnd"/>
      <w:r w:rsidRPr="001071AE">
        <w:rPr>
          <w:rFonts w:ascii="Arial" w:eastAsia="Arial" w:hAnsi="Arial" w:cs="Arial"/>
          <w:sz w:val="24"/>
          <w:szCs w:val="24"/>
          <w:lang w:val="en-US" w:eastAsia="el-GR"/>
        </w:rPr>
        <w:t xml:space="preserve"> </w:t>
      </w:r>
      <w:proofErr w:type="spellStart"/>
      <w:r w:rsidRPr="001071AE">
        <w:rPr>
          <w:rFonts w:ascii="Arial" w:eastAsia="Arial" w:hAnsi="Arial" w:cs="Arial"/>
          <w:sz w:val="24"/>
          <w:szCs w:val="24"/>
          <w:lang w:val="en-US" w:eastAsia="el-GR"/>
        </w:rPr>
        <w:t>το</w:t>
      </w:r>
      <w:proofErr w:type="spellEnd"/>
      <w:r w:rsidRPr="001071AE">
        <w:rPr>
          <w:rFonts w:ascii="Arial" w:eastAsia="Arial" w:hAnsi="Arial" w:cs="Arial"/>
          <w:sz w:val="24"/>
          <w:szCs w:val="24"/>
          <w:lang w:val="en-US" w:eastAsia="el-GR"/>
        </w:rPr>
        <w:t xml:space="preserve"> π</w:t>
      </w:r>
      <w:proofErr w:type="spellStart"/>
      <w:r w:rsidRPr="001071AE">
        <w:rPr>
          <w:rFonts w:ascii="Arial" w:eastAsia="Arial" w:hAnsi="Arial" w:cs="Arial"/>
          <w:sz w:val="24"/>
          <w:szCs w:val="24"/>
          <w:lang w:val="en-US" w:eastAsia="el-GR"/>
        </w:rPr>
        <w:t>ρό</w:t>
      </w:r>
      <w:proofErr w:type="spellEnd"/>
      <w:r w:rsidRPr="001071AE">
        <w:rPr>
          <w:rFonts w:ascii="Arial" w:eastAsia="Arial" w:hAnsi="Arial" w:cs="Arial"/>
          <w:sz w:val="24"/>
          <w:szCs w:val="24"/>
          <w:lang w:val="en-US" w:eastAsia="el-GR"/>
        </w:rPr>
        <w:t>βλημα</w:t>
      </w:r>
    </w:p>
    <w:p w14:paraId="38530B4F" w14:textId="77777777" w:rsidR="001071AE" w:rsidRPr="001071AE" w:rsidRDefault="001071AE" w:rsidP="001071AE">
      <w:pPr>
        <w:ind w:left="765"/>
        <w:jc w:val="both"/>
        <w:rPr>
          <w:rFonts w:ascii="Arial" w:eastAsia="Arial" w:hAnsi="Arial" w:cs="Arial"/>
          <w:b w:val="0"/>
          <w:sz w:val="24"/>
          <w:szCs w:val="24"/>
          <w:lang w:val="en-US" w:eastAsia="el-GR"/>
        </w:rPr>
      </w:pPr>
    </w:p>
    <w:p w14:paraId="64E5A3D9"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Το επόμενο βήμα στη προσέγγιση </w:t>
      </w:r>
      <w:r w:rsidRPr="001071AE">
        <w:rPr>
          <w:rFonts w:ascii="Arial" w:eastAsia="Arial" w:hAnsi="Arial" w:cs="Arial"/>
          <w:b w:val="0"/>
          <w:color w:val="000000"/>
          <w:sz w:val="24"/>
          <w:szCs w:val="24"/>
          <w:lang w:val="en-US" w:eastAsia="el-GR"/>
        </w:rPr>
        <w:t>CPS</w:t>
      </w:r>
      <w:r w:rsidRPr="001071AE">
        <w:rPr>
          <w:rFonts w:ascii="Arial" w:eastAsia="Arial" w:hAnsi="Arial" w:cs="Arial"/>
          <w:b w:val="0"/>
          <w:color w:val="000000"/>
          <w:sz w:val="24"/>
          <w:szCs w:val="24"/>
          <w:lang w:eastAsia="el-GR"/>
        </w:rPr>
        <w:t xml:space="preserve"> είναι να ερευνήσετε το πρόβλημα προκειμένου να το κατανοήσετε καλύτερα. Η έρευνα που θα κάνετε ποικίλλει, ανάλογα με τη φύση του προβλήματος. Το καλύτερο εργαλείο για να ξεκινήσετε την έρευνά σας, δεν είναι άλλο από τη γνωστή διαδικτυακή μηχανή αναζήτησης. Παρόλα αυτά, μην παραμελήσετε τις παραδοσιακές πηγές πληροφοριών. Στις βιβλιοθήκες </w:t>
      </w:r>
      <w:r w:rsidRPr="001071AE">
        <w:rPr>
          <w:rFonts w:ascii="Arial" w:eastAsia="Arial" w:hAnsi="Arial" w:cs="Arial"/>
          <w:b w:val="0"/>
          <w:color w:val="000000"/>
          <w:sz w:val="24"/>
          <w:szCs w:val="24"/>
          <w:lang w:eastAsia="el-GR"/>
        </w:rPr>
        <w:lastRenderedPageBreak/>
        <w:t xml:space="preserve">μπορείτε να βρείτε ένα εύρος πλούσιων πηγών, γεμάτων με χρήσιμες πληροφορίες, που είναι δύσκολο να εντοπιστούν διαδικτυακά και να διαβαστούν από τις οθόνες υπολογιστών. Φίλοι, συνάδελφοι και οικογένεια μπορούν επίσης να προσφέρουν γνώμες και ιδέες για πολλά θέματα. Τα φόρουμ σε </w:t>
      </w:r>
      <w:proofErr w:type="spellStart"/>
      <w:r w:rsidRPr="001071AE">
        <w:rPr>
          <w:rFonts w:ascii="Arial" w:eastAsia="Arial" w:hAnsi="Arial" w:cs="Arial"/>
          <w:b w:val="0"/>
          <w:color w:val="000000"/>
          <w:sz w:val="24"/>
          <w:szCs w:val="24"/>
          <w:lang w:eastAsia="el-GR"/>
        </w:rPr>
        <w:t>ιστότοπους</w:t>
      </w:r>
      <w:proofErr w:type="spellEnd"/>
      <w:r w:rsidRPr="001071AE">
        <w:rPr>
          <w:rFonts w:ascii="Arial" w:eastAsia="Arial" w:hAnsi="Arial" w:cs="Arial"/>
          <w:b w:val="0"/>
          <w:color w:val="000000"/>
          <w:sz w:val="24"/>
          <w:szCs w:val="24"/>
          <w:lang w:eastAsia="el-GR"/>
        </w:rPr>
        <w:t xml:space="preserve">, όπως το </w:t>
      </w:r>
      <w:r w:rsidRPr="001071AE">
        <w:rPr>
          <w:rFonts w:ascii="Arial" w:eastAsia="Arial" w:hAnsi="Arial" w:cs="Arial"/>
          <w:b w:val="0"/>
          <w:color w:val="000000"/>
          <w:sz w:val="24"/>
          <w:szCs w:val="24"/>
          <w:lang w:val="en-US" w:eastAsia="el-GR"/>
        </w:rPr>
        <w:t>LinkedIn</w:t>
      </w:r>
      <w:r w:rsidRPr="001071AE">
        <w:rPr>
          <w:rFonts w:ascii="Arial" w:eastAsia="Arial" w:hAnsi="Arial" w:cs="Arial"/>
          <w:b w:val="0"/>
          <w:color w:val="000000"/>
          <w:sz w:val="24"/>
          <w:szCs w:val="24"/>
          <w:lang w:eastAsia="el-GR"/>
        </w:rPr>
        <w:t>,  είναι ιδανικά για να κάνετε ερωτήσεις. Με αυτό τον τρόπο θα έρθετε σε επικοινωνία με εμπειρογνώμονες, οι οποίοι θα είναι στην ευχάριστη θέση να σας μεταφέρουν τη γνώση τους. Ωστόσο, πάντα να προσπαθείτε να λαμβάνετε σχόλια από πολλά άτομα, έτσι ώστε να διασφαλίσετε ότι θα έχετε καλά ενημερωμένες πληροφορίες.</w:t>
      </w:r>
    </w:p>
    <w:p w14:paraId="58CBA6FA" w14:textId="77777777" w:rsidR="001071AE" w:rsidRPr="001071AE" w:rsidRDefault="001071AE" w:rsidP="001071AE">
      <w:pPr>
        <w:numPr>
          <w:ilvl w:val="0"/>
          <w:numId w:val="33"/>
        </w:numPr>
        <w:jc w:val="both"/>
        <w:rPr>
          <w:rFonts w:ascii="Arial" w:eastAsia="Arial" w:hAnsi="Arial" w:cs="Arial"/>
          <w:sz w:val="24"/>
          <w:szCs w:val="24"/>
          <w:lang w:eastAsia="el-GR"/>
        </w:rPr>
      </w:pPr>
      <w:r w:rsidRPr="001071AE">
        <w:rPr>
          <w:rFonts w:ascii="Arial" w:eastAsia="Arial" w:hAnsi="Arial" w:cs="Arial"/>
          <w:sz w:val="24"/>
          <w:szCs w:val="24"/>
          <w:lang w:eastAsia="el-GR"/>
        </w:rPr>
        <w:t>Διατυπώστε μία ή περισσότερες δημιουργικές προκλήσεις</w:t>
      </w:r>
    </w:p>
    <w:p w14:paraId="17D1BB49" w14:textId="77777777" w:rsidR="001071AE" w:rsidRPr="001071AE" w:rsidRDefault="001071AE" w:rsidP="001071AE">
      <w:pPr>
        <w:ind w:left="765"/>
        <w:jc w:val="both"/>
        <w:rPr>
          <w:rFonts w:ascii="Arial" w:eastAsia="Arial" w:hAnsi="Arial" w:cs="Arial"/>
          <w:b w:val="0"/>
          <w:color w:val="7030A0"/>
          <w:sz w:val="24"/>
          <w:szCs w:val="24"/>
          <w:lang w:eastAsia="el-GR"/>
        </w:rPr>
      </w:pPr>
    </w:p>
    <w:p w14:paraId="640A99A9"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Μέχρι τώρα, θα πρέπει να είστε ξεκάθαροι για τα πραγματικά ζητήματα πίσω από τα προβλήματα ή τους στόχους σας. Το επόμενο βήμα είναι να μετατρέψουμε αυτά τα ζητήματα σε δημιουργικές προκλήσεις. Μια δημιουργική πρόκληση είναι βασικά μια απλή ερώτηση που πλαισιώνεται για να ενθαρρύνει προτάσεις ή ιδέες. Τέτοιες ερωτήσεις είναι συνήθως οι εξής: «Με ποιους τρόπους …;» ή «Πώς μπορώ ...;» ή «Πώς θα μπορούσα…;»</w:t>
      </w:r>
    </w:p>
    <w:p w14:paraId="05B5E6CD"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Οι δημιουργικές προκλήσεις πρέπει να είναι απλές, συνοπτικές και να επικεντρώνονται σε ένα μόνο θέμα. Για παράδειγμα: «Πώς μπορώ να βελτιώσω τις δεξιότητές μου στην κινεζική γλώσσα και να βρω δουλειά στη Σαγκάη;» είναι δύο εντελώς ξεχωριστές προκλήσεις. Η προσπάθεια δημιουργίας ιδεών που θα λύσουν και τις δύο προκλήσεις θα είναι δύσκολη και, ως αποτέλεσμα, θα καταπνίξει τη δημιουργία ιδεών. Επομένως, χωρίστε τα σε δύο προκλήσεις: «Πώς μπορώ να βελτιώσω τις δεξιότητές μου στην κινεζική γλώσσα;» και «Πώς μπορώ να βρω δουλειά στη Σαγκάη;» Στη συνέχεια, αναλύστε κάθε πρόκληση ξεχωριστά. Μόλις έχετε ιδέες και για τις δύο, μπορείτε να βρείτε μια λογική προσέγγιση για την επίλυση και των δύο προβλημάτων με συντονισμένο τρόπο. Ή μπορεί να διαπιστώσετε ότι δεν υπάρχει συντονισμένος τρόπος και κάθε πρόβλημα πρέπει να αντιμετωπιστεί ξεχωριστά.</w:t>
      </w:r>
    </w:p>
    <w:p w14:paraId="2E640A5C" w14:textId="77777777" w:rsidR="001071AE" w:rsidRPr="001071AE" w:rsidRDefault="001071AE" w:rsidP="001071AE">
      <w:pPr>
        <w:spacing w:after="200"/>
        <w:jc w:val="both"/>
        <w:rPr>
          <w:rFonts w:ascii="Arial" w:eastAsia="Arial" w:hAnsi="Arial" w:cs="Arial"/>
          <w:color w:val="000000"/>
          <w:sz w:val="24"/>
          <w:szCs w:val="24"/>
          <w:lang w:eastAsia="el-GR"/>
        </w:rPr>
      </w:pPr>
      <w:r w:rsidRPr="001071AE">
        <w:rPr>
          <w:rFonts w:ascii="Arial" w:eastAsia="Arial" w:hAnsi="Arial" w:cs="Arial"/>
          <w:b w:val="0"/>
          <w:color w:val="000000"/>
          <w:sz w:val="24"/>
          <w:szCs w:val="24"/>
          <w:lang w:eastAsia="el-GR"/>
        </w:rPr>
        <w:t>Οι δημιουργικές προκλήσεις δεν πρέπει να περιλαμβάνουν κριτήρια αξιολόγησης. Για παράδειγμα: «Πώς μπορώ να βρω μια καλύτερη δουλειά που να πληρώνει περισσότερο και να βρίσκεται κοντά στο σπίτι μου;» Εάν θέσετε κριτήρια στην πρόκληση, θα περιορίσετε τη δημιουργική σας σκέψη. Απλώς ρωτήστε: «Πώς μπορεί να βρω μια καλύτερη δουλειά;» και μετά τη δημιουργία ιδεών, μπορείτε να χρησιμοποιήσετε τα κριτήρια για να προσδιορίσετε τις ιδέες με τις μεγαλύτερες δυνατότητες.</w:t>
      </w:r>
    </w:p>
    <w:p w14:paraId="4EEE34A0" w14:textId="77777777" w:rsidR="001071AE" w:rsidRPr="001071AE" w:rsidRDefault="001071AE" w:rsidP="001071AE">
      <w:pPr>
        <w:numPr>
          <w:ilvl w:val="0"/>
          <w:numId w:val="33"/>
        </w:numPr>
        <w:jc w:val="both"/>
        <w:rPr>
          <w:rFonts w:ascii="Arial" w:eastAsia="Arial" w:hAnsi="Arial" w:cs="Arial"/>
          <w:sz w:val="24"/>
          <w:szCs w:val="24"/>
          <w:lang w:val="en-US" w:eastAsia="el-GR"/>
        </w:rPr>
      </w:pPr>
      <w:proofErr w:type="spellStart"/>
      <w:r w:rsidRPr="001071AE">
        <w:rPr>
          <w:rFonts w:ascii="Arial" w:eastAsia="Arial" w:hAnsi="Arial" w:cs="Arial"/>
          <w:sz w:val="24"/>
          <w:szCs w:val="24"/>
          <w:lang w:val="en-US" w:eastAsia="el-GR"/>
        </w:rPr>
        <w:t>Δημιουργήστε</w:t>
      </w:r>
      <w:proofErr w:type="spellEnd"/>
      <w:r w:rsidRPr="001071AE">
        <w:rPr>
          <w:rFonts w:ascii="Arial" w:eastAsia="Arial" w:hAnsi="Arial" w:cs="Arial"/>
          <w:sz w:val="24"/>
          <w:szCs w:val="24"/>
          <w:lang w:val="en-US" w:eastAsia="el-GR"/>
        </w:rPr>
        <w:t xml:space="preserve"> </w:t>
      </w:r>
      <w:proofErr w:type="spellStart"/>
      <w:r w:rsidRPr="001071AE">
        <w:rPr>
          <w:rFonts w:ascii="Arial" w:eastAsia="Arial" w:hAnsi="Arial" w:cs="Arial"/>
          <w:sz w:val="24"/>
          <w:szCs w:val="24"/>
          <w:lang w:val="en-US" w:eastAsia="el-GR"/>
        </w:rPr>
        <w:t>ιδέες</w:t>
      </w:r>
      <w:proofErr w:type="spellEnd"/>
    </w:p>
    <w:p w14:paraId="2365C9B9" w14:textId="77777777" w:rsidR="001071AE" w:rsidRPr="001071AE" w:rsidRDefault="001071AE" w:rsidP="001071AE">
      <w:pPr>
        <w:ind w:left="765"/>
        <w:jc w:val="both"/>
        <w:rPr>
          <w:rFonts w:ascii="Arial" w:eastAsia="Arial" w:hAnsi="Arial" w:cs="Arial"/>
          <w:b w:val="0"/>
          <w:color w:val="7030A0"/>
          <w:sz w:val="24"/>
          <w:szCs w:val="24"/>
          <w:lang w:val="en-US" w:eastAsia="el-GR"/>
        </w:rPr>
      </w:pPr>
    </w:p>
    <w:p w14:paraId="12F891C1"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Τέλος, φτάνουμε στο σημείο, το οποίο οι περισσότεροι άνθρωποι συσχετίζουν με το </w:t>
      </w:r>
      <w:r w:rsidRPr="001071AE">
        <w:rPr>
          <w:rFonts w:ascii="Arial" w:eastAsia="Arial" w:hAnsi="Arial" w:cs="Arial"/>
          <w:b w:val="0"/>
          <w:color w:val="000000"/>
          <w:sz w:val="24"/>
          <w:szCs w:val="24"/>
          <w:lang w:val="en-US" w:eastAsia="el-GR"/>
        </w:rPr>
        <w:t>brainstorming</w:t>
      </w:r>
      <w:r w:rsidRPr="001071AE">
        <w:rPr>
          <w:rFonts w:ascii="Arial" w:eastAsia="Arial" w:hAnsi="Arial" w:cs="Arial"/>
          <w:b w:val="0"/>
          <w:color w:val="000000"/>
          <w:sz w:val="24"/>
          <w:szCs w:val="24"/>
          <w:lang w:eastAsia="el-GR"/>
        </w:rPr>
        <w:t xml:space="preserve"> και τη δημιουργική επίλυση προβλημάτων: τη δημιουργία ιδεών. Και μάλλον γνωρίζετε πώς λειτουργεί. Πάρτε μόνο μία δημιουργική πρόκληση. Δώστε στον εαυτό σας λίγο ήσυχο χρόνο και προσπαθήστε να δημιουργήσετε τουλάχιστον 50 ιδέες που μπορεί ή όχι να λύσουν την πρόκληση. Μπορείτε να το κάνετε μόνοι </w:t>
      </w:r>
      <w:r w:rsidRPr="001071AE">
        <w:rPr>
          <w:rFonts w:ascii="Arial" w:eastAsia="Arial" w:hAnsi="Arial" w:cs="Arial"/>
          <w:b w:val="0"/>
          <w:color w:val="000000"/>
          <w:sz w:val="24"/>
          <w:szCs w:val="24"/>
          <w:lang w:eastAsia="el-GR"/>
        </w:rPr>
        <w:lastRenderedPageBreak/>
        <w:t>σας ή μπορείτε να προσκαλέσετε μερικούς φίλους ή μέλη της οικογένειας να σας βοηθήσουν.</w:t>
      </w:r>
    </w:p>
    <w:p w14:paraId="64FC60E5"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Ανεξάρτητα από την προσέγγιση δημιουργίας ιδεών που θα επιλέξετε, φροντίστε να γράψτε τις ιδέες σας σε ένα χαρτί. Μπορείτε απλά να τα γράψετε με γραμμικό τρόπο, να τα χαρτογραφήσετε νοητικά (</w:t>
      </w:r>
      <w:r w:rsidRPr="001071AE">
        <w:rPr>
          <w:rFonts w:ascii="Arial" w:eastAsia="Arial" w:hAnsi="Arial" w:cs="Arial"/>
          <w:b w:val="0"/>
          <w:color w:val="000000"/>
          <w:sz w:val="24"/>
          <w:szCs w:val="24"/>
          <w:lang w:val="en-US" w:eastAsia="el-GR"/>
        </w:rPr>
        <w:t>mind</w:t>
      </w:r>
      <w:r w:rsidRPr="001071AE">
        <w:rPr>
          <w:rFonts w:ascii="Arial" w:eastAsia="Arial" w:hAnsi="Arial" w:cs="Arial"/>
          <w:b w:val="0"/>
          <w:color w:val="000000"/>
          <w:sz w:val="24"/>
          <w:szCs w:val="24"/>
          <w:lang w:eastAsia="el-GR"/>
        </w:rPr>
        <w:t xml:space="preserve"> </w:t>
      </w:r>
      <w:r w:rsidRPr="001071AE">
        <w:rPr>
          <w:rFonts w:ascii="Arial" w:eastAsia="Arial" w:hAnsi="Arial" w:cs="Arial"/>
          <w:b w:val="0"/>
          <w:color w:val="000000"/>
          <w:sz w:val="24"/>
          <w:szCs w:val="24"/>
          <w:lang w:val="en-US" w:eastAsia="el-GR"/>
        </w:rPr>
        <w:t>map</w:t>
      </w:r>
      <w:r w:rsidRPr="001071AE">
        <w:rPr>
          <w:rFonts w:ascii="Arial" w:eastAsia="Arial" w:hAnsi="Arial" w:cs="Arial"/>
          <w:b w:val="0"/>
          <w:color w:val="000000"/>
          <w:sz w:val="24"/>
          <w:szCs w:val="24"/>
          <w:lang w:eastAsia="el-GR"/>
        </w:rPr>
        <w:t xml:space="preserve">), να τα εισαγάγετε σε ένα έγγραφο υπολογιστή (όπως το </w:t>
      </w:r>
      <w:r w:rsidRPr="001071AE">
        <w:rPr>
          <w:rFonts w:ascii="Arial" w:eastAsia="Arial" w:hAnsi="Arial" w:cs="Arial"/>
          <w:b w:val="0"/>
          <w:color w:val="000000"/>
          <w:sz w:val="24"/>
          <w:szCs w:val="24"/>
          <w:lang w:val="en-US" w:eastAsia="el-GR"/>
        </w:rPr>
        <w:t>Microsoft</w:t>
      </w:r>
      <w:r w:rsidRPr="001071AE">
        <w:rPr>
          <w:rFonts w:ascii="Arial" w:eastAsia="Arial" w:hAnsi="Arial" w:cs="Arial"/>
          <w:b w:val="0"/>
          <w:color w:val="000000"/>
          <w:sz w:val="24"/>
          <w:szCs w:val="24"/>
          <w:lang w:eastAsia="el-GR"/>
        </w:rPr>
        <w:t xml:space="preserve"> </w:t>
      </w:r>
      <w:r w:rsidRPr="001071AE">
        <w:rPr>
          <w:rFonts w:ascii="Arial" w:eastAsia="Arial" w:hAnsi="Arial" w:cs="Arial"/>
          <w:b w:val="0"/>
          <w:color w:val="000000"/>
          <w:sz w:val="24"/>
          <w:szCs w:val="24"/>
          <w:lang w:val="en-US" w:eastAsia="el-GR"/>
        </w:rPr>
        <w:t>Word</w:t>
      </w:r>
      <w:r w:rsidRPr="001071AE">
        <w:rPr>
          <w:rFonts w:ascii="Arial" w:eastAsia="Arial" w:hAnsi="Arial" w:cs="Arial"/>
          <w:b w:val="0"/>
          <w:color w:val="000000"/>
          <w:sz w:val="24"/>
          <w:szCs w:val="24"/>
          <w:lang w:eastAsia="el-GR"/>
        </w:rPr>
        <w:t xml:space="preserve"> ή το </w:t>
      </w:r>
      <w:r w:rsidRPr="001071AE">
        <w:rPr>
          <w:rFonts w:ascii="Arial" w:eastAsia="Arial" w:hAnsi="Arial" w:cs="Arial"/>
          <w:b w:val="0"/>
          <w:color w:val="000000"/>
          <w:sz w:val="24"/>
          <w:szCs w:val="24"/>
          <w:lang w:val="en-US" w:eastAsia="el-GR"/>
        </w:rPr>
        <w:t>OpenOffice</w:t>
      </w:r>
      <w:r w:rsidRPr="001071AE">
        <w:rPr>
          <w:rFonts w:ascii="Arial" w:eastAsia="Arial" w:hAnsi="Arial" w:cs="Arial"/>
          <w:b w:val="0"/>
          <w:color w:val="000000"/>
          <w:sz w:val="24"/>
          <w:szCs w:val="24"/>
          <w:lang w:eastAsia="el-GR"/>
        </w:rPr>
        <w:t>) ή να χρησιμοποιήσετε ένα εξειδικευμένο λογισμικό. Η μέθοδος που θα χρησιμοποιήσετε δεν είναι τόσο σημαντική. Αυτό που είναι σημαντικό είναι να ακολουθείτε αυτούς τους κανόνες:</w:t>
      </w:r>
    </w:p>
    <w:p w14:paraId="411E0B7B"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Γράψτε κάθε ιδέα που σας έρχεται στο μυαλό. Ακόμα κι αν η ιδέα είναι γελοία, χαζή ή δεν επιλύει την πρόκληση. Οι περισσότεροι άνθρωποι είναι οι δικοί τους χειρότεροι κριτές και καταστρέφοντας τις ιδέες τους, κάνουν τους εαυτούς τους λιγότερο δημιουργικούς. Γράψτε τα πάντα. </w:t>
      </w:r>
      <w:r w:rsidRPr="001071AE">
        <w:rPr>
          <w:rFonts w:ascii="Arial" w:eastAsia="Arial" w:hAnsi="Arial" w:cs="Arial"/>
          <w:bCs/>
          <w:sz w:val="24"/>
          <w:szCs w:val="24"/>
          <w:lang w:eastAsia="el-GR"/>
        </w:rPr>
        <w:t>ΧΩΡΙΣ ΕΞΑΙΡΕΣΕΙΣ!</w:t>
      </w:r>
    </w:p>
    <w:p w14:paraId="38AB42CE"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Εάν εμπλέκονται και άλλα άτομα, βεβαιωθείτε ότι κανείς δεν επικρίνει τις ιδέες κάποιου άλλου με οποιονδήποτε τρόπο, διότι ακόμη και η μικρότερη κριτική μπορεί να αποθαρρύνει όλους στην ομάδα να μοιραστούν τις πιο δημιουργικές τους ιδέες. Ακόμη και ένα νεύμα ή  ένα βλέμμα μπορεί να είναι κρίσιμο. Οι συμπεριφορές αυτές πρέπει να αποφεύγονται!</w:t>
      </w:r>
    </w:p>
    <w:p w14:paraId="1D2E9980"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Εάν εργάζεστε μόνοι σας, μην σταματήσετε μέχρι να επιτύχετε τον στόχο σας για 50 (ή περισσότερες) ιδέες. Εάν εργάζεστε με άλλα άτομα, ορίστε ένα χρονικό όριο όπως 15 ή 20 λεπτά. Μόλις φτάσετε αυτό το χρονικό όριο, συγκρίνετε τις ιδέες σας και δημιουργήστε μια μεγάλη λίστα που τις περιλαμβάνει όλες. Στη συνέχεια, ρωτήστε αν έχει κάποιος νέες ιδέες. Πιθανότατα ο ένας θα εμπνευστεί από τις ιδέες το άλλου και θα προσθέσει επιπλέον ιδέες στη λίστα.</w:t>
      </w:r>
    </w:p>
    <w:p w14:paraId="1FC393FA"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Εάν διαπιστώσετε ότι δεν έχετε δημιουργικές ιδέες, αναζητείστε κάποια πηγή έμπνευσης. Ένας αποτελεσματικός τρόπος είναι να ανοίξετε ένα βιβλίο ή ένα λεξικό και να διαλέξετε μια τυχαία λέξη. Στη συνέχεια, δημιουργήστε ιδέες που να ενσωματώνουν κάπως αυτήν τη λέξη. Μπορείτε επίσης να ζητήσετε και από άλλους ανθρώπους να σας προτείνουν λέξεις, όπως τη γιαγιά σας, τον σύντροφό σας, έναν φίλο σας ή ακόμα και να δανειστείτε ατάκες ενός χαρακτήρα από την αγαπημένη σας τηλεοπτική εκπομπή.</w:t>
      </w:r>
    </w:p>
    <w:p w14:paraId="2D109472"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Το </w:t>
      </w:r>
      <w:r w:rsidRPr="001071AE">
        <w:rPr>
          <w:rFonts w:ascii="Arial" w:eastAsia="Arial" w:hAnsi="Arial" w:cs="Arial"/>
          <w:b w:val="0"/>
          <w:color w:val="000000"/>
          <w:sz w:val="24"/>
          <w:szCs w:val="24"/>
          <w:lang w:val="en-US" w:eastAsia="el-GR"/>
        </w:rPr>
        <w:t>brainstorming</w:t>
      </w:r>
      <w:r w:rsidRPr="001071AE">
        <w:rPr>
          <w:rFonts w:ascii="Arial" w:eastAsia="Arial" w:hAnsi="Arial" w:cs="Arial"/>
          <w:b w:val="0"/>
          <w:color w:val="000000"/>
          <w:sz w:val="24"/>
          <w:szCs w:val="24"/>
          <w:lang w:eastAsia="el-GR"/>
        </w:rPr>
        <w:t xml:space="preserve">  δεν είναι απαραίτητο να γίνεται στο γραφείο σας. Κάντε ένα ταξίδι. Βρείτε ένα ωραίο μέρος σε ένα όμορφο πάρκο. Καθίστε σε μια καφετέρια σε μια πολυσύχναστη γωνιά του δρόμου. Μπορείτε ακόμη και να περπατήσετε και να δημιουργήσετε ιδέες. Εάν περιηγηθείτε στον διαδίκτυο, θα βρείτε πολλούς τρόπους για να ενεργοποιήσετε τη δημιουργικότητά σας!</w:t>
      </w:r>
    </w:p>
    <w:p w14:paraId="701B9CD9"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Μια τελευταία σημείωση: Εάν δεν βιάζεστε, περιμένετε μέχρι την επόμενη μέρα και, στη συνέχεια, προσπαθήστε να δημιουργήσετε άλλες 25 ιδέες. Ιδανικά προσπαθήστε να το κάνετε το πρωί. Η έρευνα έχει δείξει ότι το μυαλό μας εργάζεται για δημιουργικές προκλήσεις ενώ κοιμόμαστε. Κατά την αρχική σας προσπάθεια, </w:t>
      </w:r>
      <w:r w:rsidRPr="001071AE">
        <w:rPr>
          <w:rFonts w:ascii="Arial" w:eastAsia="Arial" w:hAnsi="Arial" w:cs="Arial"/>
          <w:b w:val="0"/>
          <w:color w:val="000000"/>
          <w:sz w:val="24"/>
          <w:szCs w:val="24"/>
          <w:lang w:eastAsia="el-GR"/>
        </w:rPr>
        <w:lastRenderedPageBreak/>
        <w:t>σίγουρα θα δημιουργήσετε μερικές υπέροχες ιδέες. Ωστόσο, το υποσυνείδητό σας θα δημιουργήσει ακόμα περισσότερες ενώ κοιμάστε. Μην τις χάσετε!</w:t>
      </w:r>
    </w:p>
    <w:p w14:paraId="6E5D1CF3" w14:textId="77777777" w:rsidR="001071AE" w:rsidRPr="001071AE" w:rsidRDefault="001071AE" w:rsidP="001071AE">
      <w:pPr>
        <w:numPr>
          <w:ilvl w:val="0"/>
          <w:numId w:val="33"/>
        </w:numPr>
        <w:jc w:val="both"/>
        <w:rPr>
          <w:rFonts w:ascii="Arial" w:eastAsia="Arial" w:hAnsi="Arial" w:cs="Arial"/>
          <w:sz w:val="24"/>
          <w:szCs w:val="24"/>
          <w:lang w:val="en-US" w:eastAsia="el-GR"/>
        </w:rPr>
      </w:pPr>
      <w:proofErr w:type="spellStart"/>
      <w:r w:rsidRPr="001071AE">
        <w:rPr>
          <w:rFonts w:ascii="Arial" w:eastAsia="Arial" w:hAnsi="Arial" w:cs="Arial"/>
          <w:sz w:val="24"/>
          <w:szCs w:val="24"/>
          <w:lang w:val="en-US" w:eastAsia="el-GR"/>
        </w:rPr>
        <w:t>Συνδυάστε</w:t>
      </w:r>
      <w:proofErr w:type="spellEnd"/>
      <w:r w:rsidRPr="001071AE">
        <w:rPr>
          <w:rFonts w:ascii="Arial" w:eastAsia="Arial" w:hAnsi="Arial" w:cs="Arial"/>
          <w:sz w:val="24"/>
          <w:szCs w:val="24"/>
          <w:lang w:val="en-US" w:eastAsia="el-GR"/>
        </w:rPr>
        <w:t xml:space="preserve"> και α</w:t>
      </w:r>
      <w:proofErr w:type="spellStart"/>
      <w:r w:rsidRPr="001071AE">
        <w:rPr>
          <w:rFonts w:ascii="Arial" w:eastAsia="Arial" w:hAnsi="Arial" w:cs="Arial"/>
          <w:sz w:val="24"/>
          <w:szCs w:val="24"/>
          <w:lang w:val="en-US" w:eastAsia="el-GR"/>
        </w:rPr>
        <w:t>ξιολογήστε</w:t>
      </w:r>
      <w:proofErr w:type="spellEnd"/>
      <w:r w:rsidRPr="001071AE">
        <w:rPr>
          <w:rFonts w:ascii="Arial" w:eastAsia="Arial" w:hAnsi="Arial" w:cs="Arial"/>
          <w:sz w:val="24"/>
          <w:szCs w:val="24"/>
          <w:lang w:val="en-US" w:eastAsia="el-GR"/>
        </w:rPr>
        <w:t xml:space="preserve"> </w:t>
      </w:r>
      <w:proofErr w:type="spellStart"/>
      <w:r w:rsidRPr="001071AE">
        <w:rPr>
          <w:rFonts w:ascii="Arial" w:eastAsia="Arial" w:hAnsi="Arial" w:cs="Arial"/>
          <w:sz w:val="24"/>
          <w:szCs w:val="24"/>
          <w:lang w:val="en-US" w:eastAsia="el-GR"/>
        </w:rPr>
        <w:t>ιδέες</w:t>
      </w:r>
      <w:proofErr w:type="spellEnd"/>
    </w:p>
    <w:p w14:paraId="052C9AAE" w14:textId="77777777" w:rsidR="001071AE" w:rsidRPr="001071AE" w:rsidRDefault="001071AE" w:rsidP="001071AE">
      <w:pPr>
        <w:ind w:left="765"/>
        <w:jc w:val="both"/>
        <w:rPr>
          <w:rFonts w:ascii="Arial" w:eastAsia="Arial" w:hAnsi="Arial" w:cs="Arial"/>
          <w:b w:val="0"/>
          <w:color w:val="7030A0"/>
          <w:sz w:val="24"/>
          <w:szCs w:val="24"/>
          <w:lang w:val="en-US" w:eastAsia="el-GR"/>
        </w:rPr>
      </w:pPr>
    </w:p>
    <w:p w14:paraId="1B36B731"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Αφού γράψετε όλες τις ιδέες σας, κάντε ένα διάλειμμα. Μπορεί να είναι μόνο μια ώρα. Μπορεί να είναι μια μέρα ή περισσότερο. Στη συνέχεια, εξετάστε τις ιδέες. Οι σχετικές ιδέες μπορούν να συνδυαστούν για να σχηματίσουν μεγάλες ιδέες (ή συστάδες ιδεών). Στη συνέχεια, χρησιμοποιώντας τα κριτήρια που επινοήσατε νωρίτερα, επιλέξτε όλες τις ιδέες που πληρούν γενικά αυτά τα κριτήρια. Αυτό είναι σημαντικό. Εάν εστιάζετε μόνο στις «καλύτερες» ιδέες ή στις αγαπημένες σας ιδέες, οι πιθανότητες είναι να επιλέξετε τις λιγότερο δημιουργικές! Ωστόσο, μη διστάσετε να συμπεριλάβετε τις αγαπημένες σας ιδέες στον αρχικό κατάλογο ιδεών.</w:t>
      </w:r>
    </w:p>
    <w:p w14:paraId="1D1E8C33"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Τώρα πάρτε τη λίστα των κριτηρίων που κάνατε νωρίτερα και εξετάστε κάθε ιδέα πιο προσεκτικά. Σκεφτείτε πόσο καλά πληροί κάθε κριτήριο και δώστε βαθμολογία 0 έως 5 πόντους, με το πέντε να δείχνει την τέλεια ιδέα. Εάν μια ιδέα δεν πληροί ένα κριτήριο, σκεφτείτε γιατί συμβαίνει αυτό. Υπάρχει τρόπος που μπορεί να βελτιωθεί προκειμένου να αυξηθεί η βαθμολογία του; Εάν ναι, σημειώστε. Μόλις τελειώσετε, όλες οι ιδέες θα έχουν βαθμολογία αξιολόγησης. Αυτές οι ιδέες με την υψηλότερη βαθμολογία πληρούν καλύτερα τα κριτήριά σας. Μπορεί να μην είναι οι καλύτερες ιδέες σας ή οι αγαπημένες σας, αλλά είναι πιθανότερο να λύσουν καλύτερα το πρόβλημά σας ή να σας επιτρέψουν να επιτύχετε τον στόχο σας.</w:t>
      </w:r>
    </w:p>
    <w:p w14:paraId="37F53940"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 xml:space="preserve">Ανάλογα με τη φύση της πρόκλησης, ίσως είστε έτοιμοι να προχωρήσετε και να εφαρμόσετε τις ιδέες σας. Σε άλλες περιπτώσεις, οι ιδέες μπορεί να χρειαστεί να αναπτυχθούν περαιτέρω. Όταν για παράδειγμα πρόκειται για πολύπλοκες ιδέες, μια απλή αξιολόγηση μπορεί να μην είναι αρκετή. Ίσως χρειαστεί να κάνετε μια ανάλυση </w:t>
      </w:r>
      <w:r w:rsidRPr="001071AE">
        <w:rPr>
          <w:rFonts w:ascii="Arial" w:eastAsia="Arial" w:hAnsi="Arial" w:cs="Arial"/>
          <w:b w:val="0"/>
          <w:color w:val="000000"/>
          <w:sz w:val="24"/>
          <w:szCs w:val="24"/>
          <w:lang w:val="en-US" w:eastAsia="el-GR"/>
        </w:rPr>
        <w:t>SWOT</w:t>
      </w:r>
      <w:r w:rsidRPr="001071AE">
        <w:rPr>
          <w:rFonts w:ascii="Arial" w:eastAsia="Arial" w:hAnsi="Arial" w:cs="Arial"/>
          <w:b w:val="0"/>
          <w:color w:val="000000"/>
          <w:sz w:val="24"/>
          <w:szCs w:val="24"/>
          <w:lang w:eastAsia="el-GR"/>
        </w:rPr>
        <w:t xml:space="preserve"> (πλεονεκτήματα, αδυναμίες, ευκαιρίες και απειλές) ή να συζητήσετε την ιδέα με άλλους που θα επηρεαστούν από αυτήν. Εάν η ιδέα σχετίζεται με τις επιχειρήσεις, ίσως χρειαστεί να κάνετε μια επιχειρηματική έρευνα αγοράς, να δημιουργήσετε ένα πρωτότυπο ή έναν συνδυασμό όλων αυτών.</w:t>
      </w:r>
    </w:p>
    <w:p w14:paraId="55A212FB"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Επίσης, λάβετε υπόψη ότι δεν χρειάζεται να περιοριστείτε σε μια ιδέα που κερδίζει. Συχνά μπορείτε να εφαρμόσετε πολλές ιδέες για να λύσετε την πρόκλησή σας.</w:t>
      </w:r>
    </w:p>
    <w:p w14:paraId="45BF1301" w14:textId="77777777" w:rsidR="001071AE" w:rsidRPr="001071AE" w:rsidRDefault="001071AE" w:rsidP="001071AE">
      <w:pPr>
        <w:numPr>
          <w:ilvl w:val="0"/>
          <w:numId w:val="33"/>
        </w:numPr>
        <w:jc w:val="both"/>
        <w:rPr>
          <w:rFonts w:ascii="Arial" w:eastAsia="Arial" w:hAnsi="Arial" w:cs="Arial"/>
          <w:sz w:val="24"/>
          <w:szCs w:val="24"/>
          <w:lang w:val="en-US" w:eastAsia="el-GR"/>
        </w:rPr>
      </w:pPr>
      <w:proofErr w:type="spellStart"/>
      <w:r w:rsidRPr="001071AE">
        <w:rPr>
          <w:rFonts w:ascii="Arial" w:eastAsia="Arial" w:hAnsi="Arial" w:cs="Arial"/>
          <w:sz w:val="24"/>
          <w:szCs w:val="24"/>
          <w:lang w:val="en-US" w:eastAsia="el-GR"/>
        </w:rPr>
        <w:t>Εκ</w:t>
      </w:r>
      <w:proofErr w:type="spellEnd"/>
      <w:r w:rsidRPr="001071AE">
        <w:rPr>
          <w:rFonts w:ascii="Arial" w:eastAsia="Arial" w:hAnsi="Arial" w:cs="Arial"/>
          <w:sz w:val="24"/>
          <w:szCs w:val="24"/>
          <w:lang w:val="en-US" w:eastAsia="el-GR"/>
        </w:rPr>
        <w:t xml:space="preserve">πόνηση </w:t>
      </w:r>
      <w:proofErr w:type="spellStart"/>
      <w:r w:rsidRPr="001071AE">
        <w:rPr>
          <w:rFonts w:ascii="Arial" w:eastAsia="Arial" w:hAnsi="Arial" w:cs="Arial"/>
          <w:sz w:val="24"/>
          <w:szCs w:val="24"/>
          <w:lang w:val="en-US" w:eastAsia="el-GR"/>
        </w:rPr>
        <w:t>σχεδίου</w:t>
      </w:r>
      <w:proofErr w:type="spellEnd"/>
      <w:r w:rsidRPr="001071AE">
        <w:rPr>
          <w:rFonts w:ascii="Arial" w:eastAsia="Arial" w:hAnsi="Arial" w:cs="Arial"/>
          <w:sz w:val="24"/>
          <w:szCs w:val="24"/>
          <w:lang w:val="en-US" w:eastAsia="el-GR"/>
        </w:rPr>
        <w:t xml:space="preserve"> </w:t>
      </w:r>
      <w:proofErr w:type="spellStart"/>
      <w:r w:rsidRPr="001071AE">
        <w:rPr>
          <w:rFonts w:ascii="Arial" w:eastAsia="Arial" w:hAnsi="Arial" w:cs="Arial"/>
          <w:sz w:val="24"/>
          <w:szCs w:val="24"/>
          <w:lang w:val="en-US" w:eastAsia="el-GR"/>
        </w:rPr>
        <w:t>δράσης</w:t>
      </w:r>
      <w:proofErr w:type="spellEnd"/>
    </w:p>
    <w:p w14:paraId="4E48F5D0" w14:textId="77777777" w:rsidR="001071AE" w:rsidRPr="001071AE" w:rsidRDefault="001071AE" w:rsidP="001071AE">
      <w:pPr>
        <w:ind w:left="765"/>
        <w:jc w:val="both"/>
        <w:rPr>
          <w:rFonts w:ascii="Arial" w:eastAsia="Arial" w:hAnsi="Arial" w:cs="Arial"/>
          <w:b w:val="0"/>
          <w:sz w:val="24"/>
          <w:szCs w:val="24"/>
          <w:lang w:val="en-US" w:eastAsia="el-GR"/>
        </w:rPr>
      </w:pPr>
    </w:p>
    <w:p w14:paraId="600B0E58"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Σε αυτό το σημείο, έχετε μερικές υπέροχες ιδέες. Ωστόσο, πολλοί άνθρωποι δυσκολεύονται να παρακινηθούν και να κάνουν το επόμενο βήμα. Οι δημιουργικές ιδέες μπορεί να σημαίνουν μεγάλες αλλαγές ή ανάληψη κινδύνων. Μερικοί αγαπούν την αλλαγή και τον κίνδυνο. Άλλοι φοβούνται. Δημιουργήστε ένα σχέδιο δράσης με τα απλά βήματα που πρέπει να κάνετε για να εφαρμόσετε τις ιδέες σας. Ιδέες που απαιτούν πολλή δουλειά για την εφαρμογή τους μπορεί να είναι ιδιαίτερα τρομακτικές. Η κατανομή των σταδίων υλοποίησής τους σε μια σειρά από άμεσα επιτελούμενες εργασίες, καθιστά αυτές τις ιδέες ευκολότερες να αντιμετωπιστούν και να εφαρμοστούν.</w:t>
      </w:r>
    </w:p>
    <w:p w14:paraId="23322162" w14:textId="77777777" w:rsidR="001071AE" w:rsidRPr="001071AE" w:rsidRDefault="001071AE" w:rsidP="001071AE">
      <w:pPr>
        <w:numPr>
          <w:ilvl w:val="0"/>
          <w:numId w:val="33"/>
        </w:numPr>
        <w:jc w:val="both"/>
        <w:rPr>
          <w:rFonts w:ascii="Arial" w:eastAsia="Arial" w:hAnsi="Arial" w:cs="Arial"/>
          <w:sz w:val="24"/>
          <w:szCs w:val="24"/>
          <w:lang w:val="en-US" w:eastAsia="el-GR"/>
        </w:rPr>
      </w:pPr>
      <w:r w:rsidRPr="001071AE">
        <w:rPr>
          <w:rFonts w:ascii="Arial" w:eastAsia="Arial" w:hAnsi="Arial" w:cs="Arial"/>
          <w:sz w:val="24"/>
          <w:szCs w:val="24"/>
          <w:lang w:eastAsia="el-GR"/>
        </w:rPr>
        <w:lastRenderedPageBreak/>
        <w:t xml:space="preserve"> </w:t>
      </w:r>
      <w:proofErr w:type="spellStart"/>
      <w:r w:rsidRPr="001071AE">
        <w:rPr>
          <w:rFonts w:ascii="Arial" w:eastAsia="Arial" w:hAnsi="Arial" w:cs="Arial"/>
          <w:sz w:val="24"/>
          <w:szCs w:val="24"/>
          <w:lang w:val="en-US" w:eastAsia="el-GR"/>
        </w:rPr>
        <w:t>Εφ</w:t>
      </w:r>
      <w:proofErr w:type="spellEnd"/>
      <w:r w:rsidRPr="001071AE">
        <w:rPr>
          <w:rFonts w:ascii="Arial" w:eastAsia="Arial" w:hAnsi="Arial" w:cs="Arial"/>
          <w:sz w:val="24"/>
          <w:szCs w:val="24"/>
          <w:lang w:val="en-US" w:eastAsia="el-GR"/>
        </w:rPr>
        <w:t xml:space="preserve">αρμόστε </w:t>
      </w:r>
      <w:proofErr w:type="spellStart"/>
      <w:r w:rsidRPr="001071AE">
        <w:rPr>
          <w:rFonts w:ascii="Arial" w:eastAsia="Arial" w:hAnsi="Arial" w:cs="Arial"/>
          <w:sz w:val="24"/>
          <w:szCs w:val="24"/>
          <w:lang w:val="en-US" w:eastAsia="el-GR"/>
        </w:rPr>
        <w:t>το</w:t>
      </w:r>
      <w:proofErr w:type="spellEnd"/>
      <w:r w:rsidRPr="001071AE">
        <w:rPr>
          <w:rFonts w:ascii="Arial" w:eastAsia="Arial" w:hAnsi="Arial" w:cs="Arial"/>
          <w:sz w:val="24"/>
          <w:szCs w:val="24"/>
          <w:lang w:val="en-US" w:eastAsia="el-GR"/>
        </w:rPr>
        <w:t>!</w:t>
      </w:r>
    </w:p>
    <w:p w14:paraId="55377727" w14:textId="77777777" w:rsidR="001071AE" w:rsidRPr="001071AE" w:rsidRDefault="001071AE" w:rsidP="001071AE">
      <w:pPr>
        <w:ind w:left="765"/>
        <w:jc w:val="both"/>
        <w:rPr>
          <w:rFonts w:ascii="Arial" w:eastAsia="Arial" w:hAnsi="Arial" w:cs="Arial"/>
          <w:b w:val="0"/>
          <w:color w:val="7030A0"/>
          <w:sz w:val="24"/>
          <w:szCs w:val="24"/>
          <w:lang w:val="en-US" w:eastAsia="el-GR"/>
        </w:rPr>
      </w:pPr>
    </w:p>
    <w:p w14:paraId="4BE3091B" w14:textId="77777777" w:rsidR="001071AE" w:rsidRPr="001071AE" w:rsidRDefault="001071AE" w:rsidP="001071AE">
      <w:pPr>
        <w:spacing w:after="200"/>
        <w:jc w:val="both"/>
        <w:rPr>
          <w:rFonts w:ascii="Arial" w:eastAsia="Arial" w:hAnsi="Arial" w:cs="Arial"/>
          <w:b w:val="0"/>
          <w:color w:val="000000"/>
          <w:sz w:val="24"/>
          <w:szCs w:val="24"/>
          <w:lang w:eastAsia="el-GR"/>
        </w:rPr>
      </w:pPr>
      <w:r w:rsidRPr="001071AE">
        <w:rPr>
          <w:rFonts w:ascii="Arial" w:eastAsia="Arial" w:hAnsi="Arial" w:cs="Arial"/>
          <w:b w:val="0"/>
          <w:color w:val="000000"/>
          <w:sz w:val="24"/>
          <w:szCs w:val="24"/>
          <w:lang w:eastAsia="el-GR"/>
        </w:rPr>
        <w:t>Αυτό είναι το απλούστερο βήμα από όλα. Πάρτε το σχέδιο δράσης σας και εφαρμόστε την ιδέα σας. Και αν η κατάσταση ξεφεύγει από τα βήματα του σχεδίου δράσης σας, μην ανησυχείτε. Ξαναγράψτε το σχέδιο δράσης σας!</w:t>
      </w:r>
    </w:p>
    <w:p w14:paraId="2B2F7B48" w14:textId="77777777" w:rsidR="001923CC" w:rsidRPr="001071AE" w:rsidRDefault="001923CC" w:rsidP="00DC683C">
      <w:pPr>
        <w:spacing w:after="200"/>
        <w:jc w:val="both"/>
        <w:rPr>
          <w:rFonts w:asciiTheme="majorHAnsi" w:eastAsia="Times New Roman" w:hAnsiTheme="majorHAnsi" w:cstheme="majorHAnsi"/>
          <w:bCs/>
          <w:color w:val="7030A0"/>
          <w:sz w:val="24"/>
          <w:szCs w:val="24"/>
        </w:rPr>
      </w:pPr>
    </w:p>
    <w:p w14:paraId="57993459" w14:textId="6906738E" w:rsidR="001923CC" w:rsidRPr="001071AE" w:rsidRDefault="005B4E85" w:rsidP="00DC683C">
      <w:pPr>
        <w:spacing w:after="200"/>
        <w:jc w:val="both"/>
        <w:rPr>
          <w:rFonts w:asciiTheme="minorHAnsi" w:eastAsia="Times New Roman" w:hAnsiTheme="minorHAnsi" w:cstheme="minorHAnsi"/>
          <w:bCs/>
          <w:szCs w:val="28"/>
        </w:rPr>
      </w:pPr>
      <w:r w:rsidRPr="00212408">
        <w:rPr>
          <w:rFonts w:asciiTheme="minorHAnsi" w:eastAsia="Times New Roman" w:hAnsiTheme="minorHAnsi" w:cstheme="minorHAnsi"/>
          <w:bCs/>
          <w:noProof/>
          <w:szCs w:val="28"/>
          <w:lang w:eastAsia="el-GR"/>
        </w:rPr>
        <w:drawing>
          <wp:anchor distT="0" distB="0" distL="114300" distR="114300" simplePos="0" relativeHeight="251705855" behindDoc="0" locked="0" layoutInCell="1" allowOverlap="1" wp14:anchorId="09FF4539" wp14:editId="7E0ABB8B">
            <wp:simplePos x="0" y="0"/>
            <wp:positionH relativeFrom="margin">
              <wp:posOffset>-10795</wp:posOffset>
            </wp:positionH>
            <wp:positionV relativeFrom="paragraph">
              <wp:posOffset>395605</wp:posOffset>
            </wp:positionV>
            <wp:extent cx="5560695" cy="3381375"/>
            <wp:effectExtent l="0" t="0" r="1905" b="9525"/>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2208491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0695" cy="3381375"/>
                    </a:xfrm>
                    <a:prstGeom prst="rect">
                      <a:avLst/>
                    </a:prstGeom>
                  </pic:spPr>
                </pic:pic>
              </a:graphicData>
            </a:graphic>
            <wp14:sizeRelH relativeFrom="margin">
              <wp14:pctWidth>0</wp14:pctWidth>
            </wp14:sizeRelH>
            <wp14:sizeRelV relativeFrom="margin">
              <wp14:pctHeight>0</wp14:pctHeight>
            </wp14:sizeRelV>
          </wp:anchor>
        </w:drawing>
      </w:r>
      <w:r w:rsidR="009C601D" w:rsidRPr="00212408">
        <w:rPr>
          <w:rFonts w:asciiTheme="minorHAnsi" w:eastAsia="Times New Roman" w:hAnsiTheme="minorHAnsi" w:cstheme="minorHAnsi"/>
          <w:b w:val="0"/>
          <w:noProof/>
          <w:color w:val="auto"/>
          <w:szCs w:val="28"/>
          <w:lang w:val="en-US"/>
        </w:rPr>
        <mc:AlternateContent>
          <mc:Choice Requires="wps">
            <w:drawing>
              <wp:anchor distT="0" distB="0" distL="114300" distR="114300" simplePos="0" relativeHeight="251749887" behindDoc="0" locked="0" layoutInCell="1" allowOverlap="1" wp14:anchorId="5D6BFA46" wp14:editId="3580F74A">
                <wp:simplePos x="0" y="0"/>
                <wp:positionH relativeFrom="column">
                  <wp:posOffset>9525</wp:posOffset>
                </wp:positionH>
                <wp:positionV relativeFrom="paragraph">
                  <wp:posOffset>3777615</wp:posOffset>
                </wp:positionV>
                <wp:extent cx="2581275" cy="342900"/>
                <wp:effectExtent l="0" t="0" r="0" b="0"/>
                <wp:wrapNone/>
                <wp:docPr id="84" name="Πλαίσιο κειμένου 84"/>
                <wp:cNvGraphicFramePr/>
                <a:graphic xmlns:a="http://schemas.openxmlformats.org/drawingml/2006/main">
                  <a:graphicData uri="http://schemas.microsoft.com/office/word/2010/wordprocessingShape">
                    <wps:wsp>
                      <wps:cNvSpPr txBox="1"/>
                      <wps:spPr>
                        <a:xfrm>
                          <a:off x="0" y="0"/>
                          <a:ext cx="2581275" cy="342900"/>
                        </a:xfrm>
                        <a:prstGeom prst="rect">
                          <a:avLst/>
                        </a:prstGeom>
                        <a:noFill/>
                        <a:ln w="6350">
                          <a:noFill/>
                        </a:ln>
                      </wps:spPr>
                      <wps:txbx>
                        <w:txbxContent>
                          <w:p w14:paraId="269683AA" w14:textId="0A152EAE" w:rsidR="00B83E11" w:rsidRPr="002513E6" w:rsidRDefault="00B83E11" w:rsidP="009C601D">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0A0671CC" w14:textId="77777777" w:rsidR="00B83E11" w:rsidRPr="009C601D" w:rsidRDefault="00B83E1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BFA46" id="Πλαίσιο κειμένου 84" o:spid="_x0000_s1042" type="#_x0000_t202" style="position:absolute;left:0;text-align:left;margin-left:.75pt;margin-top:297.45pt;width:203.25pt;height:27pt;z-index:251749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" filled="f" stroked="f" strokeweight=".5pt">
                <v:textbox>
                  <w:txbxContent>
                    <w:p w14:paraId="269683AA" w14:textId="0A152EAE" w:rsidR="00B83E11" w:rsidRPr="002513E6" w:rsidRDefault="00B83E11" w:rsidP="009C601D">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0A0671CC" w14:textId="77777777" w:rsidR="00B83E11" w:rsidRPr="009C601D" w:rsidRDefault="00B83E11">
                      <w:pPr>
                        <w:rPr>
                          <w:lang w:val="en-US"/>
                        </w:rPr>
                      </w:pPr>
                    </w:p>
                  </w:txbxContent>
                </v:textbox>
              </v:shape>
            </w:pict>
          </mc:Fallback>
        </mc:AlternateContent>
      </w:r>
      <w:r w:rsidR="001923CC" w:rsidRPr="00212408">
        <w:rPr>
          <w:rFonts w:asciiTheme="minorHAnsi" w:eastAsia="Times New Roman" w:hAnsiTheme="minorHAnsi" w:cstheme="minorHAnsi"/>
          <w:bCs/>
          <w:szCs w:val="28"/>
          <w:lang w:val="en-US"/>
        </w:rPr>
        <w:t>CPS</w:t>
      </w:r>
      <w:r w:rsidR="001923CC" w:rsidRPr="001071AE">
        <w:rPr>
          <w:rFonts w:asciiTheme="minorHAnsi" w:eastAsia="Times New Roman" w:hAnsiTheme="minorHAnsi" w:cstheme="minorHAnsi"/>
          <w:bCs/>
          <w:szCs w:val="28"/>
        </w:rPr>
        <w:t xml:space="preserve"> </w:t>
      </w:r>
      <w:r w:rsidR="001071AE">
        <w:rPr>
          <w:rFonts w:asciiTheme="minorHAnsi" w:eastAsia="Times New Roman" w:hAnsiTheme="minorHAnsi" w:cstheme="minorHAnsi"/>
          <w:bCs/>
          <w:szCs w:val="28"/>
        </w:rPr>
        <w:t>ΣΤΟ ΣΧΟΛΕΙΟ</w:t>
      </w:r>
    </w:p>
    <w:p w14:paraId="061C68CC" w14:textId="5F876F14" w:rsidR="00947AD2" w:rsidRPr="001071AE" w:rsidRDefault="00947AD2" w:rsidP="00DC683C">
      <w:pPr>
        <w:spacing w:after="200"/>
        <w:jc w:val="both"/>
        <w:rPr>
          <w:rFonts w:asciiTheme="majorHAnsi" w:eastAsia="Times New Roman" w:hAnsiTheme="majorHAnsi" w:cstheme="majorHAnsi"/>
          <w:b w:val="0"/>
          <w:color w:val="auto"/>
          <w:sz w:val="24"/>
          <w:szCs w:val="24"/>
        </w:rPr>
      </w:pPr>
    </w:p>
    <w:p w14:paraId="6305E014" w14:textId="77777777" w:rsidR="001071AE" w:rsidRPr="00C13F07" w:rsidRDefault="001071AE" w:rsidP="001071AE">
      <w:pPr>
        <w:spacing w:after="200"/>
        <w:jc w:val="both"/>
        <w:rPr>
          <w:rFonts w:ascii="Arial" w:eastAsia="Arial" w:hAnsi="Arial" w:cs="Arial"/>
          <w:b w:val="0"/>
          <w:color w:val="000000"/>
          <w:sz w:val="24"/>
          <w:szCs w:val="24"/>
        </w:rPr>
      </w:pPr>
      <w:r w:rsidRPr="00C13F07">
        <w:rPr>
          <w:rFonts w:ascii="Arial" w:eastAsia="Arial" w:hAnsi="Arial" w:cs="Arial"/>
          <w:b w:val="0"/>
          <w:color w:val="000000"/>
          <w:sz w:val="24"/>
          <w:szCs w:val="24"/>
        </w:rPr>
        <w:t xml:space="preserve">Σήμερα, πολλά βασικά στοιχεία της παραδοσιακής εμπειρίας στην τάξη, όπως εγχειρίδια, πίνακες, μολύβια και χαρτί, </w:t>
      </w:r>
      <w:r>
        <w:rPr>
          <w:rFonts w:ascii="Arial" w:eastAsia="Arial" w:hAnsi="Arial" w:cs="Arial"/>
          <w:b w:val="0"/>
          <w:color w:val="000000"/>
          <w:sz w:val="24"/>
          <w:szCs w:val="24"/>
        </w:rPr>
        <w:t>δεν ανταποκρίνονται σ</w:t>
      </w:r>
      <w:r w:rsidRPr="00C13F07">
        <w:rPr>
          <w:rFonts w:ascii="Arial" w:eastAsia="Arial" w:hAnsi="Arial" w:cs="Arial"/>
          <w:b w:val="0"/>
          <w:color w:val="000000"/>
          <w:sz w:val="24"/>
          <w:szCs w:val="24"/>
        </w:rPr>
        <w:t xml:space="preserve">τις προτιμήσεις και τη νοοτροπία των σημερινών μαθητών. Όλο και περισσότεροι εκπαιδευτικοί και εκπαιδευτές </w:t>
      </w:r>
      <w:r>
        <w:rPr>
          <w:rFonts w:ascii="Arial" w:eastAsia="Arial" w:hAnsi="Arial" w:cs="Arial"/>
          <w:b w:val="0"/>
          <w:color w:val="000000"/>
          <w:sz w:val="24"/>
          <w:szCs w:val="24"/>
        </w:rPr>
        <w:t xml:space="preserve">παρατηρούν τη σταδιακή απομάκρυνση </w:t>
      </w:r>
      <w:r w:rsidRPr="00C13F07">
        <w:rPr>
          <w:rFonts w:ascii="Arial" w:eastAsia="Arial" w:hAnsi="Arial" w:cs="Arial"/>
          <w:b w:val="0"/>
          <w:color w:val="000000"/>
          <w:sz w:val="24"/>
          <w:szCs w:val="24"/>
        </w:rPr>
        <w:t xml:space="preserve">των παραδοσιακών μεθοδολογιών και διαδικασιών διδασκαλίας και αρχίζουν να ενσωματώνουν στρατηγικές </w:t>
      </w:r>
      <w:r>
        <w:rPr>
          <w:rFonts w:ascii="Arial" w:eastAsia="Arial" w:hAnsi="Arial" w:cs="Arial"/>
          <w:b w:val="0"/>
          <w:color w:val="000000"/>
          <w:sz w:val="24"/>
          <w:szCs w:val="24"/>
        </w:rPr>
        <w:t xml:space="preserve">πρακτικές </w:t>
      </w:r>
      <w:r w:rsidRPr="00C13F07">
        <w:rPr>
          <w:rFonts w:ascii="Arial" w:eastAsia="Arial" w:hAnsi="Arial" w:cs="Arial"/>
          <w:b w:val="0"/>
          <w:color w:val="000000"/>
          <w:sz w:val="24"/>
          <w:szCs w:val="24"/>
        </w:rPr>
        <w:t xml:space="preserve">και προσεγγίσεις για την αποτελεσματική και αποδοτική συμμετοχή των μαθητών και την προετοιμασία τους για την είσοδό τους στον «πραγματικό κόσμο». Αυτός είναι ο λόγος για τον οποίο επισημαίνεται η σημασία της διδασκαλίας της δημιουργικής </w:t>
      </w:r>
      <w:r>
        <w:rPr>
          <w:rFonts w:ascii="Arial" w:eastAsia="Arial" w:hAnsi="Arial" w:cs="Arial"/>
          <w:b w:val="0"/>
          <w:color w:val="000000"/>
          <w:sz w:val="24"/>
          <w:szCs w:val="24"/>
        </w:rPr>
        <w:t xml:space="preserve">επίλυσης προβλημάτων </w:t>
      </w:r>
      <w:r w:rsidRPr="00C13F07">
        <w:rPr>
          <w:rFonts w:ascii="Arial" w:eastAsia="Arial" w:hAnsi="Arial" w:cs="Arial"/>
          <w:b w:val="0"/>
          <w:color w:val="000000"/>
          <w:sz w:val="24"/>
          <w:szCs w:val="24"/>
        </w:rPr>
        <w:t xml:space="preserve">στην τάξη. </w:t>
      </w:r>
      <w:r>
        <w:rPr>
          <w:rFonts w:ascii="Arial" w:eastAsia="Arial" w:hAnsi="Arial" w:cs="Arial"/>
          <w:b w:val="0"/>
          <w:color w:val="000000"/>
          <w:sz w:val="24"/>
          <w:szCs w:val="24"/>
        </w:rPr>
        <w:t xml:space="preserve">Ωστόσο, </w:t>
      </w:r>
      <w:r w:rsidRPr="00C13F07">
        <w:rPr>
          <w:rFonts w:ascii="Arial" w:eastAsia="Arial" w:hAnsi="Arial" w:cs="Arial"/>
          <w:b w:val="0"/>
          <w:color w:val="000000"/>
          <w:sz w:val="24"/>
          <w:szCs w:val="24"/>
        </w:rPr>
        <w:t xml:space="preserve">δεν είναι μόνο οι εκπαιδευτικοί που πρέπει να αγκαλιάσουν αυτήν την αλλαγή στη μάθηση. Άτομα όλων των ηλικιών θα πρέπει να </w:t>
      </w:r>
      <w:r>
        <w:rPr>
          <w:rFonts w:ascii="Arial" w:eastAsia="Arial" w:hAnsi="Arial" w:cs="Arial"/>
          <w:b w:val="0"/>
          <w:color w:val="000000"/>
          <w:sz w:val="24"/>
          <w:szCs w:val="24"/>
        </w:rPr>
        <w:t xml:space="preserve">υιοθετήσουν μία εκπαιδευτική προσέγγιση δια βίου μάθησης, που να τους παρέχει πρακτικές δεξιότητες και προσόντα, ξεφεύγοντας έτσι από την παραδοσιακή νοοτροπία της απόκτησης ενός «χαρτιού», το οποίο ενδεχομένως να μην χρησιμοποιήσουν ποτέ. Η </w:t>
      </w:r>
      <w:r w:rsidRPr="00C13F07">
        <w:rPr>
          <w:rFonts w:ascii="Arial" w:eastAsia="Arial" w:hAnsi="Arial" w:cs="Arial"/>
          <w:b w:val="0"/>
          <w:color w:val="000000"/>
          <w:sz w:val="24"/>
          <w:szCs w:val="24"/>
        </w:rPr>
        <w:t>τριτοβάθμια εκπαίδευση έχει διαδραματίσει καθοριστικό ρόλο</w:t>
      </w:r>
      <w:r>
        <w:rPr>
          <w:rFonts w:ascii="Arial" w:eastAsia="Arial" w:hAnsi="Arial" w:cs="Arial"/>
          <w:b w:val="0"/>
          <w:color w:val="000000"/>
          <w:sz w:val="24"/>
          <w:szCs w:val="24"/>
        </w:rPr>
        <w:t>,</w:t>
      </w:r>
      <w:r w:rsidRPr="00C13F07">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παρέχοντας </w:t>
      </w:r>
      <w:r w:rsidRPr="00C13F07">
        <w:rPr>
          <w:rFonts w:ascii="Arial" w:eastAsia="Arial" w:hAnsi="Arial" w:cs="Arial"/>
          <w:b w:val="0"/>
          <w:color w:val="000000"/>
          <w:sz w:val="24"/>
          <w:szCs w:val="24"/>
        </w:rPr>
        <w:t xml:space="preserve">στους μαθητές δεξιότητες και τεχνικές που θα αποδειχθούν </w:t>
      </w:r>
      <w:r>
        <w:rPr>
          <w:rFonts w:ascii="Arial" w:eastAsia="Arial" w:hAnsi="Arial" w:cs="Arial"/>
          <w:b w:val="0"/>
          <w:color w:val="000000"/>
          <w:sz w:val="24"/>
          <w:szCs w:val="24"/>
        </w:rPr>
        <w:t xml:space="preserve">πιο </w:t>
      </w:r>
      <w:r w:rsidRPr="00C13F07">
        <w:rPr>
          <w:rFonts w:ascii="Arial" w:eastAsia="Arial" w:hAnsi="Arial" w:cs="Arial"/>
          <w:b w:val="0"/>
          <w:color w:val="000000"/>
          <w:sz w:val="24"/>
          <w:szCs w:val="24"/>
        </w:rPr>
        <w:t xml:space="preserve">χρήσιμες και απαραίτητες, ακόμη </w:t>
      </w:r>
      <w:r>
        <w:rPr>
          <w:rFonts w:ascii="Arial" w:eastAsia="Arial" w:hAnsi="Arial" w:cs="Arial"/>
          <w:b w:val="0"/>
          <w:color w:val="000000"/>
          <w:sz w:val="24"/>
          <w:szCs w:val="24"/>
        </w:rPr>
        <w:t>και</w:t>
      </w:r>
      <w:r w:rsidRPr="00C13F07">
        <w:rPr>
          <w:rFonts w:ascii="Arial" w:eastAsia="Arial" w:hAnsi="Arial" w:cs="Arial"/>
          <w:b w:val="0"/>
          <w:color w:val="000000"/>
          <w:sz w:val="24"/>
          <w:szCs w:val="24"/>
        </w:rPr>
        <w:t xml:space="preserve"> από ένα δίπλωμα που δηλώνει πρακτική άσκηση ή εξειδίκευση. Η διδασκαλία </w:t>
      </w:r>
      <w:r w:rsidRPr="00C13F07">
        <w:rPr>
          <w:rFonts w:ascii="Arial" w:eastAsia="Arial" w:hAnsi="Arial" w:cs="Arial"/>
          <w:b w:val="0"/>
          <w:color w:val="000000"/>
          <w:sz w:val="24"/>
          <w:szCs w:val="24"/>
        </w:rPr>
        <w:lastRenderedPageBreak/>
        <w:t xml:space="preserve">της επιχειρηματικότητας, οι ανοιχτοί εκπαιδευτικοί πόροι, το </w:t>
      </w:r>
      <w:proofErr w:type="spellStart"/>
      <w:r w:rsidRPr="00C13F07">
        <w:rPr>
          <w:rFonts w:ascii="Arial" w:eastAsia="Arial" w:hAnsi="Arial" w:cs="Arial"/>
          <w:b w:val="0"/>
          <w:color w:val="000000"/>
          <w:sz w:val="24"/>
          <w:szCs w:val="24"/>
        </w:rPr>
        <w:t>gamification</w:t>
      </w:r>
      <w:proofErr w:type="spellEnd"/>
      <w:r w:rsidRPr="00C13F07">
        <w:rPr>
          <w:rFonts w:ascii="Arial" w:eastAsia="Arial" w:hAnsi="Arial" w:cs="Arial"/>
          <w:b w:val="0"/>
          <w:color w:val="000000"/>
          <w:sz w:val="24"/>
          <w:szCs w:val="24"/>
        </w:rPr>
        <w:t xml:space="preserve">, η δημιουργική επίλυση προβλημάτων με βάση την κριτική σκέψη πρέπει να ενθαρρύνονται και να προωθούνται μέσω των διαδικασιών διδασκαλίας. Αυτές οι δεξιότητες ανταποκρίνονται στις αλλαγές της τεχνολογίας σε πραγματικό χρόνο και </w:t>
      </w:r>
      <w:r>
        <w:rPr>
          <w:rFonts w:ascii="Arial" w:eastAsia="Arial" w:hAnsi="Arial" w:cs="Arial"/>
          <w:b w:val="0"/>
          <w:color w:val="000000"/>
          <w:sz w:val="24"/>
          <w:szCs w:val="24"/>
        </w:rPr>
        <w:t xml:space="preserve">η επένδυση </w:t>
      </w:r>
      <w:r w:rsidRPr="00C13F07">
        <w:rPr>
          <w:rFonts w:ascii="Arial" w:eastAsia="Arial" w:hAnsi="Arial" w:cs="Arial"/>
          <w:b w:val="0"/>
          <w:color w:val="000000"/>
          <w:sz w:val="24"/>
          <w:szCs w:val="24"/>
        </w:rPr>
        <w:t>σε συνεχή κατάρτιση και εκπαίδευση, συμπεριλαμβανομένων αυτών των δεξιοτήτων</w:t>
      </w:r>
      <w:r>
        <w:rPr>
          <w:rFonts w:ascii="Arial" w:eastAsia="Arial" w:hAnsi="Arial" w:cs="Arial"/>
          <w:b w:val="0"/>
          <w:color w:val="000000"/>
          <w:sz w:val="24"/>
          <w:szCs w:val="24"/>
        </w:rPr>
        <w:t>, είναι σημαντική.</w:t>
      </w:r>
    </w:p>
    <w:p w14:paraId="73723940" w14:textId="77777777" w:rsidR="001071AE" w:rsidRPr="00C13F07" w:rsidRDefault="001071AE" w:rsidP="001071AE">
      <w:pPr>
        <w:spacing w:after="200"/>
        <w:jc w:val="both"/>
        <w:rPr>
          <w:rFonts w:ascii="Arial" w:eastAsia="Arial" w:hAnsi="Arial" w:cs="Arial"/>
          <w:b w:val="0"/>
          <w:color w:val="000000"/>
          <w:sz w:val="24"/>
          <w:szCs w:val="24"/>
        </w:rPr>
      </w:pPr>
      <w:r w:rsidRPr="00C13F07">
        <w:rPr>
          <w:rFonts w:ascii="Arial" w:eastAsia="Arial" w:hAnsi="Arial" w:cs="Arial"/>
          <w:b w:val="0"/>
          <w:color w:val="000000"/>
          <w:sz w:val="24"/>
          <w:szCs w:val="24"/>
        </w:rPr>
        <w:t xml:space="preserve">Οι μαθητές από το δημοτικό επίπεδο του εκπαιδευτικού τους συστήματος θα πρέπει να εξασκούν </w:t>
      </w:r>
      <w:r>
        <w:rPr>
          <w:rFonts w:ascii="Arial" w:eastAsia="Arial" w:hAnsi="Arial" w:cs="Arial"/>
          <w:b w:val="0"/>
          <w:color w:val="000000"/>
          <w:sz w:val="24"/>
          <w:szCs w:val="24"/>
        </w:rPr>
        <w:t>τις ερευνητικές τους ικανότητες</w:t>
      </w:r>
      <w:r w:rsidRPr="00C13F07">
        <w:rPr>
          <w:rFonts w:ascii="Arial" w:eastAsia="Arial" w:hAnsi="Arial" w:cs="Arial"/>
          <w:b w:val="0"/>
          <w:color w:val="000000"/>
          <w:sz w:val="24"/>
          <w:szCs w:val="24"/>
        </w:rPr>
        <w:t xml:space="preserve">, </w:t>
      </w:r>
      <w:r>
        <w:rPr>
          <w:rFonts w:ascii="Arial" w:eastAsia="Arial" w:hAnsi="Arial" w:cs="Arial"/>
          <w:b w:val="0"/>
          <w:color w:val="000000"/>
          <w:sz w:val="24"/>
          <w:szCs w:val="24"/>
        </w:rPr>
        <w:t>τη δημιουργικότητά τους</w:t>
      </w:r>
      <w:r w:rsidRPr="00C13F07">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την </w:t>
      </w:r>
      <w:r w:rsidRPr="00C13F07">
        <w:rPr>
          <w:rFonts w:ascii="Arial" w:eastAsia="Arial" w:hAnsi="Arial" w:cs="Arial"/>
          <w:b w:val="0"/>
          <w:color w:val="000000"/>
          <w:sz w:val="24"/>
          <w:szCs w:val="24"/>
        </w:rPr>
        <w:t xml:space="preserve">ανταλλαγή ιδεών, </w:t>
      </w:r>
      <w:r>
        <w:rPr>
          <w:rFonts w:ascii="Arial" w:eastAsia="Arial" w:hAnsi="Arial" w:cs="Arial"/>
          <w:b w:val="0"/>
          <w:color w:val="000000"/>
          <w:sz w:val="24"/>
          <w:szCs w:val="24"/>
        </w:rPr>
        <w:t xml:space="preserve">τη </w:t>
      </w:r>
      <w:r w:rsidRPr="00C13F07">
        <w:rPr>
          <w:rFonts w:ascii="Arial" w:eastAsia="Arial" w:hAnsi="Arial" w:cs="Arial"/>
          <w:b w:val="0"/>
          <w:color w:val="000000"/>
          <w:sz w:val="24"/>
          <w:szCs w:val="24"/>
        </w:rPr>
        <w:t xml:space="preserve">σκέψη και </w:t>
      </w:r>
      <w:r>
        <w:rPr>
          <w:rFonts w:ascii="Arial" w:eastAsia="Arial" w:hAnsi="Arial" w:cs="Arial"/>
          <w:b w:val="0"/>
          <w:color w:val="000000"/>
          <w:sz w:val="24"/>
          <w:szCs w:val="24"/>
        </w:rPr>
        <w:t xml:space="preserve">την </w:t>
      </w:r>
      <w:r w:rsidRPr="00C13F07">
        <w:rPr>
          <w:rFonts w:ascii="Arial" w:eastAsia="Arial" w:hAnsi="Arial" w:cs="Arial"/>
          <w:b w:val="0"/>
          <w:color w:val="000000"/>
          <w:sz w:val="24"/>
          <w:szCs w:val="24"/>
        </w:rPr>
        <w:t xml:space="preserve">ανάπτυξη λύσεων. Ο εκπαιδευτικός δεν κρατά πλέον την απάντηση </w:t>
      </w:r>
      <w:r>
        <w:rPr>
          <w:rFonts w:ascii="Arial" w:eastAsia="Arial" w:hAnsi="Arial" w:cs="Arial"/>
          <w:b w:val="0"/>
          <w:color w:val="000000"/>
          <w:sz w:val="24"/>
          <w:szCs w:val="24"/>
        </w:rPr>
        <w:t>στο πρόβλημα</w:t>
      </w:r>
      <w:r w:rsidRPr="00C13F07">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Ο ρόλος του αλλάζει και </w:t>
      </w:r>
      <w:r w:rsidRPr="00C13F07">
        <w:rPr>
          <w:rFonts w:ascii="Arial" w:eastAsia="Arial" w:hAnsi="Arial" w:cs="Arial"/>
          <w:b w:val="0"/>
          <w:color w:val="000000"/>
          <w:sz w:val="24"/>
          <w:szCs w:val="24"/>
        </w:rPr>
        <w:t>επικεντρώνεται στο να βοηθά τους μαθητές να είναι δημιουργ</w:t>
      </w:r>
      <w:r>
        <w:rPr>
          <w:rFonts w:ascii="Arial" w:eastAsia="Arial" w:hAnsi="Arial" w:cs="Arial"/>
          <w:b w:val="0"/>
          <w:color w:val="000000"/>
          <w:sz w:val="24"/>
          <w:szCs w:val="24"/>
        </w:rPr>
        <w:t>ικοί</w:t>
      </w:r>
      <w:r w:rsidRPr="00C13F07">
        <w:rPr>
          <w:rFonts w:ascii="Arial" w:eastAsia="Arial" w:hAnsi="Arial" w:cs="Arial"/>
          <w:b w:val="0"/>
          <w:color w:val="000000"/>
          <w:sz w:val="24"/>
          <w:szCs w:val="24"/>
        </w:rPr>
        <w:t xml:space="preserve"> και </w:t>
      </w:r>
      <w:r>
        <w:rPr>
          <w:rFonts w:ascii="Arial" w:eastAsia="Arial" w:hAnsi="Arial" w:cs="Arial"/>
          <w:b w:val="0"/>
          <w:color w:val="000000"/>
          <w:sz w:val="24"/>
          <w:szCs w:val="24"/>
        </w:rPr>
        <w:t>να λύνουν προβλήματα μόνοι τους , καθώς και να διακρίνουν τις αληθινές από τις ψευδείς πληροφορίες.</w:t>
      </w:r>
      <w:r w:rsidRPr="00C13F07">
        <w:rPr>
          <w:rFonts w:ascii="Arial" w:eastAsia="Arial" w:hAnsi="Arial" w:cs="Arial"/>
          <w:b w:val="0"/>
          <w:color w:val="000000"/>
          <w:sz w:val="24"/>
          <w:szCs w:val="24"/>
        </w:rPr>
        <w:t xml:space="preserve"> Αυτ</w:t>
      </w:r>
      <w:r>
        <w:rPr>
          <w:rFonts w:ascii="Arial" w:eastAsia="Arial" w:hAnsi="Arial" w:cs="Arial"/>
          <w:b w:val="0"/>
          <w:color w:val="000000"/>
          <w:sz w:val="24"/>
          <w:szCs w:val="24"/>
        </w:rPr>
        <w:t>ή</w:t>
      </w:r>
      <w:r w:rsidRPr="00C13F07">
        <w:rPr>
          <w:rFonts w:ascii="Arial" w:eastAsia="Arial" w:hAnsi="Arial" w:cs="Arial"/>
          <w:b w:val="0"/>
          <w:color w:val="000000"/>
          <w:sz w:val="24"/>
          <w:szCs w:val="24"/>
        </w:rPr>
        <w:t xml:space="preserve"> η κριτική σκέψη</w:t>
      </w:r>
      <w:r>
        <w:rPr>
          <w:rFonts w:ascii="Arial" w:eastAsia="Arial" w:hAnsi="Arial" w:cs="Arial"/>
          <w:b w:val="0"/>
          <w:color w:val="000000"/>
          <w:sz w:val="24"/>
          <w:szCs w:val="24"/>
        </w:rPr>
        <w:t xml:space="preserve">, </w:t>
      </w:r>
      <w:r w:rsidRPr="00C13F07">
        <w:rPr>
          <w:rFonts w:ascii="Arial" w:eastAsia="Arial" w:hAnsi="Arial" w:cs="Arial"/>
          <w:b w:val="0"/>
          <w:color w:val="000000"/>
          <w:sz w:val="24"/>
          <w:szCs w:val="24"/>
        </w:rPr>
        <w:t>θα τους βοηθήσει να επιβιώσουν σε έναν κόσμο όπου θα πρέπει να μαθαίνουν συνεχώς, να κάνουν πράγματα που δεν μπορούσαν να φανταστούν και να αντιμετωπίσουν την ανισότητα σε όλα τα πιθανά ανθρώπινα επίπεδα.</w:t>
      </w:r>
    </w:p>
    <w:p w14:paraId="000B523A" w14:textId="373559B4" w:rsidR="001071AE" w:rsidRPr="00676352" w:rsidRDefault="001071AE" w:rsidP="001071AE">
      <w:pPr>
        <w:spacing w:after="200"/>
        <w:jc w:val="both"/>
        <w:rPr>
          <w:rFonts w:ascii="Arial" w:eastAsia="Arial" w:hAnsi="Arial" w:cs="Arial"/>
          <w:sz w:val="24"/>
          <w:szCs w:val="24"/>
        </w:rPr>
      </w:pPr>
      <w:r w:rsidRPr="006C5D3D">
        <w:rPr>
          <w:rFonts w:ascii="Arial" w:eastAsia="Arial" w:hAnsi="Arial" w:cs="Arial"/>
          <w:sz w:val="24"/>
          <w:szCs w:val="24"/>
        </w:rPr>
        <w:t>Άλλες τεχνικές CPS</w:t>
      </w:r>
      <w:r w:rsidR="008C58C0">
        <w:rPr>
          <w:rStyle w:val="affff5"/>
          <w:rFonts w:eastAsia="Arial"/>
          <w:sz w:val="24"/>
          <w:szCs w:val="24"/>
        </w:rPr>
        <w:footnoteReference w:id="3"/>
      </w:r>
    </w:p>
    <w:p w14:paraId="4D5E25DB" w14:textId="77777777" w:rsidR="001071AE" w:rsidRPr="00C13F07" w:rsidRDefault="001071AE" w:rsidP="001071AE">
      <w:pPr>
        <w:spacing w:after="200"/>
        <w:jc w:val="both"/>
        <w:rPr>
          <w:rFonts w:ascii="Arial" w:eastAsia="Arial" w:hAnsi="Arial" w:cs="Arial"/>
          <w:b w:val="0"/>
          <w:color w:val="000000"/>
          <w:sz w:val="24"/>
          <w:szCs w:val="24"/>
        </w:rPr>
      </w:pPr>
      <w:r w:rsidRPr="00C13F07">
        <w:rPr>
          <w:rFonts w:ascii="Arial" w:eastAsia="Arial" w:hAnsi="Arial" w:cs="Arial"/>
          <w:b w:val="0"/>
          <w:color w:val="000000"/>
          <w:sz w:val="24"/>
          <w:szCs w:val="24"/>
        </w:rPr>
        <w:t>Η επίλυση προβλημάτων είναι τόσο μια τέχνη όσο και μια επιστήμη που περιλαμβάνει επίσημες τεχνικές, συνεργασία και δημιουργικ</w:t>
      </w:r>
      <w:r>
        <w:rPr>
          <w:rFonts w:ascii="Arial" w:eastAsia="Arial" w:hAnsi="Arial" w:cs="Arial"/>
          <w:b w:val="0"/>
          <w:color w:val="000000"/>
          <w:sz w:val="24"/>
          <w:szCs w:val="24"/>
        </w:rPr>
        <w:t>ότητα</w:t>
      </w:r>
      <w:r w:rsidRPr="00C13F07">
        <w:rPr>
          <w:rFonts w:ascii="Arial" w:eastAsia="Arial" w:hAnsi="Arial" w:cs="Arial"/>
          <w:b w:val="0"/>
          <w:color w:val="000000"/>
          <w:sz w:val="24"/>
          <w:szCs w:val="24"/>
        </w:rPr>
        <w:t>. Η τέχνη της επίλυσης προβλημάτων είναι μια διαδικασία ορθολογικής σκέψης και αλληλεπίδρασης που έχει σχεδιαστεί για να προκαλεί δημιουργικές λύσεις. Η επιστήμη περιλαμβάνει τεχνικές όπως λογική, έρευνα και σχέδια αξιολόγησης</w:t>
      </w:r>
      <w:r>
        <w:rPr>
          <w:rFonts w:ascii="Arial" w:eastAsia="Arial" w:hAnsi="Arial" w:cs="Arial"/>
          <w:b w:val="0"/>
          <w:color w:val="000000"/>
          <w:sz w:val="24"/>
          <w:szCs w:val="24"/>
        </w:rPr>
        <w:t xml:space="preserve"> γ</w:t>
      </w:r>
      <w:r w:rsidRPr="00C13F07">
        <w:rPr>
          <w:rFonts w:ascii="Arial" w:eastAsia="Arial" w:hAnsi="Arial" w:cs="Arial"/>
          <w:b w:val="0"/>
          <w:color w:val="000000"/>
          <w:sz w:val="24"/>
          <w:szCs w:val="24"/>
        </w:rPr>
        <w:t>ια συστηματοποίηση της επίλυσης προβλημάτων. Τα παρακάτω είναι μερικές τεχνικές που χρησιμοποιούνται συνήθως για την επίλυση επιχειρηματικών προβλημάτων.</w:t>
      </w:r>
    </w:p>
    <w:p w14:paraId="2FDF1189" w14:textId="77777777" w:rsidR="001071AE" w:rsidRPr="00C13F07" w:rsidRDefault="001071AE" w:rsidP="001071AE">
      <w:pPr>
        <w:spacing w:after="200"/>
        <w:jc w:val="both"/>
        <w:rPr>
          <w:rFonts w:ascii="Arial" w:eastAsia="Arial" w:hAnsi="Arial" w:cs="Arial"/>
          <w:b w:val="0"/>
          <w:sz w:val="24"/>
          <w:szCs w:val="24"/>
        </w:rPr>
      </w:pPr>
      <w:r w:rsidRPr="00C13F07">
        <w:rPr>
          <w:rFonts w:ascii="Arial" w:eastAsia="Arial" w:hAnsi="Arial" w:cs="Arial"/>
          <w:b w:val="0"/>
          <w:sz w:val="24"/>
          <w:szCs w:val="24"/>
        </w:rPr>
        <w:t>Δήλωση προβλήματος</w:t>
      </w:r>
    </w:p>
    <w:p w14:paraId="1BB0871E" w14:textId="77777777" w:rsidR="001071AE" w:rsidRPr="00C13F07" w:rsidRDefault="001071AE" w:rsidP="001071AE">
      <w:pPr>
        <w:spacing w:after="200"/>
        <w:jc w:val="both"/>
        <w:rPr>
          <w:rFonts w:ascii="Arial" w:eastAsia="Arial" w:hAnsi="Arial" w:cs="Arial"/>
          <w:b w:val="0"/>
          <w:color w:val="000000"/>
          <w:sz w:val="24"/>
          <w:szCs w:val="24"/>
        </w:rPr>
      </w:pPr>
      <w:r w:rsidRPr="00C13F07">
        <w:rPr>
          <w:rFonts w:ascii="Arial" w:eastAsia="Arial" w:hAnsi="Arial" w:cs="Arial"/>
          <w:b w:val="0"/>
          <w:color w:val="000000"/>
          <w:sz w:val="24"/>
          <w:szCs w:val="24"/>
        </w:rPr>
        <w:t>Οι δηλώσεις προβλημάτων είναι γενικά συνοπτικές</w:t>
      </w:r>
      <w:r>
        <w:rPr>
          <w:rFonts w:ascii="Arial" w:eastAsia="Arial" w:hAnsi="Arial" w:cs="Arial"/>
          <w:b w:val="0"/>
          <w:color w:val="000000"/>
          <w:sz w:val="24"/>
          <w:szCs w:val="24"/>
        </w:rPr>
        <w:t xml:space="preserve">, </w:t>
      </w:r>
      <w:r w:rsidRPr="00C13F07">
        <w:rPr>
          <w:rFonts w:ascii="Arial" w:eastAsia="Arial" w:hAnsi="Arial" w:cs="Arial"/>
          <w:b w:val="0"/>
          <w:color w:val="000000"/>
          <w:sz w:val="24"/>
          <w:szCs w:val="24"/>
        </w:rPr>
        <w:t xml:space="preserve">με μεγάλη προσοχή στη διατύπωση. </w:t>
      </w:r>
      <w:r>
        <w:rPr>
          <w:rFonts w:ascii="Arial" w:eastAsia="Arial" w:hAnsi="Arial" w:cs="Arial"/>
          <w:b w:val="0"/>
          <w:color w:val="000000"/>
          <w:sz w:val="24"/>
          <w:szCs w:val="24"/>
        </w:rPr>
        <w:t>Μικρές</w:t>
      </w:r>
      <w:r w:rsidRPr="00C13F07">
        <w:rPr>
          <w:rFonts w:ascii="Arial" w:eastAsia="Arial" w:hAnsi="Arial" w:cs="Arial"/>
          <w:b w:val="0"/>
          <w:color w:val="000000"/>
          <w:sz w:val="24"/>
          <w:szCs w:val="24"/>
        </w:rPr>
        <w:t xml:space="preserve"> διαφορές στη δήλωση προβλήματος μπορεί να οδηγήσουν σε εντελώς διαφορετικές λύσεις. Μια καλά σχεδιασμένη δήλωση προβλημάτων μπορεί να βελτιώσει τις διαδικασίες επίλυσ</w:t>
      </w:r>
      <w:r>
        <w:rPr>
          <w:rFonts w:ascii="Arial" w:eastAsia="Arial" w:hAnsi="Arial" w:cs="Arial"/>
          <w:b w:val="0"/>
          <w:color w:val="000000"/>
          <w:sz w:val="24"/>
          <w:szCs w:val="24"/>
        </w:rPr>
        <w:t xml:space="preserve">ής του </w:t>
      </w:r>
      <w:r w:rsidRPr="00C13F07">
        <w:rPr>
          <w:rFonts w:ascii="Arial" w:eastAsia="Arial" w:hAnsi="Arial" w:cs="Arial"/>
          <w:b w:val="0"/>
          <w:color w:val="000000"/>
          <w:sz w:val="24"/>
          <w:szCs w:val="24"/>
        </w:rPr>
        <w:t xml:space="preserve">και να </w:t>
      </w:r>
      <w:r>
        <w:rPr>
          <w:rFonts w:ascii="Arial" w:eastAsia="Arial" w:hAnsi="Arial" w:cs="Arial"/>
          <w:b w:val="0"/>
          <w:color w:val="000000"/>
          <w:sz w:val="24"/>
          <w:szCs w:val="24"/>
        </w:rPr>
        <w:t>προσφέρει</w:t>
      </w:r>
      <w:r w:rsidRPr="00C13F07">
        <w:rPr>
          <w:rFonts w:ascii="Arial" w:eastAsia="Arial" w:hAnsi="Arial" w:cs="Arial"/>
          <w:b w:val="0"/>
          <w:color w:val="000000"/>
          <w:sz w:val="24"/>
          <w:szCs w:val="24"/>
        </w:rPr>
        <w:t xml:space="preserve"> πιο επιθυμητά αποτελέσματα.</w:t>
      </w:r>
    </w:p>
    <w:p w14:paraId="5E3C5546"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Εάν η </w:t>
      </w:r>
      <w:r>
        <w:rPr>
          <w:rFonts w:ascii="Arial" w:eastAsia="Arial" w:hAnsi="Arial" w:cs="Arial"/>
          <w:b w:val="0"/>
          <w:color w:val="000000"/>
          <w:sz w:val="24"/>
          <w:szCs w:val="24"/>
        </w:rPr>
        <w:t xml:space="preserve">διαδικασία </w:t>
      </w:r>
      <w:r w:rsidRPr="00AD7912">
        <w:rPr>
          <w:rFonts w:ascii="Arial" w:eastAsia="Arial" w:hAnsi="Arial" w:cs="Arial"/>
          <w:b w:val="0"/>
          <w:color w:val="000000"/>
          <w:sz w:val="24"/>
          <w:szCs w:val="24"/>
        </w:rPr>
        <w:t>επίλυση</w:t>
      </w:r>
      <w:r>
        <w:rPr>
          <w:rFonts w:ascii="Arial" w:eastAsia="Arial" w:hAnsi="Arial" w:cs="Arial"/>
          <w:b w:val="0"/>
          <w:color w:val="000000"/>
          <w:sz w:val="24"/>
          <w:szCs w:val="24"/>
        </w:rPr>
        <w:t>ς</w:t>
      </w:r>
      <w:r w:rsidRPr="00AD7912">
        <w:rPr>
          <w:rFonts w:ascii="Arial" w:eastAsia="Arial" w:hAnsi="Arial" w:cs="Arial"/>
          <w:b w:val="0"/>
          <w:color w:val="000000"/>
          <w:sz w:val="24"/>
          <w:szCs w:val="24"/>
        </w:rPr>
        <w:t xml:space="preserve"> σταματά ή </w:t>
      </w:r>
      <w:r>
        <w:rPr>
          <w:rFonts w:ascii="Arial" w:eastAsia="Arial" w:hAnsi="Arial" w:cs="Arial"/>
          <w:b w:val="0"/>
          <w:color w:val="000000"/>
          <w:sz w:val="24"/>
          <w:szCs w:val="24"/>
        </w:rPr>
        <w:t>καταλήγει σε ακατάλληλες λύσεις</w:t>
      </w:r>
      <w:r w:rsidRPr="00AD7912">
        <w:rPr>
          <w:rFonts w:ascii="Arial" w:eastAsia="Arial" w:hAnsi="Arial" w:cs="Arial"/>
          <w:b w:val="0"/>
          <w:color w:val="000000"/>
          <w:sz w:val="24"/>
          <w:szCs w:val="24"/>
        </w:rPr>
        <w:t xml:space="preserve">, </w:t>
      </w:r>
      <w:r>
        <w:rPr>
          <w:rFonts w:ascii="Arial" w:eastAsia="Arial" w:hAnsi="Arial" w:cs="Arial"/>
          <w:b w:val="0"/>
          <w:color w:val="000000"/>
          <w:sz w:val="24"/>
          <w:szCs w:val="24"/>
        </w:rPr>
        <w:t>επανεξετάστε</w:t>
      </w:r>
      <w:r w:rsidRPr="00AD7912">
        <w:rPr>
          <w:rFonts w:ascii="Arial" w:eastAsia="Arial" w:hAnsi="Arial" w:cs="Arial"/>
          <w:b w:val="0"/>
          <w:color w:val="000000"/>
          <w:sz w:val="24"/>
          <w:szCs w:val="24"/>
        </w:rPr>
        <w:t xml:space="preserve"> τη δήλωση </w:t>
      </w:r>
      <w:r>
        <w:rPr>
          <w:rFonts w:ascii="Arial" w:eastAsia="Arial" w:hAnsi="Arial" w:cs="Arial"/>
          <w:b w:val="0"/>
          <w:color w:val="000000"/>
          <w:sz w:val="24"/>
          <w:szCs w:val="24"/>
        </w:rPr>
        <w:t xml:space="preserve">του </w:t>
      </w:r>
      <w:r w:rsidRPr="00AD7912">
        <w:rPr>
          <w:rFonts w:ascii="Arial" w:eastAsia="Arial" w:hAnsi="Arial" w:cs="Arial"/>
          <w:b w:val="0"/>
          <w:color w:val="000000"/>
          <w:sz w:val="24"/>
          <w:szCs w:val="24"/>
        </w:rPr>
        <w:t>προβλήματος. Θεωρητικά, μια νέα δήλωση προβλημάτων μπορεί να προκαλέσει εντελώς νέες ιδέες.</w:t>
      </w:r>
    </w:p>
    <w:p w14:paraId="4BA0544B"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Μια ανοιχτή δήλωση προβλήματος δεν θέτει περιορισμούς ή προϋποθέσεις. Αυτό επιτρέπει τη δημιουργικότητα στην επίλυση καθώς ο χώρος λύσης είναι μεγάλος. Για παράδειγμα, η δήλωση προβλήματος </w:t>
      </w:r>
      <w:r>
        <w:rPr>
          <w:rFonts w:ascii="Arial" w:eastAsia="Arial" w:hAnsi="Arial" w:cs="Arial"/>
          <w:b w:val="0"/>
          <w:color w:val="000000"/>
          <w:sz w:val="24"/>
          <w:szCs w:val="24"/>
        </w:rPr>
        <w:t>«αναπτύξτε</w:t>
      </w:r>
      <w:r w:rsidRPr="00AD7912">
        <w:rPr>
          <w:rFonts w:ascii="Arial" w:eastAsia="Arial" w:hAnsi="Arial" w:cs="Arial"/>
          <w:b w:val="0"/>
          <w:color w:val="000000"/>
          <w:sz w:val="24"/>
          <w:szCs w:val="24"/>
        </w:rPr>
        <w:t xml:space="preserve"> ένα νέο προϊόν που</w:t>
      </w:r>
      <w:r>
        <w:rPr>
          <w:rFonts w:ascii="Arial" w:eastAsia="Arial" w:hAnsi="Arial" w:cs="Arial"/>
          <w:b w:val="0"/>
          <w:color w:val="000000"/>
          <w:sz w:val="24"/>
          <w:szCs w:val="24"/>
        </w:rPr>
        <w:t xml:space="preserve"> να</w:t>
      </w:r>
      <w:r w:rsidRPr="00AD7912">
        <w:rPr>
          <w:rFonts w:ascii="Arial" w:eastAsia="Arial" w:hAnsi="Arial" w:cs="Arial"/>
          <w:b w:val="0"/>
          <w:color w:val="000000"/>
          <w:sz w:val="24"/>
          <w:szCs w:val="24"/>
        </w:rPr>
        <w:t xml:space="preserve"> καλύπτει μια σημαντική ανάγκη πελατών</w:t>
      </w:r>
      <w:r>
        <w:rPr>
          <w:rFonts w:ascii="Arial" w:eastAsia="Arial" w:hAnsi="Arial" w:cs="Arial"/>
          <w:b w:val="0"/>
          <w:color w:val="000000"/>
          <w:sz w:val="24"/>
          <w:szCs w:val="24"/>
        </w:rPr>
        <w:t>»</w:t>
      </w:r>
      <w:r w:rsidRPr="00AD7912">
        <w:rPr>
          <w:rFonts w:ascii="Arial" w:eastAsia="Arial" w:hAnsi="Arial" w:cs="Arial"/>
          <w:b w:val="0"/>
          <w:color w:val="000000"/>
          <w:sz w:val="24"/>
          <w:szCs w:val="24"/>
        </w:rPr>
        <w:t>:</w:t>
      </w:r>
    </w:p>
    <w:p w14:paraId="60CE905E"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lastRenderedPageBreak/>
        <w:t>Μια δήλωση προβλήματος κλειστού τύπου επιβάλλει περιορισμούς και προϋποθέσεις.</w:t>
      </w:r>
      <w:r>
        <w:rPr>
          <w:rFonts w:ascii="Arial" w:eastAsia="Arial" w:hAnsi="Arial" w:cs="Arial"/>
          <w:b w:val="0"/>
          <w:color w:val="000000"/>
          <w:sz w:val="24"/>
          <w:szCs w:val="24"/>
        </w:rPr>
        <w:t xml:space="preserve"> Τέτοιου είδους δηλώσεις μπορείτε να χρησιμοποιήσετε για να περιορίσετε τη λύση σε εκείνους που εκπληρώνουν τους στόχους σας. Για παράδειγμα:</w:t>
      </w:r>
      <w:r w:rsidRPr="00AD7912">
        <w:rPr>
          <w:rFonts w:ascii="Arial" w:eastAsia="Arial" w:hAnsi="Arial" w:cs="Arial"/>
          <w:b w:val="0"/>
          <w:color w:val="000000"/>
          <w:sz w:val="24"/>
          <w:szCs w:val="24"/>
        </w:rPr>
        <w:t xml:space="preserve"> «</w:t>
      </w:r>
      <w:r>
        <w:rPr>
          <w:rFonts w:ascii="Arial" w:eastAsia="Arial" w:hAnsi="Arial" w:cs="Arial"/>
          <w:b w:val="0"/>
          <w:color w:val="000000"/>
          <w:sz w:val="24"/>
          <w:szCs w:val="24"/>
        </w:rPr>
        <w:t>δημιουργήστε</w:t>
      </w:r>
      <w:r w:rsidRPr="00AD7912">
        <w:rPr>
          <w:rFonts w:ascii="Arial" w:eastAsia="Arial" w:hAnsi="Arial" w:cs="Arial"/>
          <w:b w:val="0"/>
          <w:color w:val="000000"/>
          <w:sz w:val="24"/>
          <w:szCs w:val="24"/>
        </w:rPr>
        <w:t xml:space="preserve"> ένα κράνος ποδηλάτου θα </w:t>
      </w:r>
      <w:r>
        <w:rPr>
          <w:rFonts w:ascii="Arial" w:eastAsia="Arial" w:hAnsi="Arial" w:cs="Arial"/>
          <w:b w:val="0"/>
          <w:color w:val="000000"/>
          <w:sz w:val="24"/>
          <w:szCs w:val="24"/>
        </w:rPr>
        <w:t>επιφέρει</w:t>
      </w:r>
      <w:r w:rsidRPr="00AD7912">
        <w:rPr>
          <w:rFonts w:ascii="Arial" w:eastAsia="Arial" w:hAnsi="Arial" w:cs="Arial"/>
          <w:b w:val="0"/>
          <w:color w:val="000000"/>
          <w:sz w:val="24"/>
          <w:szCs w:val="24"/>
        </w:rPr>
        <w:t xml:space="preserve"> πωλήσεις </w:t>
      </w:r>
      <w:r>
        <w:rPr>
          <w:rFonts w:ascii="Arial" w:eastAsia="Arial" w:hAnsi="Arial" w:cs="Arial"/>
          <w:b w:val="0"/>
          <w:color w:val="000000"/>
          <w:sz w:val="24"/>
          <w:szCs w:val="24"/>
        </w:rPr>
        <w:t xml:space="preserve">αξίας </w:t>
      </w:r>
      <w:r w:rsidRPr="00AD7912">
        <w:rPr>
          <w:rFonts w:ascii="Arial" w:eastAsia="Arial" w:hAnsi="Arial" w:cs="Arial"/>
          <w:b w:val="0"/>
          <w:color w:val="000000"/>
          <w:sz w:val="24"/>
          <w:szCs w:val="24"/>
        </w:rPr>
        <w:t>100 €.</w:t>
      </w:r>
      <w:r>
        <w:rPr>
          <w:rFonts w:ascii="Arial" w:eastAsia="Arial" w:hAnsi="Arial" w:cs="Arial"/>
          <w:b w:val="0"/>
          <w:color w:val="000000"/>
          <w:sz w:val="24"/>
          <w:szCs w:val="24"/>
        </w:rPr>
        <w:t>»</w:t>
      </w:r>
    </w:p>
    <w:p w14:paraId="6F855F28" w14:textId="77777777" w:rsidR="001071AE" w:rsidRPr="00AD7912" w:rsidRDefault="001071AE" w:rsidP="001071AE">
      <w:pPr>
        <w:spacing w:after="200"/>
        <w:jc w:val="both"/>
        <w:rPr>
          <w:rFonts w:ascii="Arial" w:eastAsia="Arial" w:hAnsi="Arial" w:cs="Arial"/>
          <w:b w:val="0"/>
          <w:sz w:val="24"/>
          <w:szCs w:val="24"/>
        </w:rPr>
      </w:pPr>
      <w:proofErr w:type="spellStart"/>
      <w:r>
        <w:rPr>
          <w:rFonts w:ascii="Arial" w:eastAsia="Arial" w:hAnsi="Arial" w:cs="Arial"/>
          <w:b w:val="0"/>
          <w:sz w:val="24"/>
          <w:szCs w:val="24"/>
        </w:rPr>
        <w:t>Brainstorming</w:t>
      </w:r>
      <w:proofErr w:type="spellEnd"/>
    </w:p>
    <w:p w14:paraId="6AA068C8" w14:textId="77777777" w:rsidR="001071AE" w:rsidRPr="0067635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Το </w:t>
      </w:r>
      <w:proofErr w:type="spellStart"/>
      <w:r w:rsidRPr="00AD7912">
        <w:rPr>
          <w:rFonts w:ascii="Arial" w:eastAsia="Arial" w:hAnsi="Arial" w:cs="Arial"/>
          <w:b w:val="0"/>
          <w:color w:val="000000"/>
          <w:sz w:val="24"/>
          <w:szCs w:val="24"/>
        </w:rPr>
        <w:t>Brainstorming</w:t>
      </w:r>
      <w:proofErr w:type="spellEnd"/>
      <w:r w:rsidRPr="00AD7912">
        <w:rPr>
          <w:rFonts w:ascii="Arial" w:eastAsia="Arial" w:hAnsi="Arial" w:cs="Arial"/>
          <w:b w:val="0"/>
          <w:color w:val="000000"/>
          <w:sz w:val="24"/>
          <w:szCs w:val="24"/>
        </w:rPr>
        <w:t xml:space="preserve"> είναι μια τεχνική ομαδικής δημιουργικότητας που ενθαρρύνει τους συμμετέχοντες να </w:t>
      </w:r>
      <w:r>
        <w:rPr>
          <w:rFonts w:ascii="Arial" w:eastAsia="Arial" w:hAnsi="Arial" w:cs="Arial"/>
          <w:b w:val="0"/>
          <w:color w:val="000000"/>
          <w:sz w:val="24"/>
          <w:szCs w:val="24"/>
        </w:rPr>
        <w:t>ανταλλάξουν</w:t>
      </w:r>
      <w:r w:rsidRPr="00AD7912">
        <w:rPr>
          <w:rFonts w:ascii="Arial" w:eastAsia="Arial" w:hAnsi="Arial" w:cs="Arial"/>
          <w:b w:val="0"/>
          <w:color w:val="000000"/>
          <w:sz w:val="24"/>
          <w:szCs w:val="24"/>
        </w:rPr>
        <w:t xml:space="preserve"> αυθόρμητα ιδέες χωρίς να τις σκεφτούν υπερβολικά. Ο όρος χρησιμοποιείται</w:t>
      </w:r>
      <w:r>
        <w:rPr>
          <w:rFonts w:ascii="Arial" w:eastAsia="Arial" w:hAnsi="Arial" w:cs="Arial"/>
          <w:b w:val="0"/>
          <w:color w:val="000000"/>
          <w:sz w:val="24"/>
          <w:szCs w:val="24"/>
        </w:rPr>
        <w:t xml:space="preserve"> επίσης και </w:t>
      </w:r>
      <w:r w:rsidRPr="00AD7912">
        <w:rPr>
          <w:rFonts w:ascii="Arial" w:eastAsia="Arial" w:hAnsi="Arial" w:cs="Arial"/>
          <w:b w:val="0"/>
          <w:color w:val="000000"/>
          <w:sz w:val="24"/>
          <w:szCs w:val="24"/>
        </w:rPr>
        <w:t xml:space="preserve">για οποιαδήποτε δραστηριότητα </w:t>
      </w:r>
      <w:r>
        <w:rPr>
          <w:rFonts w:ascii="Arial" w:eastAsia="Arial" w:hAnsi="Arial" w:cs="Arial"/>
          <w:b w:val="0"/>
          <w:color w:val="000000"/>
          <w:sz w:val="24"/>
          <w:szCs w:val="24"/>
        </w:rPr>
        <w:t>παράθεσης</w:t>
      </w:r>
      <w:r w:rsidRPr="00AD7912">
        <w:rPr>
          <w:rFonts w:ascii="Arial" w:eastAsia="Arial" w:hAnsi="Arial" w:cs="Arial"/>
          <w:b w:val="0"/>
          <w:color w:val="000000"/>
          <w:sz w:val="24"/>
          <w:szCs w:val="24"/>
        </w:rPr>
        <w:t xml:space="preserve"> γρήγορ</w:t>
      </w:r>
      <w:r>
        <w:rPr>
          <w:rFonts w:ascii="Arial" w:eastAsia="Arial" w:hAnsi="Arial" w:cs="Arial"/>
          <w:b w:val="0"/>
          <w:color w:val="000000"/>
          <w:sz w:val="24"/>
          <w:szCs w:val="24"/>
        </w:rPr>
        <w:t>ων</w:t>
      </w:r>
      <w:r w:rsidRPr="00AD7912">
        <w:rPr>
          <w:rFonts w:ascii="Arial" w:eastAsia="Arial" w:hAnsi="Arial" w:cs="Arial"/>
          <w:b w:val="0"/>
          <w:color w:val="000000"/>
          <w:sz w:val="24"/>
          <w:szCs w:val="24"/>
        </w:rPr>
        <w:t xml:space="preserve"> ιδ</w:t>
      </w:r>
      <w:r>
        <w:rPr>
          <w:rFonts w:ascii="Arial" w:eastAsia="Arial" w:hAnsi="Arial" w:cs="Arial"/>
          <w:b w:val="0"/>
          <w:color w:val="000000"/>
          <w:sz w:val="24"/>
          <w:szCs w:val="24"/>
        </w:rPr>
        <w:t>εών</w:t>
      </w:r>
      <w:r w:rsidRPr="00AD7912">
        <w:rPr>
          <w:rFonts w:ascii="Arial" w:eastAsia="Arial" w:hAnsi="Arial" w:cs="Arial"/>
          <w:b w:val="0"/>
          <w:color w:val="000000"/>
          <w:sz w:val="24"/>
          <w:szCs w:val="24"/>
        </w:rPr>
        <w:t xml:space="preserve">. Η στρατηγική πίσω από </w:t>
      </w:r>
      <w:r>
        <w:rPr>
          <w:rFonts w:ascii="Arial" w:eastAsia="Arial" w:hAnsi="Arial" w:cs="Arial"/>
          <w:b w:val="0"/>
          <w:color w:val="000000"/>
          <w:sz w:val="24"/>
          <w:szCs w:val="24"/>
        </w:rPr>
        <w:t xml:space="preserve">το </w:t>
      </w:r>
      <w:proofErr w:type="spellStart"/>
      <w:r>
        <w:rPr>
          <w:rFonts w:ascii="Arial" w:eastAsia="Arial" w:hAnsi="Arial" w:cs="Arial"/>
          <w:b w:val="0"/>
          <w:color w:val="000000"/>
          <w:sz w:val="24"/>
          <w:szCs w:val="24"/>
        </w:rPr>
        <w:t>brainstorming</w:t>
      </w:r>
      <w:proofErr w:type="spellEnd"/>
      <w:r w:rsidRPr="00AD7912">
        <w:rPr>
          <w:rFonts w:ascii="Arial" w:eastAsia="Arial" w:hAnsi="Arial" w:cs="Arial"/>
          <w:b w:val="0"/>
          <w:color w:val="000000"/>
          <w:sz w:val="24"/>
          <w:szCs w:val="24"/>
        </w:rPr>
        <w:t xml:space="preserve"> είναι ότι οι ιδέες θα πρέπει να επιτρέπεται να ρέουν </w:t>
      </w:r>
      <w:r>
        <w:rPr>
          <w:rFonts w:ascii="Arial" w:eastAsia="Arial" w:hAnsi="Arial" w:cs="Arial"/>
          <w:b w:val="0"/>
          <w:color w:val="000000"/>
          <w:sz w:val="24"/>
          <w:szCs w:val="24"/>
        </w:rPr>
        <w:t xml:space="preserve">συνεχώς και </w:t>
      </w:r>
      <w:r w:rsidRPr="00AD7912">
        <w:rPr>
          <w:rFonts w:ascii="Arial" w:eastAsia="Arial" w:hAnsi="Arial" w:cs="Arial"/>
          <w:b w:val="0"/>
          <w:color w:val="000000"/>
          <w:sz w:val="24"/>
          <w:szCs w:val="24"/>
        </w:rPr>
        <w:t>χωρίς φόβο κριτικής</w:t>
      </w:r>
      <w:r>
        <w:rPr>
          <w:rFonts w:ascii="Arial" w:eastAsia="Arial" w:hAnsi="Arial" w:cs="Arial"/>
          <w:b w:val="0"/>
          <w:color w:val="000000"/>
          <w:sz w:val="24"/>
          <w:szCs w:val="24"/>
        </w:rPr>
        <w:t>. Με τον τρόπο αυτό, ακόμα και οι φαινομενικά υπερβολικές ή παράλογες ιδέες έρχονται στην επιφάνεια.</w:t>
      </w:r>
    </w:p>
    <w:p w14:paraId="135437A3" w14:textId="77777777" w:rsidR="001071AE" w:rsidRPr="00DD0B67" w:rsidRDefault="001071AE" w:rsidP="001071AE">
      <w:pPr>
        <w:spacing w:after="200"/>
        <w:jc w:val="both"/>
        <w:rPr>
          <w:rFonts w:ascii="Arial" w:eastAsia="Arial" w:hAnsi="Arial" w:cs="Arial"/>
          <w:b w:val="0"/>
          <w:sz w:val="24"/>
          <w:szCs w:val="24"/>
        </w:rPr>
      </w:pPr>
      <w:proofErr w:type="spellStart"/>
      <w:r w:rsidRPr="00DD0B67">
        <w:rPr>
          <w:rFonts w:ascii="Arial" w:eastAsia="Arial" w:hAnsi="Arial" w:cs="Arial"/>
          <w:b w:val="0"/>
          <w:sz w:val="24"/>
          <w:szCs w:val="24"/>
        </w:rPr>
        <w:t>Αντιπαρασκευαστική</w:t>
      </w:r>
      <w:proofErr w:type="spellEnd"/>
      <w:r w:rsidRPr="00DD0B67">
        <w:rPr>
          <w:rFonts w:ascii="Arial" w:eastAsia="Arial" w:hAnsi="Arial" w:cs="Arial"/>
          <w:b w:val="0"/>
          <w:sz w:val="24"/>
          <w:szCs w:val="24"/>
        </w:rPr>
        <w:t xml:space="preserve"> σκέψη  </w:t>
      </w:r>
    </w:p>
    <w:p w14:paraId="20E72489" w14:textId="77777777" w:rsidR="001071AE" w:rsidRPr="00DD0B67" w:rsidRDefault="001071AE" w:rsidP="001071AE">
      <w:pPr>
        <w:spacing w:after="200"/>
        <w:jc w:val="both"/>
        <w:rPr>
          <w:rFonts w:ascii="Arial" w:eastAsia="Arial" w:hAnsi="Arial" w:cs="Arial"/>
          <w:b w:val="0"/>
          <w:color w:val="000000"/>
          <w:sz w:val="24"/>
          <w:szCs w:val="24"/>
        </w:rPr>
      </w:pPr>
      <w:r w:rsidRPr="00DD0B67">
        <w:rPr>
          <w:rFonts w:ascii="Arial" w:eastAsia="Arial" w:hAnsi="Arial" w:cs="Arial"/>
          <w:b w:val="0"/>
          <w:color w:val="000000"/>
          <w:sz w:val="24"/>
          <w:szCs w:val="24"/>
        </w:rPr>
        <w:t xml:space="preserve">Η </w:t>
      </w:r>
      <w:proofErr w:type="spellStart"/>
      <w:r w:rsidRPr="00DD0B67">
        <w:rPr>
          <w:rFonts w:ascii="Arial" w:eastAsia="Arial" w:hAnsi="Arial" w:cs="Arial"/>
          <w:b w:val="0"/>
          <w:color w:val="000000"/>
          <w:sz w:val="24"/>
          <w:szCs w:val="24"/>
        </w:rPr>
        <w:t>αντιπαρασκευαστική</w:t>
      </w:r>
      <w:proofErr w:type="spellEnd"/>
      <w:r w:rsidRPr="00DD0B67">
        <w:rPr>
          <w:rFonts w:ascii="Arial" w:eastAsia="Arial" w:hAnsi="Arial" w:cs="Arial"/>
          <w:b w:val="0"/>
          <w:color w:val="000000"/>
          <w:sz w:val="24"/>
          <w:szCs w:val="24"/>
        </w:rPr>
        <w:t xml:space="preserve"> σκέψη είναι ένας συνηθισμένος τύπος σκέψης που επιστρέφει στο παρελθόν για να αξιολογήσει τις επιλογές και τις ενέργειες που δεν έγιναν. Συνήθως αποτελείται από ερωτήσεις όπως «τι θα συνέβαινε εάν είχα…».</w:t>
      </w:r>
    </w:p>
    <w:p w14:paraId="5E7157B6" w14:textId="77777777" w:rsidR="001071AE" w:rsidRPr="00AD7912" w:rsidRDefault="001071AE" w:rsidP="001071AE">
      <w:pPr>
        <w:spacing w:after="200"/>
        <w:jc w:val="both"/>
        <w:rPr>
          <w:rFonts w:ascii="Arial" w:eastAsia="Arial" w:hAnsi="Arial" w:cs="Arial"/>
          <w:b w:val="0"/>
          <w:color w:val="000000"/>
          <w:sz w:val="24"/>
          <w:szCs w:val="24"/>
        </w:rPr>
      </w:pPr>
      <w:r w:rsidRPr="00DD0B67">
        <w:rPr>
          <w:rFonts w:ascii="Arial" w:eastAsia="Arial" w:hAnsi="Arial" w:cs="Arial"/>
          <w:b w:val="0"/>
          <w:color w:val="000000"/>
          <w:sz w:val="24"/>
          <w:szCs w:val="24"/>
        </w:rPr>
        <w:t xml:space="preserve">Καθώς περνά ο χρόνος, οι επιλογές που κάποτε ήταν διαθέσιμες μπορεί να γίνουν αδύνατες. Η </w:t>
      </w:r>
      <w:proofErr w:type="spellStart"/>
      <w:r w:rsidRPr="00DD0B67">
        <w:rPr>
          <w:rFonts w:ascii="Arial" w:eastAsia="Arial" w:hAnsi="Arial" w:cs="Arial"/>
          <w:b w:val="0"/>
          <w:color w:val="000000"/>
          <w:sz w:val="24"/>
          <w:szCs w:val="24"/>
        </w:rPr>
        <w:t>αντιπαρασκευαστική</w:t>
      </w:r>
      <w:proofErr w:type="spellEnd"/>
      <w:r w:rsidRPr="00DD0B67">
        <w:rPr>
          <w:rFonts w:ascii="Arial" w:eastAsia="Arial" w:hAnsi="Arial" w:cs="Arial"/>
          <w:b w:val="0"/>
          <w:color w:val="000000"/>
          <w:sz w:val="24"/>
          <w:szCs w:val="24"/>
        </w:rPr>
        <w:t xml:space="preserve"> σκέψη είναι η πρακτική εξέταση της αδυναμίας εξαγωγής πληροφοριών, οι οποίες μπορούν να εφαρμοστούν αλλού. Με άλλα λόγια, η αξιολόγηση των προηγούμενων δυνατοτήτων μπορεί να έχει αξία στη βελτίωση της λήψης αποφάσεων ή στην επίλυση ενός </w:t>
      </w:r>
      <w:r>
        <w:rPr>
          <w:rFonts w:ascii="Arial" w:eastAsia="Arial" w:hAnsi="Arial" w:cs="Arial"/>
          <w:b w:val="0"/>
          <w:color w:val="000000"/>
          <w:sz w:val="24"/>
          <w:szCs w:val="24"/>
        </w:rPr>
        <w:t xml:space="preserve">άλλου </w:t>
      </w:r>
      <w:r w:rsidRPr="00DD0B67">
        <w:rPr>
          <w:rFonts w:ascii="Arial" w:eastAsia="Arial" w:hAnsi="Arial" w:cs="Arial"/>
          <w:b w:val="0"/>
          <w:color w:val="000000"/>
          <w:sz w:val="24"/>
          <w:szCs w:val="24"/>
        </w:rPr>
        <w:t>προβλήματος.</w:t>
      </w:r>
    </w:p>
    <w:p w14:paraId="3D3EC6F2" w14:textId="77777777" w:rsidR="001071AE" w:rsidRPr="00676352" w:rsidRDefault="001071AE" w:rsidP="001071AE">
      <w:pPr>
        <w:spacing w:after="200"/>
        <w:jc w:val="both"/>
        <w:rPr>
          <w:rFonts w:ascii="Arial" w:eastAsia="Arial" w:hAnsi="Arial" w:cs="Arial"/>
          <w:b w:val="0"/>
          <w:sz w:val="24"/>
          <w:szCs w:val="24"/>
        </w:rPr>
      </w:pPr>
      <w:r w:rsidRPr="00676352">
        <w:rPr>
          <w:rFonts w:ascii="Arial" w:eastAsia="Arial" w:hAnsi="Arial" w:cs="Arial"/>
          <w:b w:val="0"/>
          <w:sz w:val="24"/>
          <w:szCs w:val="24"/>
        </w:rPr>
        <w:t>Δημιουργικότητα περιορισμών</w:t>
      </w:r>
    </w:p>
    <w:p w14:paraId="2C6305FC"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Η δημιουργικότητα των περιορισμών είναι μια θεωρία που υποδηλώνει ότι οι καλοσχεδιασμένοι περιορισμοί βελτιώνουν τη δημιουργικότητα. Ενώ η δημιουργικότητα θεωρείται συνήθως ως προϊόν της φαντασίας, τα ευρέως εκτιμημένα αποτελέσματα της δημιουργικότητας όπως οι μεγάλες τέχνες, η μουσική, τα σχέδια και οι καινοτομίες προκύπτουν συνήθως από έναν περιορισμό όπως ο πολιτισμός, οι επιρροές, οι σχολές σκέψης, οι σχολές τέχνης, οι παραδόσεις, οι μέθοδοι, οι τεχνικές και </w:t>
      </w:r>
      <w:r>
        <w:rPr>
          <w:rFonts w:ascii="Arial" w:eastAsia="Arial" w:hAnsi="Arial" w:cs="Arial"/>
          <w:b w:val="0"/>
          <w:color w:val="000000"/>
          <w:sz w:val="24"/>
          <w:szCs w:val="24"/>
        </w:rPr>
        <w:t xml:space="preserve">τα </w:t>
      </w:r>
      <w:r w:rsidRPr="00AD7912">
        <w:rPr>
          <w:rFonts w:ascii="Arial" w:eastAsia="Arial" w:hAnsi="Arial" w:cs="Arial"/>
          <w:b w:val="0"/>
          <w:color w:val="000000"/>
          <w:sz w:val="24"/>
          <w:szCs w:val="24"/>
        </w:rPr>
        <w:t>στυλ. Εάν η δημιουργικότητα είναι ελεύθερη να λυγίζει τους περιορισμούς</w:t>
      </w:r>
      <w:r>
        <w:rPr>
          <w:rFonts w:ascii="Arial" w:eastAsia="Arial" w:hAnsi="Arial" w:cs="Arial"/>
          <w:b w:val="0"/>
          <w:color w:val="000000"/>
          <w:sz w:val="24"/>
          <w:szCs w:val="24"/>
        </w:rPr>
        <w:t xml:space="preserve"> τότε</w:t>
      </w:r>
      <w:r w:rsidRPr="00AD7912">
        <w:rPr>
          <w:rFonts w:ascii="Arial" w:eastAsia="Arial" w:hAnsi="Arial" w:cs="Arial"/>
          <w:b w:val="0"/>
          <w:color w:val="000000"/>
          <w:sz w:val="24"/>
          <w:szCs w:val="24"/>
        </w:rPr>
        <w:t xml:space="preserve"> σπάνια λειτουργεί χωρίς αυτ</w:t>
      </w:r>
      <w:r>
        <w:rPr>
          <w:rFonts w:ascii="Arial" w:eastAsia="Arial" w:hAnsi="Arial" w:cs="Arial"/>
          <w:b w:val="0"/>
          <w:color w:val="000000"/>
          <w:sz w:val="24"/>
          <w:szCs w:val="24"/>
        </w:rPr>
        <w:t>ούς</w:t>
      </w:r>
      <w:r w:rsidRPr="00AD7912">
        <w:rPr>
          <w:rFonts w:ascii="Arial" w:eastAsia="Arial" w:hAnsi="Arial" w:cs="Arial"/>
          <w:b w:val="0"/>
          <w:color w:val="000000"/>
          <w:sz w:val="24"/>
          <w:szCs w:val="24"/>
        </w:rPr>
        <w:t>.</w:t>
      </w:r>
    </w:p>
    <w:p w14:paraId="6DE966BE" w14:textId="77777777" w:rsidR="001071AE" w:rsidRPr="00AD7912" w:rsidRDefault="001071AE" w:rsidP="001071AE">
      <w:pPr>
        <w:spacing w:after="200"/>
        <w:jc w:val="both"/>
        <w:rPr>
          <w:rFonts w:ascii="Arial" w:eastAsia="Arial" w:hAnsi="Arial" w:cs="Arial"/>
          <w:b w:val="0"/>
          <w:sz w:val="24"/>
          <w:szCs w:val="24"/>
        </w:rPr>
      </w:pPr>
      <w:r w:rsidRPr="00AD7912">
        <w:rPr>
          <w:rFonts w:ascii="Arial" w:eastAsia="Arial" w:hAnsi="Arial" w:cs="Arial"/>
          <w:b w:val="0"/>
          <w:sz w:val="24"/>
          <w:szCs w:val="24"/>
        </w:rPr>
        <w:t>Πείραμα</w:t>
      </w:r>
      <w:r>
        <w:rPr>
          <w:rFonts w:ascii="Arial" w:eastAsia="Arial" w:hAnsi="Arial" w:cs="Arial"/>
          <w:b w:val="0"/>
          <w:sz w:val="24"/>
          <w:szCs w:val="24"/>
        </w:rPr>
        <w:t xml:space="preserve"> σκέψης</w:t>
      </w:r>
    </w:p>
    <w:p w14:paraId="2E176AD4"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Ένα πείραμα σκέψης είναι μια υπόθεση, μια ιστορία ή μια διαδικασία που επινοείται για να εξετάσει τις συνέπειές της. Είναι μια τεχνική που μπορεί να αντιμετωπίσει </w:t>
      </w:r>
      <w:r>
        <w:rPr>
          <w:rFonts w:ascii="Arial" w:eastAsia="Arial" w:hAnsi="Arial" w:cs="Arial"/>
          <w:b w:val="0"/>
          <w:color w:val="000000"/>
          <w:sz w:val="24"/>
          <w:szCs w:val="24"/>
        </w:rPr>
        <w:t xml:space="preserve">δύσκολα </w:t>
      </w:r>
      <w:r w:rsidRPr="00AD7912">
        <w:rPr>
          <w:rFonts w:ascii="Arial" w:eastAsia="Arial" w:hAnsi="Arial" w:cs="Arial"/>
          <w:b w:val="0"/>
          <w:color w:val="000000"/>
          <w:sz w:val="24"/>
          <w:szCs w:val="24"/>
        </w:rPr>
        <w:t xml:space="preserve">προβλήματα </w:t>
      </w:r>
      <w:r>
        <w:rPr>
          <w:rFonts w:ascii="Arial" w:eastAsia="Arial" w:hAnsi="Arial" w:cs="Arial"/>
          <w:b w:val="0"/>
          <w:color w:val="000000"/>
          <w:sz w:val="24"/>
          <w:szCs w:val="24"/>
        </w:rPr>
        <w:t>και</w:t>
      </w:r>
      <w:r w:rsidRPr="00AD7912">
        <w:rPr>
          <w:rFonts w:ascii="Arial" w:eastAsia="Arial" w:hAnsi="Arial" w:cs="Arial"/>
          <w:b w:val="0"/>
          <w:color w:val="000000"/>
          <w:sz w:val="24"/>
          <w:szCs w:val="24"/>
        </w:rPr>
        <w:t xml:space="preserve"> έχει παίξει ρόλο σε μεγάλο αριθμό επιστημονικών ανακαλύψεων.</w:t>
      </w:r>
    </w:p>
    <w:p w14:paraId="536A1EC1" w14:textId="77777777" w:rsidR="001071AE" w:rsidRPr="00676352" w:rsidRDefault="001071AE" w:rsidP="001071AE">
      <w:pPr>
        <w:spacing w:after="200"/>
        <w:jc w:val="both"/>
        <w:rPr>
          <w:rFonts w:ascii="Arial" w:eastAsia="Arial" w:hAnsi="Arial" w:cs="Arial"/>
          <w:b w:val="0"/>
          <w:sz w:val="24"/>
          <w:szCs w:val="24"/>
        </w:rPr>
      </w:pPr>
      <w:r>
        <w:rPr>
          <w:rFonts w:ascii="Arial" w:eastAsia="Arial" w:hAnsi="Arial" w:cs="Arial"/>
          <w:b w:val="0"/>
          <w:color w:val="000000"/>
          <w:sz w:val="24"/>
          <w:szCs w:val="24"/>
        </w:rPr>
        <w:t>Τ</w:t>
      </w:r>
      <w:r w:rsidRPr="00AD7912">
        <w:rPr>
          <w:rFonts w:ascii="Arial" w:eastAsia="Arial" w:hAnsi="Arial" w:cs="Arial"/>
          <w:b w:val="0"/>
          <w:color w:val="000000"/>
          <w:sz w:val="24"/>
          <w:szCs w:val="24"/>
        </w:rPr>
        <w:t xml:space="preserve">α πειράματα </w:t>
      </w:r>
      <w:r>
        <w:rPr>
          <w:rFonts w:ascii="Arial" w:eastAsia="Arial" w:hAnsi="Arial" w:cs="Arial"/>
          <w:b w:val="0"/>
          <w:color w:val="000000"/>
          <w:sz w:val="24"/>
          <w:szCs w:val="24"/>
        </w:rPr>
        <w:t xml:space="preserve">αυτά </w:t>
      </w:r>
      <w:r w:rsidRPr="00AD7912">
        <w:rPr>
          <w:rFonts w:ascii="Arial" w:eastAsia="Arial" w:hAnsi="Arial" w:cs="Arial"/>
          <w:b w:val="0"/>
          <w:color w:val="000000"/>
          <w:sz w:val="24"/>
          <w:szCs w:val="24"/>
        </w:rPr>
        <w:t>έχουν σχεδιαστεί για να εξετά</w:t>
      </w:r>
      <w:r>
        <w:rPr>
          <w:rFonts w:ascii="Arial" w:eastAsia="Arial" w:hAnsi="Arial" w:cs="Arial"/>
          <w:b w:val="0"/>
          <w:color w:val="000000"/>
          <w:sz w:val="24"/>
          <w:szCs w:val="24"/>
        </w:rPr>
        <w:t>ζ</w:t>
      </w:r>
      <w:r w:rsidRPr="00AD7912">
        <w:rPr>
          <w:rFonts w:ascii="Arial" w:eastAsia="Arial" w:hAnsi="Arial" w:cs="Arial"/>
          <w:b w:val="0"/>
          <w:color w:val="000000"/>
          <w:sz w:val="24"/>
          <w:szCs w:val="24"/>
        </w:rPr>
        <w:t>ουν ιδέες με ελαφρύ τρόπο</w:t>
      </w:r>
      <w:r>
        <w:rPr>
          <w:rFonts w:ascii="Arial" w:eastAsia="Arial" w:hAnsi="Arial" w:cs="Arial"/>
          <w:b w:val="0"/>
          <w:color w:val="000000"/>
          <w:sz w:val="24"/>
          <w:szCs w:val="24"/>
        </w:rPr>
        <w:t xml:space="preserve">, χωρίς την ανάγκη εφαρμογής </w:t>
      </w:r>
      <w:r w:rsidRPr="00AD7912">
        <w:rPr>
          <w:rFonts w:ascii="Arial" w:eastAsia="Arial" w:hAnsi="Arial" w:cs="Arial"/>
          <w:b w:val="0"/>
          <w:color w:val="000000"/>
          <w:sz w:val="24"/>
          <w:szCs w:val="24"/>
        </w:rPr>
        <w:t>φυσικ</w:t>
      </w:r>
      <w:r>
        <w:rPr>
          <w:rFonts w:ascii="Arial" w:eastAsia="Arial" w:hAnsi="Arial" w:cs="Arial"/>
          <w:b w:val="0"/>
          <w:color w:val="000000"/>
          <w:sz w:val="24"/>
          <w:szCs w:val="24"/>
        </w:rPr>
        <w:t>ού</w:t>
      </w:r>
      <w:r w:rsidRPr="00AD7912">
        <w:rPr>
          <w:rFonts w:ascii="Arial" w:eastAsia="Arial" w:hAnsi="Arial" w:cs="Arial"/>
          <w:b w:val="0"/>
          <w:color w:val="000000"/>
          <w:sz w:val="24"/>
          <w:szCs w:val="24"/>
        </w:rPr>
        <w:t xml:space="preserve"> πε</w:t>
      </w:r>
      <w:r>
        <w:rPr>
          <w:rFonts w:ascii="Arial" w:eastAsia="Arial" w:hAnsi="Arial" w:cs="Arial"/>
          <w:b w:val="0"/>
          <w:color w:val="000000"/>
          <w:sz w:val="24"/>
          <w:szCs w:val="24"/>
        </w:rPr>
        <w:t>ι</w:t>
      </w:r>
      <w:r w:rsidRPr="00AD7912">
        <w:rPr>
          <w:rFonts w:ascii="Arial" w:eastAsia="Arial" w:hAnsi="Arial" w:cs="Arial"/>
          <w:b w:val="0"/>
          <w:color w:val="000000"/>
          <w:sz w:val="24"/>
          <w:szCs w:val="24"/>
        </w:rPr>
        <w:t>ρ</w:t>
      </w:r>
      <w:r>
        <w:rPr>
          <w:rFonts w:ascii="Arial" w:eastAsia="Arial" w:hAnsi="Arial" w:cs="Arial"/>
          <w:b w:val="0"/>
          <w:color w:val="000000"/>
          <w:sz w:val="24"/>
          <w:szCs w:val="24"/>
        </w:rPr>
        <w:t>ά</w:t>
      </w:r>
      <w:r w:rsidRPr="00AD7912">
        <w:rPr>
          <w:rFonts w:ascii="Arial" w:eastAsia="Arial" w:hAnsi="Arial" w:cs="Arial"/>
          <w:b w:val="0"/>
          <w:color w:val="000000"/>
          <w:sz w:val="24"/>
          <w:szCs w:val="24"/>
        </w:rPr>
        <w:t>μα</w:t>
      </w:r>
      <w:r>
        <w:rPr>
          <w:rFonts w:ascii="Arial" w:eastAsia="Arial" w:hAnsi="Arial" w:cs="Arial"/>
          <w:b w:val="0"/>
          <w:color w:val="000000"/>
          <w:sz w:val="24"/>
          <w:szCs w:val="24"/>
        </w:rPr>
        <w:t>τος</w:t>
      </w:r>
      <w:r w:rsidRPr="00AD7912">
        <w:rPr>
          <w:rFonts w:ascii="Arial" w:eastAsia="Arial" w:hAnsi="Arial" w:cs="Arial"/>
          <w:b w:val="0"/>
          <w:color w:val="000000"/>
          <w:sz w:val="24"/>
          <w:szCs w:val="24"/>
        </w:rPr>
        <w:t xml:space="preserve">. Μπορούν να </w:t>
      </w:r>
      <w:r>
        <w:rPr>
          <w:rFonts w:ascii="Arial" w:eastAsia="Arial" w:hAnsi="Arial" w:cs="Arial"/>
          <w:b w:val="0"/>
          <w:color w:val="000000"/>
          <w:sz w:val="24"/>
          <w:szCs w:val="24"/>
        </w:rPr>
        <w:t>παραχθούν</w:t>
      </w:r>
      <w:r w:rsidRPr="00AD7912">
        <w:rPr>
          <w:rFonts w:ascii="Arial" w:eastAsia="Arial" w:hAnsi="Arial" w:cs="Arial"/>
          <w:b w:val="0"/>
          <w:color w:val="000000"/>
          <w:sz w:val="24"/>
          <w:szCs w:val="24"/>
        </w:rPr>
        <w:t xml:space="preserve"> με λογική ή </w:t>
      </w:r>
      <w:r w:rsidRPr="00AD7912">
        <w:rPr>
          <w:rFonts w:ascii="Arial" w:eastAsia="Arial" w:hAnsi="Arial" w:cs="Arial"/>
          <w:b w:val="0"/>
          <w:color w:val="000000"/>
          <w:sz w:val="24"/>
          <w:szCs w:val="24"/>
        </w:rPr>
        <w:lastRenderedPageBreak/>
        <w:t xml:space="preserve">μπορεί να είναι εκτεταμένες ιδέες που απαιτούν </w:t>
      </w:r>
      <w:r>
        <w:rPr>
          <w:rFonts w:ascii="Arial" w:eastAsia="Arial" w:hAnsi="Arial" w:cs="Arial"/>
          <w:b w:val="0"/>
          <w:color w:val="000000"/>
          <w:sz w:val="24"/>
          <w:szCs w:val="24"/>
        </w:rPr>
        <w:t>υποθετικά σενάρια,</w:t>
      </w:r>
      <w:r w:rsidRPr="00AD7912">
        <w:rPr>
          <w:rFonts w:ascii="Arial" w:eastAsia="Arial" w:hAnsi="Arial" w:cs="Arial"/>
          <w:b w:val="0"/>
          <w:color w:val="000000"/>
          <w:sz w:val="24"/>
          <w:szCs w:val="24"/>
        </w:rPr>
        <w:t xml:space="preserve"> καθώς δεν υπάρχει τρόπος</w:t>
      </w:r>
      <w:r>
        <w:rPr>
          <w:rFonts w:ascii="Arial" w:eastAsia="Arial" w:hAnsi="Arial" w:cs="Arial"/>
          <w:b w:val="0"/>
          <w:color w:val="000000"/>
          <w:sz w:val="24"/>
          <w:szCs w:val="24"/>
        </w:rPr>
        <w:t xml:space="preserve"> να καθοριστούν με σιγουριά και ακρίβεια</w:t>
      </w:r>
      <w:r w:rsidRPr="00AD7912">
        <w:rPr>
          <w:rFonts w:ascii="Arial" w:eastAsia="Arial" w:hAnsi="Arial" w:cs="Arial"/>
          <w:b w:val="0"/>
          <w:color w:val="000000"/>
          <w:sz w:val="24"/>
          <w:szCs w:val="24"/>
        </w:rPr>
        <w:t>. Σε πολλές περιπτώσεις, χρησιμοποιούνται για τον καθορισμό αρχών, παραδοχών ή λύσεων που μπορούν να βοηθήσουν στην επίλυση προβλημάτων ή στη λήψη αποφάσεων.</w:t>
      </w:r>
    </w:p>
    <w:p w14:paraId="292AC6DA" w14:textId="77777777" w:rsidR="001071AE" w:rsidRPr="00676352" w:rsidRDefault="001071AE" w:rsidP="001071AE">
      <w:pPr>
        <w:spacing w:after="200"/>
        <w:jc w:val="both"/>
        <w:rPr>
          <w:rFonts w:ascii="Arial" w:eastAsia="Arial" w:hAnsi="Arial" w:cs="Arial"/>
          <w:b w:val="0"/>
          <w:sz w:val="24"/>
          <w:szCs w:val="24"/>
        </w:rPr>
      </w:pPr>
      <w:r w:rsidRPr="00676352">
        <w:rPr>
          <w:rFonts w:ascii="Arial" w:eastAsia="Arial" w:hAnsi="Arial" w:cs="Arial"/>
          <w:b w:val="0"/>
          <w:sz w:val="24"/>
          <w:szCs w:val="24"/>
        </w:rPr>
        <w:t xml:space="preserve">Διατήρηση της </w:t>
      </w:r>
      <w:r>
        <w:rPr>
          <w:rFonts w:ascii="Arial" w:eastAsia="Arial" w:hAnsi="Arial" w:cs="Arial"/>
          <w:b w:val="0"/>
          <w:sz w:val="24"/>
          <w:szCs w:val="24"/>
        </w:rPr>
        <w:t>ασάφειας</w:t>
      </w:r>
    </w:p>
    <w:p w14:paraId="691B72E2"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Η διατήρηση της </w:t>
      </w:r>
      <w:r>
        <w:rPr>
          <w:rFonts w:ascii="Arial" w:eastAsia="Arial" w:hAnsi="Arial" w:cs="Arial"/>
          <w:b w:val="0"/>
          <w:color w:val="000000"/>
          <w:sz w:val="24"/>
          <w:szCs w:val="24"/>
        </w:rPr>
        <w:t>ασάφειας</w:t>
      </w:r>
      <w:r w:rsidRPr="00AD7912">
        <w:rPr>
          <w:rFonts w:ascii="Arial" w:eastAsia="Arial" w:hAnsi="Arial" w:cs="Arial"/>
          <w:b w:val="0"/>
          <w:color w:val="000000"/>
          <w:sz w:val="24"/>
          <w:szCs w:val="24"/>
        </w:rPr>
        <w:t xml:space="preserve"> είναι μια τεχνική σχεδιασμού που αποσκοπεί στην αποφυγή υποθέσεων ή επιβολής περιορισμών πολύ νωρίς σε μια διαδικασία σχεδιασμού. Ο σχεδιασμός ξεκινά με την ιδέα ότι όλα είναι δυνατά με την ελπίδα ότι θα εμφανιστεί μια φαινομενικά απίθανη ιδέα που έχει σημαντική αξία για το σχεδιασμό.</w:t>
      </w:r>
    </w:p>
    <w:p w14:paraId="5D133233"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Η ιδέα της διατήρησης της </w:t>
      </w:r>
      <w:r>
        <w:rPr>
          <w:rFonts w:ascii="Arial" w:eastAsia="Arial" w:hAnsi="Arial" w:cs="Arial"/>
          <w:b w:val="0"/>
          <w:color w:val="000000"/>
          <w:sz w:val="24"/>
          <w:szCs w:val="24"/>
        </w:rPr>
        <w:t>ασάφειας</w:t>
      </w:r>
      <w:r w:rsidRPr="00AD7912">
        <w:rPr>
          <w:rFonts w:ascii="Arial" w:eastAsia="Arial" w:hAnsi="Arial" w:cs="Arial"/>
          <w:b w:val="0"/>
          <w:color w:val="000000"/>
          <w:sz w:val="24"/>
          <w:szCs w:val="24"/>
        </w:rPr>
        <w:t xml:space="preserve"> δεν είναι απαραιτήτως αποδεκτή. Μια αντίθετη τεχνική, η δημιουργικότητα των περιορισμών</w:t>
      </w:r>
      <w:r>
        <w:rPr>
          <w:rFonts w:ascii="Arial" w:eastAsia="Arial" w:hAnsi="Arial" w:cs="Arial"/>
          <w:b w:val="0"/>
          <w:color w:val="000000"/>
          <w:sz w:val="24"/>
          <w:szCs w:val="24"/>
        </w:rPr>
        <w:t xml:space="preserve">, </w:t>
      </w:r>
      <w:r w:rsidRPr="00AD7912">
        <w:rPr>
          <w:rFonts w:ascii="Arial" w:eastAsia="Arial" w:hAnsi="Arial" w:cs="Arial"/>
          <w:b w:val="0"/>
          <w:color w:val="000000"/>
          <w:sz w:val="24"/>
          <w:szCs w:val="24"/>
        </w:rPr>
        <w:t xml:space="preserve">υποδηλώνει ότι οι σχεδιαστές δημιουργούν πιο πολύτιμες ιδέες όταν </w:t>
      </w:r>
      <w:r>
        <w:rPr>
          <w:rFonts w:ascii="Arial" w:eastAsia="Arial" w:hAnsi="Arial" w:cs="Arial"/>
          <w:b w:val="0"/>
          <w:color w:val="000000"/>
          <w:sz w:val="24"/>
          <w:szCs w:val="24"/>
        </w:rPr>
        <w:t>έρχονται αντιμέτωποι</w:t>
      </w:r>
      <w:r w:rsidRPr="00AD7912">
        <w:rPr>
          <w:rFonts w:ascii="Arial" w:eastAsia="Arial" w:hAnsi="Arial" w:cs="Arial"/>
          <w:b w:val="0"/>
          <w:color w:val="000000"/>
          <w:sz w:val="24"/>
          <w:szCs w:val="24"/>
        </w:rPr>
        <w:t xml:space="preserve"> με περιορισμούς, όπως </w:t>
      </w:r>
      <w:r>
        <w:rPr>
          <w:rFonts w:ascii="Arial" w:eastAsia="Arial" w:hAnsi="Arial" w:cs="Arial"/>
          <w:b w:val="0"/>
          <w:color w:val="000000"/>
          <w:sz w:val="24"/>
          <w:szCs w:val="24"/>
        </w:rPr>
        <w:t xml:space="preserve">για παράδειγμα με </w:t>
      </w:r>
      <w:r w:rsidRPr="00AD7912">
        <w:rPr>
          <w:rFonts w:ascii="Arial" w:eastAsia="Arial" w:hAnsi="Arial" w:cs="Arial"/>
          <w:b w:val="0"/>
          <w:color w:val="000000"/>
          <w:sz w:val="24"/>
          <w:szCs w:val="24"/>
        </w:rPr>
        <w:t>μια σαφή δήλωση προβλημάτων.</w:t>
      </w:r>
    </w:p>
    <w:p w14:paraId="4479B029"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Πέρα από το σχεδιασμό, η διατήρηση της ασάφειας χρησιμοποιείται σε διαδικασίες δημιουργικής επίλυσης προβλημάτων, όπως </w:t>
      </w:r>
      <w:r>
        <w:rPr>
          <w:rFonts w:ascii="Arial" w:eastAsia="Arial" w:hAnsi="Arial" w:cs="Arial"/>
          <w:b w:val="0"/>
          <w:color w:val="000000"/>
          <w:sz w:val="24"/>
          <w:szCs w:val="24"/>
        </w:rPr>
        <w:t xml:space="preserve">στην </w:t>
      </w:r>
      <w:r w:rsidRPr="00AD7912">
        <w:rPr>
          <w:rFonts w:ascii="Arial" w:eastAsia="Arial" w:hAnsi="Arial" w:cs="Arial"/>
          <w:b w:val="0"/>
          <w:color w:val="000000"/>
          <w:sz w:val="24"/>
          <w:szCs w:val="24"/>
        </w:rPr>
        <w:t>ανταλλαγή απόψεων. Κάνοντας υποθέσεις πολύ νωρίς σε μια δημιουργική διαδικασία</w:t>
      </w:r>
      <w:r>
        <w:rPr>
          <w:rFonts w:ascii="Arial" w:eastAsia="Arial" w:hAnsi="Arial" w:cs="Arial"/>
          <w:b w:val="0"/>
          <w:color w:val="000000"/>
          <w:sz w:val="24"/>
          <w:szCs w:val="24"/>
        </w:rPr>
        <w:t>,</w:t>
      </w:r>
      <w:r w:rsidRPr="00AD7912">
        <w:rPr>
          <w:rFonts w:ascii="Arial" w:eastAsia="Arial" w:hAnsi="Arial" w:cs="Arial"/>
          <w:b w:val="0"/>
          <w:color w:val="000000"/>
          <w:sz w:val="24"/>
          <w:szCs w:val="24"/>
        </w:rPr>
        <w:t xml:space="preserve"> μπορεί να </w:t>
      </w:r>
      <w:r>
        <w:rPr>
          <w:rFonts w:ascii="Arial" w:eastAsia="Arial" w:hAnsi="Arial" w:cs="Arial"/>
          <w:b w:val="0"/>
          <w:color w:val="000000"/>
          <w:sz w:val="24"/>
          <w:szCs w:val="24"/>
        </w:rPr>
        <w:t>οδηγηθείτε</w:t>
      </w:r>
      <w:r w:rsidRPr="00AD7912">
        <w:rPr>
          <w:rFonts w:ascii="Arial" w:eastAsia="Arial" w:hAnsi="Arial" w:cs="Arial"/>
          <w:b w:val="0"/>
          <w:color w:val="000000"/>
          <w:sz w:val="24"/>
          <w:szCs w:val="24"/>
        </w:rPr>
        <w:t xml:space="preserve"> σε </w:t>
      </w:r>
      <w:r>
        <w:rPr>
          <w:rFonts w:ascii="Arial" w:eastAsia="Arial" w:hAnsi="Arial" w:cs="Arial"/>
          <w:b w:val="0"/>
          <w:color w:val="000000"/>
          <w:sz w:val="24"/>
          <w:szCs w:val="24"/>
        </w:rPr>
        <w:t>περιορισμό</w:t>
      </w:r>
      <w:r w:rsidRPr="00AD7912">
        <w:rPr>
          <w:rFonts w:ascii="Arial" w:eastAsia="Arial" w:hAnsi="Arial" w:cs="Arial"/>
          <w:b w:val="0"/>
          <w:color w:val="000000"/>
          <w:sz w:val="24"/>
          <w:szCs w:val="24"/>
        </w:rPr>
        <w:t xml:space="preserve"> της φαντασίας.</w:t>
      </w:r>
    </w:p>
    <w:p w14:paraId="0B67E260" w14:textId="77777777" w:rsidR="001071AE" w:rsidRPr="00AD7912" w:rsidRDefault="001071AE" w:rsidP="001071AE">
      <w:pPr>
        <w:spacing w:after="200"/>
        <w:jc w:val="both"/>
        <w:rPr>
          <w:rFonts w:ascii="Arial" w:eastAsia="Arial" w:hAnsi="Arial" w:cs="Arial"/>
          <w:b w:val="0"/>
          <w:sz w:val="24"/>
          <w:szCs w:val="24"/>
        </w:rPr>
      </w:pPr>
      <w:r w:rsidRPr="00AD7912">
        <w:rPr>
          <w:rFonts w:ascii="Arial" w:eastAsia="Arial" w:hAnsi="Arial" w:cs="Arial"/>
          <w:b w:val="0"/>
          <w:sz w:val="24"/>
          <w:szCs w:val="24"/>
        </w:rPr>
        <w:t>Δημιουργική Διαίσθηση</w:t>
      </w:r>
    </w:p>
    <w:p w14:paraId="2B64294F"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Η δημιουργική διαίσθηση είναι η ικανότητα γρήγορης αναγνώρισης πολύτιμων ή χρήσιμων δημιουργικών ιδεών χωρίς συνειδητή σκέψη.</w:t>
      </w:r>
      <w:r>
        <w:rPr>
          <w:rFonts w:ascii="Arial" w:eastAsia="Arial" w:hAnsi="Arial" w:cs="Arial"/>
          <w:b w:val="0"/>
          <w:color w:val="000000"/>
          <w:sz w:val="24"/>
          <w:szCs w:val="24"/>
        </w:rPr>
        <w:t xml:space="preserve"> Η διαδικασία αυτή </w:t>
      </w:r>
      <w:r w:rsidRPr="00AD7912">
        <w:rPr>
          <w:rFonts w:ascii="Arial" w:eastAsia="Arial" w:hAnsi="Arial" w:cs="Arial"/>
          <w:b w:val="0"/>
          <w:color w:val="000000"/>
          <w:sz w:val="24"/>
          <w:szCs w:val="24"/>
        </w:rPr>
        <w:t xml:space="preserve"> περιγράφεται ως στιγμιαία</w:t>
      </w:r>
      <w:r>
        <w:rPr>
          <w:rFonts w:ascii="Arial" w:eastAsia="Arial" w:hAnsi="Arial" w:cs="Arial"/>
          <w:b w:val="0"/>
          <w:color w:val="000000"/>
          <w:sz w:val="24"/>
          <w:szCs w:val="24"/>
        </w:rPr>
        <w:t xml:space="preserve">, </w:t>
      </w:r>
      <w:r w:rsidRPr="00AD7912">
        <w:rPr>
          <w:rFonts w:ascii="Arial" w:eastAsia="Arial" w:hAnsi="Arial" w:cs="Arial"/>
          <w:b w:val="0"/>
          <w:color w:val="000000"/>
          <w:sz w:val="24"/>
          <w:szCs w:val="24"/>
        </w:rPr>
        <w:t>χωρίς καμία συνειδητή κατανόηση του πώς ο νους δημιούργησε την ιδέα. Το φαινόμενο σχετίζεται με δημιουργικά επαγγέλματα ή άτομα που είναι γνωστά για τη δημιουργικότητ</w:t>
      </w:r>
      <w:r>
        <w:rPr>
          <w:rFonts w:ascii="Arial" w:eastAsia="Arial" w:hAnsi="Arial" w:cs="Arial"/>
          <w:b w:val="0"/>
          <w:color w:val="000000"/>
          <w:sz w:val="24"/>
          <w:szCs w:val="24"/>
        </w:rPr>
        <w:t xml:space="preserve">ά τους </w:t>
      </w:r>
      <w:r w:rsidRPr="00AD7912">
        <w:rPr>
          <w:rFonts w:ascii="Arial" w:eastAsia="Arial" w:hAnsi="Arial" w:cs="Arial"/>
          <w:b w:val="0"/>
          <w:color w:val="000000"/>
          <w:sz w:val="24"/>
          <w:szCs w:val="24"/>
        </w:rPr>
        <w:t xml:space="preserve">σε τακτικά επαγγέλματα. Αυτό υποδηλώνει ότι η </w:t>
      </w:r>
      <w:r>
        <w:rPr>
          <w:rFonts w:ascii="Arial" w:eastAsia="Arial" w:hAnsi="Arial" w:cs="Arial"/>
          <w:b w:val="0"/>
          <w:color w:val="000000"/>
          <w:sz w:val="24"/>
          <w:szCs w:val="24"/>
        </w:rPr>
        <w:t xml:space="preserve">δημιουργική σκέψη </w:t>
      </w:r>
      <w:r w:rsidRPr="00AD7912">
        <w:rPr>
          <w:rFonts w:ascii="Arial" w:eastAsia="Arial" w:hAnsi="Arial" w:cs="Arial"/>
          <w:b w:val="0"/>
          <w:color w:val="000000"/>
          <w:sz w:val="24"/>
          <w:szCs w:val="24"/>
        </w:rPr>
        <w:t>μπορεί τελικά να γίνει τόσο γρήγορη</w:t>
      </w:r>
      <w:r>
        <w:rPr>
          <w:rFonts w:ascii="Arial" w:eastAsia="Arial" w:hAnsi="Arial" w:cs="Arial"/>
          <w:b w:val="0"/>
          <w:color w:val="000000"/>
          <w:sz w:val="24"/>
          <w:szCs w:val="24"/>
        </w:rPr>
        <w:t>,</w:t>
      </w:r>
      <w:r w:rsidRPr="00AD7912">
        <w:rPr>
          <w:rFonts w:ascii="Arial" w:eastAsia="Arial" w:hAnsi="Arial" w:cs="Arial"/>
          <w:b w:val="0"/>
          <w:color w:val="000000"/>
          <w:sz w:val="24"/>
          <w:szCs w:val="24"/>
        </w:rPr>
        <w:t xml:space="preserve"> που σχεδόν </w:t>
      </w:r>
      <w:r>
        <w:rPr>
          <w:rFonts w:ascii="Arial" w:eastAsia="Arial" w:hAnsi="Arial" w:cs="Arial"/>
          <w:b w:val="0"/>
          <w:color w:val="000000"/>
          <w:sz w:val="24"/>
          <w:szCs w:val="24"/>
        </w:rPr>
        <w:t>να μη</w:t>
      </w:r>
      <w:r w:rsidRPr="00AD7912">
        <w:rPr>
          <w:rFonts w:ascii="Arial" w:eastAsia="Arial" w:hAnsi="Arial" w:cs="Arial"/>
          <w:b w:val="0"/>
          <w:color w:val="000000"/>
          <w:sz w:val="24"/>
          <w:szCs w:val="24"/>
        </w:rPr>
        <w:t xml:space="preserve"> μοιάζει καθόλου με σκέψη.</w:t>
      </w:r>
    </w:p>
    <w:p w14:paraId="3C918A86" w14:textId="77777777" w:rsidR="001071AE" w:rsidRPr="00AD7912" w:rsidRDefault="001071AE" w:rsidP="001071AE">
      <w:pPr>
        <w:spacing w:after="200"/>
        <w:jc w:val="both"/>
        <w:rPr>
          <w:rFonts w:ascii="Arial" w:eastAsia="Arial" w:hAnsi="Arial" w:cs="Arial"/>
          <w:b w:val="0"/>
          <w:sz w:val="24"/>
          <w:szCs w:val="24"/>
        </w:rPr>
      </w:pPr>
      <w:r>
        <w:rPr>
          <w:rFonts w:ascii="Arial" w:eastAsia="Arial" w:hAnsi="Arial" w:cs="Arial"/>
          <w:b w:val="0"/>
          <w:sz w:val="24"/>
          <w:szCs w:val="24"/>
        </w:rPr>
        <w:t>Ε</w:t>
      </w:r>
      <w:r w:rsidRPr="00AD7912">
        <w:rPr>
          <w:rFonts w:ascii="Arial" w:eastAsia="Arial" w:hAnsi="Arial" w:cs="Arial"/>
          <w:b w:val="0"/>
          <w:sz w:val="24"/>
          <w:szCs w:val="24"/>
        </w:rPr>
        <w:t>υτυχής σύμπτωση</w:t>
      </w:r>
    </w:p>
    <w:p w14:paraId="367C13D1" w14:textId="77777777" w:rsidR="001071AE" w:rsidRPr="00AD7912"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 xml:space="preserve">Η έννοια αυτή χρησιμοποιείται συχνά στις επιστημονικές ανακαλύψεις, επισημαίνοντας τον ρόλο που παίζει η τύχη για την επιτυχή τους έκβαση. </w:t>
      </w:r>
    </w:p>
    <w:p w14:paraId="51110A4C"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Υπάρχουν δεκάδες παραδείγματα στην ιστορία της επιστήμης στα οποία μια σημαντική θεωρία ανακαλύφθηκε φαινομενικά τυχαία μετά από χρόνια εργασίας σε ένα πρόβλημα. Στα παραδείγματα περιλαμβάνεται η τυχαία ανακάλυψη της πενικιλίνης </w:t>
      </w:r>
      <w:r>
        <w:rPr>
          <w:rFonts w:ascii="Arial" w:eastAsia="Arial" w:hAnsi="Arial" w:cs="Arial"/>
          <w:b w:val="0"/>
          <w:color w:val="000000"/>
          <w:sz w:val="24"/>
          <w:szCs w:val="24"/>
        </w:rPr>
        <w:t xml:space="preserve">από τον </w:t>
      </w:r>
      <w:proofErr w:type="spellStart"/>
      <w:r w:rsidRPr="006E7881">
        <w:rPr>
          <w:rFonts w:ascii="Arial" w:eastAsia="Arial" w:hAnsi="Arial" w:cs="Arial"/>
          <w:b w:val="0"/>
          <w:color w:val="000000"/>
          <w:sz w:val="24"/>
          <w:szCs w:val="24"/>
        </w:rPr>
        <w:t>Alexander</w:t>
      </w:r>
      <w:proofErr w:type="spellEnd"/>
      <w:r w:rsidRPr="006E7881">
        <w:rPr>
          <w:rFonts w:ascii="Arial" w:eastAsia="Arial" w:hAnsi="Arial" w:cs="Arial"/>
          <w:b w:val="0"/>
          <w:color w:val="000000"/>
          <w:sz w:val="24"/>
          <w:szCs w:val="24"/>
        </w:rPr>
        <w:t xml:space="preserve"> </w:t>
      </w:r>
      <w:proofErr w:type="spellStart"/>
      <w:r w:rsidRPr="006E7881">
        <w:rPr>
          <w:rFonts w:ascii="Arial" w:eastAsia="Arial" w:hAnsi="Arial" w:cs="Arial"/>
          <w:b w:val="0"/>
          <w:color w:val="000000"/>
          <w:sz w:val="24"/>
          <w:szCs w:val="24"/>
        </w:rPr>
        <w:t>Fleming</w:t>
      </w:r>
      <w:proofErr w:type="spellEnd"/>
      <w:r w:rsidRPr="006E7881">
        <w:rPr>
          <w:rFonts w:ascii="Arial" w:eastAsia="Arial" w:hAnsi="Arial" w:cs="Arial"/>
          <w:b w:val="0"/>
          <w:color w:val="000000"/>
          <w:sz w:val="24"/>
          <w:szCs w:val="24"/>
        </w:rPr>
        <w:t xml:space="preserve"> </w:t>
      </w:r>
      <w:r w:rsidRPr="00AD7912">
        <w:rPr>
          <w:rFonts w:ascii="Arial" w:eastAsia="Arial" w:hAnsi="Arial" w:cs="Arial"/>
          <w:b w:val="0"/>
          <w:color w:val="000000"/>
          <w:sz w:val="24"/>
          <w:szCs w:val="24"/>
        </w:rPr>
        <w:t xml:space="preserve">και των νόμων περί καθολικής βαρύτητας του </w:t>
      </w:r>
      <w:proofErr w:type="spellStart"/>
      <w:r w:rsidRPr="006E7881">
        <w:rPr>
          <w:rFonts w:ascii="Arial" w:eastAsia="Arial" w:hAnsi="Arial" w:cs="Arial"/>
          <w:b w:val="0"/>
          <w:color w:val="000000"/>
          <w:sz w:val="24"/>
          <w:szCs w:val="24"/>
        </w:rPr>
        <w:t>Isaac</w:t>
      </w:r>
      <w:proofErr w:type="spellEnd"/>
      <w:r w:rsidRPr="006E7881">
        <w:rPr>
          <w:rFonts w:ascii="Arial" w:eastAsia="Arial" w:hAnsi="Arial" w:cs="Arial"/>
          <w:b w:val="0"/>
          <w:color w:val="000000"/>
          <w:sz w:val="24"/>
          <w:szCs w:val="24"/>
        </w:rPr>
        <w:t xml:space="preserve"> </w:t>
      </w:r>
      <w:proofErr w:type="spellStart"/>
      <w:r w:rsidRPr="006E7881">
        <w:rPr>
          <w:rFonts w:ascii="Arial" w:eastAsia="Arial" w:hAnsi="Arial" w:cs="Arial"/>
          <w:b w:val="0"/>
          <w:color w:val="000000"/>
          <w:sz w:val="24"/>
          <w:szCs w:val="24"/>
        </w:rPr>
        <w:t>Newton</w:t>
      </w:r>
      <w:proofErr w:type="spellEnd"/>
      <w:r>
        <w:rPr>
          <w:rFonts w:ascii="Arial" w:eastAsia="Arial" w:hAnsi="Arial" w:cs="Arial"/>
          <w:b w:val="0"/>
          <w:color w:val="000000"/>
          <w:sz w:val="24"/>
          <w:szCs w:val="24"/>
        </w:rPr>
        <w:t>,</w:t>
      </w:r>
      <w:r w:rsidRPr="006E7881">
        <w:rPr>
          <w:rFonts w:ascii="Arial" w:eastAsia="Arial" w:hAnsi="Arial" w:cs="Arial"/>
          <w:b w:val="0"/>
          <w:color w:val="000000"/>
          <w:sz w:val="24"/>
          <w:szCs w:val="24"/>
        </w:rPr>
        <w:t xml:space="preserve"> </w:t>
      </w:r>
      <w:r>
        <w:rPr>
          <w:rFonts w:ascii="Arial" w:eastAsia="Arial" w:hAnsi="Arial" w:cs="Arial"/>
          <w:b w:val="0"/>
          <w:color w:val="000000"/>
          <w:sz w:val="24"/>
          <w:szCs w:val="24"/>
        </w:rPr>
        <w:t>την οποία εμπνεύστηκε βλέποντας</w:t>
      </w:r>
      <w:r w:rsidRPr="00AD7912">
        <w:rPr>
          <w:rFonts w:ascii="Arial" w:eastAsia="Arial" w:hAnsi="Arial" w:cs="Arial"/>
          <w:b w:val="0"/>
          <w:color w:val="000000"/>
          <w:sz w:val="24"/>
          <w:szCs w:val="24"/>
        </w:rPr>
        <w:t xml:space="preserve"> ένα μήλο να πέφτει από ένα δέντρο.</w:t>
      </w:r>
    </w:p>
    <w:p w14:paraId="15C4E97E" w14:textId="77777777" w:rsidR="001071AE" w:rsidRPr="00AD7912" w:rsidRDefault="001071AE" w:rsidP="001071AE">
      <w:pPr>
        <w:spacing w:after="200"/>
        <w:jc w:val="both"/>
        <w:rPr>
          <w:rFonts w:ascii="Arial" w:eastAsia="Arial" w:hAnsi="Arial" w:cs="Arial"/>
          <w:b w:val="0"/>
          <w:sz w:val="24"/>
          <w:szCs w:val="24"/>
        </w:rPr>
      </w:pPr>
      <w:r>
        <w:rPr>
          <w:rFonts w:ascii="Arial" w:eastAsia="Arial" w:hAnsi="Arial" w:cs="Arial"/>
          <w:b w:val="0"/>
          <w:sz w:val="24"/>
          <w:szCs w:val="24"/>
        </w:rPr>
        <w:t>Αυτοσχεδιασμός</w:t>
      </w:r>
    </w:p>
    <w:p w14:paraId="3E3E3F1F"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lastRenderedPageBreak/>
        <w:t>Ο αυτοσχεδιασμός είναι η πράξη δημιουργίας κάτι αυθόρμητου χωρίς προετοιμασία. Ο όρος σχετίζεται με τη δημιουργικότητα και την ικανότητα να προσθέτει αξία σε μια γρήγορη κατάσταση.</w:t>
      </w:r>
    </w:p>
    <w:p w14:paraId="75085283" w14:textId="77777777" w:rsidR="001071AE" w:rsidRPr="00AD7912"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Η πραγματική ζωή δεν βασίζεται σε σενάριο και πολλές φορές κλινόμαστε να αντιμετωπίσουμε τα προβλήματα με τα μέσα που διαθέτουμε την εκάστοτε στιγμή.</w:t>
      </w:r>
      <w:r w:rsidRPr="00AD7912">
        <w:rPr>
          <w:rFonts w:ascii="Arial" w:eastAsia="Arial" w:hAnsi="Arial" w:cs="Arial"/>
          <w:b w:val="0"/>
          <w:color w:val="000000"/>
          <w:sz w:val="24"/>
          <w:szCs w:val="24"/>
        </w:rPr>
        <w:t xml:space="preserve"> Ως εκ τούτου, η εκπαίδευση σε μια αυτοσχεδιαστική μορφή τέχνης θεωρείται ότι ενθαρρύνει τη δημιουργική επίλυση προβλημάτων. Είναι σύνηθες να χρησιμοποι</w:t>
      </w:r>
      <w:r>
        <w:rPr>
          <w:rFonts w:ascii="Arial" w:eastAsia="Arial" w:hAnsi="Arial" w:cs="Arial"/>
          <w:b w:val="0"/>
          <w:color w:val="000000"/>
          <w:sz w:val="24"/>
          <w:szCs w:val="24"/>
        </w:rPr>
        <w:t>ούνται</w:t>
      </w:r>
      <w:r w:rsidRPr="00AD7912">
        <w:rPr>
          <w:rFonts w:ascii="Arial" w:eastAsia="Arial" w:hAnsi="Arial" w:cs="Arial"/>
          <w:b w:val="0"/>
          <w:color w:val="000000"/>
          <w:sz w:val="24"/>
          <w:szCs w:val="24"/>
        </w:rPr>
        <w:t xml:space="preserve"> ασκήσεις που μοιάζουν με αυτοσχεδιαστικό θέατρο για την τόνωση της ομαδικής στρατηγικής, της επίλυσης προβλημάτων, της λήψης αποφάσεων </w:t>
      </w:r>
      <w:r>
        <w:rPr>
          <w:rFonts w:ascii="Arial" w:eastAsia="Arial" w:hAnsi="Arial" w:cs="Arial"/>
          <w:b w:val="0"/>
          <w:color w:val="000000"/>
          <w:sz w:val="24"/>
          <w:szCs w:val="24"/>
        </w:rPr>
        <w:t>κλπ.</w:t>
      </w:r>
    </w:p>
    <w:p w14:paraId="5B526C04" w14:textId="77777777" w:rsidR="001071AE" w:rsidRPr="00AD7912" w:rsidRDefault="001071AE" w:rsidP="001071AE">
      <w:pPr>
        <w:spacing w:after="200"/>
        <w:jc w:val="both"/>
        <w:rPr>
          <w:rFonts w:ascii="Arial" w:eastAsia="Arial" w:hAnsi="Arial" w:cs="Arial"/>
          <w:b w:val="0"/>
          <w:sz w:val="24"/>
          <w:szCs w:val="24"/>
        </w:rPr>
      </w:pPr>
      <w:r w:rsidRPr="00AD7912">
        <w:rPr>
          <w:rFonts w:ascii="Arial" w:eastAsia="Arial" w:hAnsi="Arial" w:cs="Arial"/>
          <w:b w:val="0"/>
          <w:sz w:val="24"/>
          <w:szCs w:val="24"/>
        </w:rPr>
        <w:t>Εννοιολογικό πλαίσιο</w:t>
      </w:r>
    </w:p>
    <w:p w14:paraId="0406BC2F"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Ένα εννοιολογικό πλαίσιο είναι μια μέθοδος οργάνωσης ιδεών για την επίλυση προβλημάτων σε έναν συγκεκριμένο τομέα που μπορεί να περιλαμβάνει λεξιλόγιο, μοντέλο και ένα σύνολο συμβάσεων.</w:t>
      </w:r>
    </w:p>
    <w:p w14:paraId="116E0BAD"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Η χρήση του εννοιολογικού πλαισίου είναι εξαιρετικά κοινή για την επίλυση καθημερινών προβλημάτων. Για παράδειγμα, ένα βιβλίο ποδοσφαίρου μπορεί να θεωρηθεί εννοιολογικό πλαίσιο για το άθλημα του αμερικανικού ποδοσφαίρου.</w:t>
      </w:r>
    </w:p>
    <w:p w14:paraId="45C2B2F4"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Η αξία ενός εννοιολογικού πλαισίου είναι ότι οργανώνει τις πληροφορίες σε μια τυπική μορφή που έχει σχεδιαστεί ειδικά για την επίτευξη ενός στόχου</w:t>
      </w:r>
      <w:r>
        <w:rPr>
          <w:rFonts w:ascii="Arial" w:eastAsia="Arial" w:hAnsi="Arial" w:cs="Arial"/>
          <w:b w:val="0"/>
          <w:color w:val="000000"/>
          <w:sz w:val="24"/>
          <w:szCs w:val="24"/>
        </w:rPr>
        <w:t>,</w:t>
      </w:r>
      <w:r w:rsidRPr="00AD7912">
        <w:rPr>
          <w:rFonts w:ascii="Arial" w:eastAsia="Arial" w:hAnsi="Arial" w:cs="Arial"/>
          <w:b w:val="0"/>
          <w:color w:val="000000"/>
          <w:sz w:val="24"/>
          <w:szCs w:val="24"/>
        </w:rPr>
        <w:t xml:space="preserve"> όπως η νίκη ενός ποδοσφαιρικού </w:t>
      </w:r>
      <w:r>
        <w:rPr>
          <w:rFonts w:ascii="Arial" w:eastAsia="Arial" w:hAnsi="Arial" w:cs="Arial"/>
          <w:b w:val="0"/>
          <w:color w:val="000000"/>
          <w:sz w:val="24"/>
          <w:szCs w:val="24"/>
        </w:rPr>
        <w:t>αγώνα</w:t>
      </w:r>
      <w:r w:rsidRPr="00AD7912">
        <w:rPr>
          <w:rFonts w:ascii="Arial" w:eastAsia="Arial" w:hAnsi="Arial" w:cs="Arial"/>
          <w:b w:val="0"/>
          <w:color w:val="000000"/>
          <w:sz w:val="24"/>
          <w:szCs w:val="24"/>
        </w:rPr>
        <w:t>.</w:t>
      </w:r>
    </w:p>
    <w:p w14:paraId="595822F1" w14:textId="77777777" w:rsidR="001071AE" w:rsidRPr="00676352" w:rsidRDefault="001071AE" w:rsidP="001071AE">
      <w:pPr>
        <w:spacing w:after="200"/>
        <w:jc w:val="both"/>
        <w:rPr>
          <w:rFonts w:ascii="Arial" w:eastAsia="Arial" w:hAnsi="Arial" w:cs="Arial"/>
          <w:b w:val="0"/>
          <w:sz w:val="24"/>
          <w:szCs w:val="24"/>
        </w:rPr>
      </w:pPr>
      <w:r w:rsidRPr="00676352">
        <w:rPr>
          <w:rFonts w:ascii="Arial" w:eastAsia="Arial" w:hAnsi="Arial" w:cs="Arial"/>
          <w:b w:val="0"/>
          <w:sz w:val="24"/>
          <w:szCs w:val="24"/>
        </w:rPr>
        <w:t>Επαγωγική λογική</w:t>
      </w:r>
    </w:p>
    <w:p w14:paraId="25414B66"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Η επαγωγική συλλογιστική είναι </w:t>
      </w:r>
      <w:r>
        <w:rPr>
          <w:rFonts w:ascii="Arial" w:eastAsia="Arial" w:hAnsi="Arial" w:cs="Arial"/>
          <w:b w:val="0"/>
          <w:color w:val="000000"/>
          <w:sz w:val="24"/>
          <w:szCs w:val="24"/>
        </w:rPr>
        <w:t>μία</w:t>
      </w:r>
      <w:r w:rsidRPr="00AD7912">
        <w:rPr>
          <w:rFonts w:ascii="Arial" w:eastAsia="Arial" w:hAnsi="Arial" w:cs="Arial"/>
          <w:b w:val="0"/>
          <w:color w:val="000000"/>
          <w:sz w:val="24"/>
          <w:szCs w:val="24"/>
        </w:rPr>
        <w:t xml:space="preserve"> μορφή λογικής που διατυπώνει θεωρίες με βάση ένα σύνολο γνωστών γεγονότων. Επιτρέπει ψευδή συμπεράσματα, που σημαίνει ότι μπορεί να είναι λάθος.</w:t>
      </w:r>
    </w:p>
    <w:p w14:paraId="06CF3124" w14:textId="661124DA" w:rsidR="001071AE"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Το κλασικό παράδειγμα της επαγωγικής συλλογιστικής είναι ότι επειδή οι περισσότερες μορφές ζωής στη γη εξαρτώνται από το υγρό νερό για επιβίωση, το νερό πρέπει να είναι σημαντικό για τις εξωγήινες μορφές ζωής, εάν υπάρχουν</w:t>
      </w:r>
      <w:r w:rsidR="00643E59">
        <w:rPr>
          <w:rFonts w:ascii="Arial" w:eastAsia="Arial" w:hAnsi="Arial" w:cs="Arial"/>
          <w:b w:val="0"/>
          <w:color w:val="000000"/>
          <w:sz w:val="24"/>
          <w:szCs w:val="24"/>
        </w:rPr>
        <w:t>.</w:t>
      </w:r>
    </w:p>
    <w:p w14:paraId="559CE255" w14:textId="77777777" w:rsidR="001071AE" w:rsidRPr="00AD7912" w:rsidRDefault="001071AE" w:rsidP="001071AE">
      <w:pPr>
        <w:spacing w:after="200"/>
        <w:jc w:val="both"/>
        <w:rPr>
          <w:rFonts w:ascii="Arial" w:eastAsia="Arial" w:hAnsi="Arial" w:cs="Arial"/>
          <w:b w:val="0"/>
          <w:color w:val="000000"/>
          <w:sz w:val="24"/>
          <w:szCs w:val="24"/>
        </w:rPr>
      </w:pPr>
    </w:p>
    <w:p w14:paraId="7EA3AFD1" w14:textId="77777777" w:rsidR="001071AE" w:rsidRPr="00AD7912" w:rsidRDefault="001071AE" w:rsidP="001071AE">
      <w:pPr>
        <w:spacing w:after="200"/>
        <w:jc w:val="both"/>
        <w:rPr>
          <w:rFonts w:ascii="Arial" w:eastAsia="Arial" w:hAnsi="Arial" w:cs="Arial"/>
          <w:b w:val="0"/>
          <w:sz w:val="24"/>
          <w:szCs w:val="24"/>
        </w:rPr>
      </w:pPr>
      <w:r>
        <w:rPr>
          <w:rFonts w:ascii="Arial" w:eastAsia="Arial" w:hAnsi="Arial" w:cs="Arial"/>
          <w:b w:val="0"/>
          <w:sz w:val="24"/>
          <w:szCs w:val="24"/>
        </w:rPr>
        <w:t>Περισσότεροι τρόποι επίλυσης</w:t>
      </w:r>
    </w:p>
    <w:p w14:paraId="689CD611" w14:textId="77777777" w:rsidR="001071AE" w:rsidRPr="00AD7912" w:rsidRDefault="001071AE" w:rsidP="001071AE">
      <w:pPr>
        <w:spacing w:after="200"/>
        <w:jc w:val="both"/>
        <w:rPr>
          <w:rFonts w:ascii="Arial" w:eastAsia="Arial" w:hAnsi="Arial" w:cs="Arial"/>
          <w:b w:val="0"/>
          <w:color w:val="000000"/>
          <w:sz w:val="24"/>
          <w:szCs w:val="24"/>
        </w:rPr>
      </w:pPr>
      <w:r w:rsidRPr="006E7881">
        <w:rPr>
          <w:rFonts w:ascii="Arial" w:eastAsia="Arial" w:hAnsi="Arial" w:cs="Arial"/>
          <w:b w:val="0"/>
          <w:color w:val="000000"/>
          <w:sz w:val="24"/>
          <w:szCs w:val="24"/>
        </w:rPr>
        <w:t>Η αρχή αυτή υποδηλώνει ότι το κάθε πρόβλημα έχει ένα μεγάλο σύνολο πιθανών λύσεων και ότι οι κανόνες και οι αρχές σχεδιασμού πρέπει να παραβιαστούν. Η υπερβολική σοβαρότητα των αρχών μπορεί να οδηγήσει σε σχέδια χωρίς δημιουργικότητα. Η ισορροπία θεωρείται συνήθως ένας αυστηρός κανόνας του οπτικού σχεδιασμού, αλλά ορισμένοι σχεδιαστές το σπάζουν για να τραβήξουν το βλέμμα ή να δημιουργήσουν μια ιδιαίτερη αισθητική. Ο υπερβολικός μινιμαλισμός μπορεί να είναι βαρετός. Ο παθητικός σχεδιασμός μπορεί να χάσει στην τεχνολογία.</w:t>
      </w:r>
    </w:p>
    <w:p w14:paraId="63CD2ECD" w14:textId="77777777" w:rsidR="001071AE" w:rsidRPr="00AD7912" w:rsidRDefault="001071AE" w:rsidP="001071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lastRenderedPageBreak/>
        <w:t>Η αρχή των περισσότερων τρόπων επίλυσης</w:t>
      </w:r>
      <w:r w:rsidRPr="00AD7912">
        <w:rPr>
          <w:rFonts w:ascii="Arial" w:eastAsia="Arial" w:hAnsi="Arial" w:cs="Arial"/>
          <w:b w:val="0"/>
          <w:color w:val="000000"/>
          <w:sz w:val="24"/>
          <w:szCs w:val="24"/>
        </w:rPr>
        <w:t xml:space="preserve"> </w:t>
      </w:r>
      <w:r>
        <w:rPr>
          <w:rFonts w:ascii="Arial" w:eastAsia="Arial" w:hAnsi="Arial" w:cs="Arial"/>
          <w:b w:val="0"/>
          <w:color w:val="000000"/>
          <w:sz w:val="24"/>
          <w:szCs w:val="24"/>
        </w:rPr>
        <w:t>επισημαίνει</w:t>
      </w:r>
      <w:r w:rsidRPr="00AD7912">
        <w:rPr>
          <w:rFonts w:ascii="Arial" w:eastAsia="Arial" w:hAnsi="Arial" w:cs="Arial"/>
          <w:b w:val="0"/>
          <w:color w:val="000000"/>
          <w:sz w:val="24"/>
          <w:szCs w:val="24"/>
        </w:rPr>
        <w:t xml:space="preserve"> ότι είναι κακή ιδέα να </w:t>
      </w:r>
      <w:r>
        <w:rPr>
          <w:rFonts w:ascii="Arial" w:eastAsia="Arial" w:hAnsi="Arial" w:cs="Arial"/>
          <w:b w:val="0"/>
          <w:color w:val="000000"/>
          <w:sz w:val="24"/>
          <w:szCs w:val="24"/>
        </w:rPr>
        <w:t>ακολουθήσετε</w:t>
      </w:r>
      <w:r w:rsidRPr="00AD7912">
        <w:rPr>
          <w:rFonts w:ascii="Arial" w:eastAsia="Arial" w:hAnsi="Arial" w:cs="Arial"/>
          <w:b w:val="0"/>
          <w:color w:val="000000"/>
          <w:sz w:val="24"/>
          <w:szCs w:val="24"/>
        </w:rPr>
        <w:t xml:space="preserve"> την πρώτη λύση που </w:t>
      </w:r>
      <w:r>
        <w:rPr>
          <w:rFonts w:ascii="Arial" w:eastAsia="Arial" w:hAnsi="Arial" w:cs="Arial"/>
          <w:b w:val="0"/>
          <w:color w:val="000000"/>
          <w:sz w:val="24"/>
          <w:szCs w:val="24"/>
        </w:rPr>
        <w:t>θα βρείτε</w:t>
      </w:r>
      <w:r w:rsidRPr="00AD7912">
        <w:rPr>
          <w:rFonts w:ascii="Arial" w:eastAsia="Arial" w:hAnsi="Arial" w:cs="Arial"/>
          <w:b w:val="0"/>
          <w:color w:val="000000"/>
          <w:sz w:val="24"/>
          <w:szCs w:val="24"/>
        </w:rPr>
        <w:t xml:space="preserve"> σε ένα πρόβλημα. Τεχνικές όπως η διατήρηση της ασάφειας ενθαρρύνουν τους σχεδιαστές να εξετάσουν ένα ευρύ φάσμα προσεγγίσεων.</w:t>
      </w:r>
    </w:p>
    <w:p w14:paraId="51896C80" w14:textId="77777777" w:rsidR="001071AE" w:rsidRPr="00676352" w:rsidRDefault="001071AE" w:rsidP="001071AE">
      <w:pPr>
        <w:spacing w:after="200"/>
        <w:jc w:val="both"/>
        <w:rPr>
          <w:rFonts w:ascii="Arial" w:eastAsia="Arial" w:hAnsi="Arial" w:cs="Arial"/>
          <w:b w:val="0"/>
          <w:sz w:val="24"/>
          <w:szCs w:val="24"/>
        </w:rPr>
      </w:pPr>
      <w:r>
        <w:rPr>
          <w:rFonts w:ascii="Arial" w:eastAsia="Arial" w:hAnsi="Arial" w:cs="Arial"/>
          <w:b w:val="0"/>
          <w:sz w:val="24"/>
          <w:szCs w:val="24"/>
        </w:rPr>
        <w:t xml:space="preserve">Ομότιμη αξιολόγηση </w:t>
      </w:r>
    </w:p>
    <w:p w14:paraId="20145846"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Η αξιολόγηση από ομότιμους</w:t>
      </w:r>
      <w:r>
        <w:rPr>
          <w:rFonts w:ascii="Arial" w:eastAsia="Arial" w:hAnsi="Arial" w:cs="Arial"/>
          <w:b w:val="0"/>
          <w:color w:val="000000"/>
          <w:sz w:val="24"/>
          <w:szCs w:val="24"/>
        </w:rPr>
        <w:t xml:space="preserve"> κριτές</w:t>
      </w:r>
      <w:r w:rsidRPr="00AD7912">
        <w:rPr>
          <w:rFonts w:ascii="Arial" w:eastAsia="Arial" w:hAnsi="Arial" w:cs="Arial"/>
          <w:b w:val="0"/>
          <w:color w:val="000000"/>
          <w:sz w:val="24"/>
          <w:szCs w:val="24"/>
        </w:rPr>
        <w:t xml:space="preserve"> είναι </w:t>
      </w:r>
      <w:r>
        <w:rPr>
          <w:rFonts w:ascii="Arial" w:eastAsia="Arial" w:hAnsi="Arial" w:cs="Arial"/>
          <w:b w:val="0"/>
          <w:color w:val="000000"/>
          <w:sz w:val="24"/>
          <w:szCs w:val="24"/>
        </w:rPr>
        <w:t>η</w:t>
      </w:r>
      <w:r w:rsidRPr="00AD7912">
        <w:rPr>
          <w:rFonts w:ascii="Arial" w:eastAsia="Arial" w:hAnsi="Arial" w:cs="Arial"/>
          <w:b w:val="0"/>
          <w:color w:val="000000"/>
          <w:sz w:val="24"/>
          <w:szCs w:val="24"/>
        </w:rPr>
        <w:t xml:space="preserve"> επίσημη αξιολόγηση ενός έργου από επαγγελματίες με παρόμοιο επίπεδο ικανότητας με τους </w:t>
      </w:r>
      <w:r>
        <w:rPr>
          <w:rFonts w:ascii="Arial" w:eastAsia="Arial" w:hAnsi="Arial" w:cs="Arial"/>
          <w:b w:val="0"/>
          <w:color w:val="000000"/>
          <w:sz w:val="24"/>
          <w:szCs w:val="24"/>
        </w:rPr>
        <w:t>δημιουργούς</w:t>
      </w:r>
      <w:r w:rsidRPr="00AD7912">
        <w:rPr>
          <w:rFonts w:ascii="Arial" w:eastAsia="Arial" w:hAnsi="Arial" w:cs="Arial"/>
          <w:b w:val="0"/>
          <w:color w:val="000000"/>
          <w:sz w:val="24"/>
          <w:szCs w:val="24"/>
        </w:rPr>
        <w:t xml:space="preserve"> του έργου.</w:t>
      </w:r>
    </w:p>
    <w:p w14:paraId="478B2CE0" w14:textId="77777777" w:rsidR="001071AE" w:rsidRPr="00AD7912"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Θεωρείται μια μορφή επικύρωσης και επιμέλειας</w:t>
      </w:r>
      <w:r>
        <w:rPr>
          <w:rFonts w:ascii="Arial" w:eastAsia="Arial" w:hAnsi="Arial" w:cs="Arial"/>
          <w:b w:val="0"/>
          <w:color w:val="000000"/>
          <w:sz w:val="24"/>
          <w:szCs w:val="24"/>
        </w:rPr>
        <w:t xml:space="preserve">, </w:t>
      </w:r>
      <w:r w:rsidRPr="00AD7912">
        <w:rPr>
          <w:rFonts w:ascii="Arial" w:eastAsia="Arial" w:hAnsi="Arial" w:cs="Arial"/>
          <w:b w:val="0"/>
          <w:color w:val="000000"/>
          <w:sz w:val="24"/>
          <w:szCs w:val="24"/>
        </w:rPr>
        <w:t xml:space="preserve">που συνήθως προσθέτει αξιοπιστία σε ένα έργο ακόμη και αν ορισμένες κριτικές είναι αρνητικές. Η αξιολόγηση από ομότιμους είναι ένας καλός τρόπος για τη βελτίωση της ποιότητας, καθώς οι </w:t>
      </w:r>
      <w:proofErr w:type="spellStart"/>
      <w:r>
        <w:rPr>
          <w:rFonts w:ascii="Arial" w:eastAsia="Arial" w:hAnsi="Arial" w:cs="Arial"/>
          <w:b w:val="0"/>
          <w:color w:val="000000"/>
          <w:sz w:val="24"/>
          <w:szCs w:val="24"/>
        </w:rPr>
        <w:t>αξιολογητές</w:t>
      </w:r>
      <w:proofErr w:type="spellEnd"/>
      <w:r w:rsidRPr="00AD7912">
        <w:rPr>
          <w:rFonts w:ascii="Arial" w:eastAsia="Arial" w:hAnsi="Arial" w:cs="Arial"/>
          <w:b w:val="0"/>
          <w:color w:val="000000"/>
          <w:sz w:val="24"/>
          <w:szCs w:val="24"/>
        </w:rPr>
        <w:t xml:space="preserve"> συνήθως βρίσκουν λάθη ή παραβλέψεις. </w:t>
      </w:r>
    </w:p>
    <w:p w14:paraId="41457719" w14:textId="77777777" w:rsidR="001071AE" w:rsidRDefault="001071AE" w:rsidP="001071AE">
      <w:pPr>
        <w:spacing w:after="200"/>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Η αξιολόγηση από ομότιμους μπορεί επίσης να λειτουργήσει ως μορφή κινήτρου. Σε ορισμένες περιπτώσεις, </w:t>
      </w:r>
      <w:r>
        <w:rPr>
          <w:rFonts w:ascii="Arial" w:eastAsia="Arial" w:hAnsi="Arial" w:cs="Arial"/>
          <w:b w:val="0"/>
          <w:color w:val="000000"/>
          <w:sz w:val="24"/>
          <w:szCs w:val="24"/>
        </w:rPr>
        <w:t>τόσο</w:t>
      </w:r>
      <w:r w:rsidRPr="00AD7912">
        <w:rPr>
          <w:rFonts w:ascii="Arial" w:eastAsia="Arial" w:hAnsi="Arial" w:cs="Arial"/>
          <w:b w:val="0"/>
          <w:color w:val="000000"/>
          <w:sz w:val="24"/>
          <w:szCs w:val="24"/>
        </w:rPr>
        <w:t xml:space="preserve"> εμπειρογνώμονες </w:t>
      </w:r>
      <w:r>
        <w:rPr>
          <w:rFonts w:ascii="Arial" w:eastAsia="Arial" w:hAnsi="Arial" w:cs="Arial"/>
          <w:b w:val="0"/>
          <w:color w:val="000000"/>
          <w:sz w:val="24"/>
          <w:szCs w:val="24"/>
        </w:rPr>
        <w:t>όσο και</w:t>
      </w:r>
      <w:r w:rsidRPr="00AD7912">
        <w:rPr>
          <w:rFonts w:ascii="Arial" w:eastAsia="Arial" w:hAnsi="Arial" w:cs="Arial"/>
          <w:b w:val="0"/>
          <w:color w:val="000000"/>
          <w:sz w:val="24"/>
          <w:szCs w:val="24"/>
        </w:rPr>
        <w:t xml:space="preserve"> ηγέτες </w:t>
      </w:r>
      <w:r>
        <w:rPr>
          <w:rFonts w:ascii="Arial" w:eastAsia="Arial" w:hAnsi="Arial" w:cs="Arial"/>
          <w:b w:val="0"/>
          <w:color w:val="000000"/>
          <w:sz w:val="24"/>
          <w:szCs w:val="24"/>
        </w:rPr>
        <w:t>δεν δίνουν προς εξέταση το έργο τους σε άτομα που</w:t>
      </w:r>
      <w:r w:rsidRPr="00AD7912">
        <w:rPr>
          <w:rFonts w:ascii="Arial" w:eastAsia="Arial" w:hAnsi="Arial" w:cs="Arial"/>
          <w:b w:val="0"/>
          <w:color w:val="000000"/>
          <w:sz w:val="24"/>
          <w:szCs w:val="24"/>
        </w:rPr>
        <w:t xml:space="preserve"> είναι πιθανό να ασκήσ</w:t>
      </w:r>
      <w:r>
        <w:rPr>
          <w:rFonts w:ascii="Arial" w:eastAsia="Arial" w:hAnsi="Arial" w:cs="Arial"/>
          <w:b w:val="0"/>
          <w:color w:val="000000"/>
          <w:sz w:val="24"/>
          <w:szCs w:val="24"/>
        </w:rPr>
        <w:t>ουν</w:t>
      </w:r>
      <w:r w:rsidRPr="00AD7912">
        <w:rPr>
          <w:rFonts w:ascii="Arial" w:eastAsia="Arial" w:hAnsi="Arial" w:cs="Arial"/>
          <w:b w:val="0"/>
          <w:color w:val="000000"/>
          <w:sz w:val="24"/>
          <w:szCs w:val="24"/>
        </w:rPr>
        <w:t xml:space="preserve"> μεγάλη κριτική</w:t>
      </w:r>
      <w:r>
        <w:rPr>
          <w:rFonts w:ascii="Arial" w:eastAsia="Arial" w:hAnsi="Arial" w:cs="Arial"/>
          <w:b w:val="0"/>
          <w:color w:val="000000"/>
          <w:sz w:val="24"/>
          <w:szCs w:val="24"/>
        </w:rPr>
        <w:t>. Και πράγματι, έχει παρατηρηθεί ότι τα άτομα που βρίσκονται στο ίδιο επίπεδο, δεν διστάζουν να εκφράσουν την κριτική τους με μεγαλύτερο ζήλο</w:t>
      </w:r>
      <w:r w:rsidRPr="00AD7912">
        <w:rPr>
          <w:rFonts w:ascii="Arial" w:eastAsia="Arial" w:hAnsi="Arial" w:cs="Arial"/>
          <w:b w:val="0"/>
          <w:color w:val="000000"/>
          <w:sz w:val="24"/>
          <w:szCs w:val="24"/>
        </w:rPr>
        <w:t xml:space="preserve">. Για παράδειγμα, ένας εμπειρογνώμονας ασφαλείας που παρουσιάζει </w:t>
      </w:r>
      <w:r>
        <w:rPr>
          <w:rFonts w:ascii="Arial" w:eastAsia="Arial" w:hAnsi="Arial" w:cs="Arial"/>
          <w:b w:val="0"/>
          <w:color w:val="000000"/>
          <w:sz w:val="24"/>
          <w:szCs w:val="24"/>
        </w:rPr>
        <w:t>το έργο του</w:t>
      </w:r>
      <w:r w:rsidRPr="00AD7912">
        <w:rPr>
          <w:rFonts w:ascii="Arial" w:eastAsia="Arial" w:hAnsi="Arial" w:cs="Arial"/>
          <w:b w:val="0"/>
          <w:color w:val="000000"/>
          <w:sz w:val="24"/>
          <w:szCs w:val="24"/>
        </w:rPr>
        <w:t xml:space="preserve"> σε προγραμματιστές </w:t>
      </w:r>
      <w:r>
        <w:rPr>
          <w:rFonts w:ascii="Arial" w:eastAsia="Arial" w:hAnsi="Arial" w:cs="Arial"/>
          <w:b w:val="0"/>
          <w:color w:val="000000"/>
          <w:sz w:val="24"/>
          <w:szCs w:val="24"/>
        </w:rPr>
        <w:t>ενδέχεται να</w:t>
      </w:r>
      <w:r w:rsidRPr="00AD7912">
        <w:rPr>
          <w:rFonts w:ascii="Arial" w:eastAsia="Arial" w:hAnsi="Arial" w:cs="Arial"/>
          <w:b w:val="0"/>
          <w:color w:val="000000"/>
          <w:sz w:val="24"/>
          <w:szCs w:val="24"/>
        </w:rPr>
        <w:t xml:space="preserve"> λάβει λίγα σχόλια. Ωστόσο, ένας εμπειρογνώμονας ασφαλείας που </w:t>
      </w:r>
      <w:r>
        <w:rPr>
          <w:rFonts w:ascii="Arial" w:eastAsia="Arial" w:hAnsi="Arial" w:cs="Arial"/>
          <w:b w:val="0"/>
          <w:color w:val="000000"/>
          <w:sz w:val="24"/>
          <w:szCs w:val="24"/>
        </w:rPr>
        <w:t>κρίνεται</w:t>
      </w:r>
      <w:r w:rsidRPr="00AD7912">
        <w:rPr>
          <w:rFonts w:ascii="Arial" w:eastAsia="Arial" w:hAnsi="Arial" w:cs="Arial"/>
          <w:b w:val="0"/>
          <w:color w:val="000000"/>
          <w:sz w:val="24"/>
          <w:szCs w:val="24"/>
        </w:rPr>
        <w:t xml:space="preserve"> από άλλους εμπειρογνώμονες ασφαλείας είναι πιο πιθανό να αμφισβητηθεί.</w:t>
      </w:r>
    </w:p>
    <w:p w14:paraId="20F6DF3D" w14:textId="77777777" w:rsidR="001071AE" w:rsidRDefault="001071AE" w:rsidP="001071AE">
      <w:pPr>
        <w:spacing w:after="200"/>
        <w:jc w:val="both"/>
        <w:rPr>
          <w:rFonts w:ascii="Arial" w:eastAsia="Arial" w:hAnsi="Arial" w:cs="Arial"/>
          <w:b w:val="0"/>
          <w:color w:val="000000"/>
          <w:sz w:val="24"/>
          <w:szCs w:val="24"/>
        </w:rPr>
      </w:pPr>
    </w:p>
    <w:p w14:paraId="39DEE2E1" w14:textId="77777777" w:rsidR="001071AE" w:rsidRDefault="001071AE" w:rsidP="001071AE">
      <w:pPr>
        <w:spacing w:after="200"/>
        <w:jc w:val="both"/>
        <w:rPr>
          <w:rFonts w:ascii="Arial" w:eastAsia="Arial" w:hAnsi="Arial" w:cs="Arial"/>
          <w:b w:val="0"/>
          <w:color w:val="000000"/>
          <w:sz w:val="24"/>
          <w:szCs w:val="24"/>
        </w:rPr>
      </w:pPr>
    </w:p>
    <w:p w14:paraId="36B2A2A9" w14:textId="77777777" w:rsidR="001071AE" w:rsidRDefault="001071AE" w:rsidP="001071AE">
      <w:pPr>
        <w:spacing w:after="200"/>
        <w:jc w:val="both"/>
        <w:rPr>
          <w:rFonts w:ascii="Arial" w:eastAsia="Arial" w:hAnsi="Arial" w:cs="Arial"/>
          <w:b w:val="0"/>
          <w:color w:val="000000"/>
          <w:sz w:val="24"/>
          <w:szCs w:val="24"/>
        </w:rPr>
      </w:pPr>
    </w:p>
    <w:p w14:paraId="4AC9979F" w14:textId="32CA7A24" w:rsidR="001923CC" w:rsidRPr="001071AE" w:rsidRDefault="001923CC" w:rsidP="00DC683C">
      <w:pPr>
        <w:spacing w:after="200"/>
        <w:rPr>
          <w:rFonts w:asciiTheme="majorHAnsi" w:hAnsiTheme="majorHAnsi" w:cstheme="majorHAnsi"/>
          <w:sz w:val="24"/>
          <w:szCs w:val="24"/>
        </w:rPr>
      </w:pPr>
    </w:p>
    <w:p w14:paraId="1CBC8694" w14:textId="0783AAE5" w:rsidR="001923CC" w:rsidRPr="001071AE" w:rsidRDefault="001923CC" w:rsidP="00DC683C">
      <w:pPr>
        <w:spacing w:after="200"/>
        <w:rPr>
          <w:rFonts w:asciiTheme="majorHAnsi" w:hAnsiTheme="majorHAnsi" w:cstheme="majorHAnsi"/>
          <w:sz w:val="24"/>
          <w:szCs w:val="24"/>
        </w:rPr>
      </w:pPr>
    </w:p>
    <w:p w14:paraId="75FC6E3A" w14:textId="07E6E555" w:rsidR="008736E6" w:rsidRPr="00333C61" w:rsidRDefault="00643E59" w:rsidP="00DC683C">
      <w:pPr>
        <w:pStyle w:val="10"/>
        <w:rPr>
          <w:rFonts w:asciiTheme="majorHAnsi" w:eastAsia="Times New Roman" w:hAnsiTheme="majorHAnsi" w:cstheme="majorHAnsi"/>
          <w:bCs/>
          <w:sz w:val="40"/>
          <w:szCs w:val="40"/>
        </w:rPr>
      </w:pPr>
      <w:bookmarkStart w:id="7" w:name="_Toc58229037"/>
      <w:bookmarkStart w:id="8" w:name="_Hlk32220240"/>
      <w:r>
        <w:rPr>
          <w:sz w:val="40"/>
          <w:szCs w:val="40"/>
        </w:rPr>
        <w:t>ΚΕΦΑΛΑΙΟ</w:t>
      </w:r>
      <w:r w:rsidR="00C845B4" w:rsidRPr="00333C61">
        <w:rPr>
          <w:sz w:val="40"/>
          <w:szCs w:val="40"/>
        </w:rPr>
        <w:t xml:space="preserve"> </w:t>
      </w:r>
      <w:r w:rsidR="008736E6" w:rsidRPr="00333C61">
        <w:rPr>
          <w:sz w:val="40"/>
          <w:szCs w:val="40"/>
        </w:rPr>
        <w:t>2</w:t>
      </w:r>
      <w:r w:rsidR="006801C6" w:rsidRPr="00333C61">
        <w:rPr>
          <w:sz w:val="40"/>
          <w:szCs w:val="40"/>
        </w:rPr>
        <w:t xml:space="preserve">: </w:t>
      </w:r>
      <w:bookmarkStart w:id="9" w:name="_Hlk26870084"/>
      <w:bookmarkStart w:id="10" w:name="_Hlk32220257"/>
      <w:r w:rsidR="00333C61">
        <w:rPr>
          <w:sz w:val="40"/>
          <w:szCs w:val="40"/>
        </w:rPr>
        <w:t>ΑΠΟΚΛΙΝΟΥΣΑ ΚΑΙ ΣΥΓΚΛΙΝΟΥΣΑ</w:t>
      </w:r>
      <w:r w:rsidR="006801C6" w:rsidRPr="00333C61">
        <w:rPr>
          <w:sz w:val="40"/>
          <w:szCs w:val="40"/>
        </w:rPr>
        <w:t xml:space="preserve"> </w:t>
      </w:r>
      <w:bookmarkEnd w:id="9"/>
      <w:bookmarkEnd w:id="10"/>
      <w:r w:rsidR="00333C61">
        <w:rPr>
          <w:sz w:val="40"/>
          <w:szCs w:val="40"/>
        </w:rPr>
        <w:t>ΣΚΕΨΗ</w:t>
      </w:r>
      <w:bookmarkEnd w:id="7"/>
    </w:p>
    <w:bookmarkEnd w:id="8"/>
    <w:p w14:paraId="45BC46A8" w14:textId="77777777" w:rsidR="00333C61" w:rsidRPr="00333C61" w:rsidRDefault="00333C61" w:rsidP="00333C61">
      <w:pPr>
        <w:spacing w:after="200"/>
        <w:rPr>
          <w:rFonts w:asciiTheme="majorHAnsi" w:hAnsiTheme="majorHAnsi" w:cstheme="majorHAnsi"/>
          <w:i/>
          <w:iCs/>
          <w:sz w:val="24"/>
          <w:szCs w:val="24"/>
        </w:rPr>
      </w:pPr>
      <w:r w:rsidRPr="00333C61">
        <w:rPr>
          <w:rFonts w:asciiTheme="majorHAnsi" w:hAnsiTheme="majorHAnsi" w:cstheme="majorHAnsi"/>
          <w:i/>
          <w:iCs/>
          <w:sz w:val="24"/>
          <w:szCs w:val="24"/>
        </w:rPr>
        <w:t xml:space="preserve">“Το πρόβλημά σας είναι να γεφυρώσετε το χάσμα που υπάρχει μεταξύ του πού βρίσκεστε τώρα και του στόχου που σκοπεύετε να επιτύχετε.” </w:t>
      </w:r>
    </w:p>
    <w:p w14:paraId="7100B05B" w14:textId="62EF79D0" w:rsidR="008736E6" w:rsidRDefault="00333C61" w:rsidP="00333C61">
      <w:pPr>
        <w:spacing w:after="200"/>
        <w:rPr>
          <w:rFonts w:asciiTheme="majorHAnsi" w:hAnsiTheme="majorHAnsi" w:cstheme="majorHAnsi"/>
          <w:sz w:val="24"/>
          <w:szCs w:val="24"/>
          <w:lang w:val="en-US"/>
        </w:rPr>
      </w:pPr>
      <w:r w:rsidRPr="00333C61">
        <w:rPr>
          <w:rFonts w:asciiTheme="majorHAnsi" w:hAnsiTheme="majorHAnsi" w:cstheme="majorHAnsi"/>
          <w:i/>
          <w:iCs/>
          <w:sz w:val="24"/>
          <w:szCs w:val="24"/>
          <w:lang w:val="en-US"/>
        </w:rPr>
        <w:t>Earl Nightingale</w:t>
      </w:r>
    </w:p>
    <w:p w14:paraId="6095D6E7" w14:textId="3B456A02" w:rsidR="008736E6" w:rsidRPr="008736E6" w:rsidRDefault="008736E6" w:rsidP="00DC683C">
      <w:pPr>
        <w:spacing w:after="200"/>
        <w:rPr>
          <w:rFonts w:asciiTheme="majorHAnsi" w:hAnsiTheme="majorHAnsi" w:cstheme="majorHAnsi"/>
          <w:sz w:val="24"/>
          <w:szCs w:val="24"/>
          <w:lang w:val="en-US"/>
        </w:rPr>
      </w:pPr>
      <w:r>
        <w:rPr>
          <w:rFonts w:asciiTheme="majorHAnsi" w:hAnsiTheme="majorHAnsi" w:cstheme="majorHAnsi"/>
          <w:sz w:val="24"/>
          <w:szCs w:val="24"/>
          <w:lang w:val="en-US"/>
        </w:rPr>
        <w:t>________________________________________________________________</w:t>
      </w:r>
    </w:p>
    <w:p w14:paraId="2EB0987A" w14:textId="04FD2C31" w:rsidR="0032030A" w:rsidRPr="003557DB" w:rsidRDefault="0032030A" w:rsidP="00DC683C">
      <w:pPr>
        <w:spacing w:after="200"/>
        <w:jc w:val="both"/>
        <w:rPr>
          <w:rFonts w:asciiTheme="majorHAnsi" w:eastAsia="Times New Roman" w:hAnsiTheme="majorHAnsi" w:cstheme="majorHAnsi"/>
          <w:bCs/>
          <w:szCs w:val="28"/>
          <w:lang w:val="en-US"/>
        </w:rPr>
      </w:pPr>
      <w:r>
        <w:rPr>
          <w:rFonts w:asciiTheme="majorHAnsi" w:eastAsia="Times New Roman" w:hAnsiTheme="majorHAnsi" w:cstheme="majorHAnsi"/>
          <w:bCs/>
          <w:noProof/>
          <w:szCs w:val="28"/>
          <w:lang w:val="en-US"/>
        </w:rPr>
        <w:lastRenderedPageBreak/>
        <w:drawing>
          <wp:inline distT="0" distB="0" distL="0" distR="0" wp14:anchorId="7F950720" wp14:editId="2D5DA168">
            <wp:extent cx="5580380" cy="4373245"/>
            <wp:effectExtent l="0" t="0" r="1270" b="825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vergent thinking.png"/>
                    <pic:cNvPicPr/>
                  </pic:nvPicPr>
                  <pic:blipFill>
                    <a:blip r:embed="rId24">
                      <a:extLst>
                        <a:ext uri="{28A0092B-C50C-407E-A947-70E740481C1C}">
                          <a14:useLocalDpi xmlns:a14="http://schemas.microsoft.com/office/drawing/2010/main" val="0"/>
                        </a:ext>
                      </a:extLst>
                    </a:blip>
                    <a:stretch>
                      <a:fillRect/>
                    </a:stretch>
                  </pic:blipFill>
                  <pic:spPr>
                    <a:xfrm>
                      <a:off x="0" y="0"/>
                      <a:ext cx="5580380" cy="4373245"/>
                    </a:xfrm>
                    <a:prstGeom prst="rect">
                      <a:avLst/>
                    </a:prstGeom>
                  </pic:spPr>
                </pic:pic>
              </a:graphicData>
            </a:graphic>
          </wp:inline>
        </w:drawing>
      </w:r>
    </w:p>
    <w:p w14:paraId="0E334722" w14:textId="77777777" w:rsidR="00333C61" w:rsidRDefault="00333C61" w:rsidP="00333C61">
      <w:pPr>
        <w:shd w:val="clear" w:color="auto" w:fill="FFFFFF"/>
        <w:spacing w:after="360" w:line="240" w:lineRule="auto"/>
        <w:jc w:val="both"/>
        <w:rPr>
          <w:rFonts w:ascii="Arial" w:eastAsia="Arial" w:hAnsi="Arial" w:cs="Arial"/>
          <w:b w:val="0"/>
          <w:color w:val="000000"/>
          <w:sz w:val="24"/>
          <w:szCs w:val="24"/>
        </w:rPr>
      </w:pPr>
      <w:r w:rsidRPr="00AD7912">
        <w:rPr>
          <w:rFonts w:ascii="Arial" w:eastAsia="Arial" w:hAnsi="Arial" w:cs="Arial"/>
          <w:b w:val="0"/>
          <w:color w:val="000000"/>
          <w:sz w:val="24"/>
          <w:szCs w:val="24"/>
        </w:rPr>
        <w:t xml:space="preserve">Όσον αφορά την επίλυση προβλημάτων και τη δημιουργία ιδεών, αναφέρονται δύο </w:t>
      </w:r>
      <w:r>
        <w:rPr>
          <w:rFonts w:ascii="Arial" w:eastAsia="Arial" w:hAnsi="Arial" w:cs="Arial"/>
          <w:b w:val="0"/>
          <w:color w:val="000000"/>
          <w:sz w:val="24"/>
          <w:szCs w:val="24"/>
        </w:rPr>
        <w:t xml:space="preserve">τρόποι σκέψης: ο συγκλίνων και ο αποκλίνων. </w:t>
      </w:r>
      <w:r w:rsidRPr="00AD7912">
        <w:rPr>
          <w:rFonts w:ascii="Arial" w:eastAsia="Arial" w:hAnsi="Arial" w:cs="Arial"/>
          <w:b w:val="0"/>
          <w:color w:val="000000"/>
          <w:sz w:val="24"/>
          <w:szCs w:val="24"/>
        </w:rPr>
        <w:t xml:space="preserve">Ο </w:t>
      </w:r>
      <w:r>
        <w:rPr>
          <w:rFonts w:ascii="Arial" w:eastAsia="Arial" w:hAnsi="Arial" w:cs="Arial"/>
          <w:b w:val="0"/>
          <w:color w:val="000000"/>
          <w:sz w:val="24"/>
          <w:szCs w:val="24"/>
        </w:rPr>
        <w:t xml:space="preserve">συγκλίνων </w:t>
      </w:r>
      <w:r w:rsidRPr="00AD7912">
        <w:rPr>
          <w:rFonts w:ascii="Arial" w:eastAsia="Arial" w:hAnsi="Arial" w:cs="Arial"/>
          <w:b w:val="0"/>
          <w:color w:val="000000"/>
          <w:sz w:val="24"/>
          <w:szCs w:val="24"/>
        </w:rPr>
        <w:t xml:space="preserve">τρόπος σκέψης εξισώθηκε γρήγορα με </w:t>
      </w:r>
      <w:r>
        <w:rPr>
          <w:rFonts w:ascii="Arial" w:eastAsia="Arial" w:hAnsi="Arial" w:cs="Arial"/>
          <w:b w:val="0"/>
          <w:color w:val="000000"/>
          <w:sz w:val="24"/>
          <w:szCs w:val="24"/>
        </w:rPr>
        <w:t>τη λογική ενώ ο αποκλίνων</w:t>
      </w:r>
      <w:r w:rsidRPr="00AD7912">
        <w:rPr>
          <w:rFonts w:ascii="Arial" w:eastAsia="Arial" w:hAnsi="Arial" w:cs="Arial"/>
          <w:b w:val="0"/>
          <w:color w:val="000000"/>
          <w:sz w:val="24"/>
          <w:szCs w:val="24"/>
        </w:rPr>
        <w:t xml:space="preserve"> εξομοιώθηκε με τη δημιουργικότητα</w:t>
      </w:r>
      <w:r>
        <w:rPr>
          <w:rFonts w:ascii="Arial" w:eastAsia="Arial" w:hAnsi="Arial" w:cs="Arial"/>
          <w:b w:val="0"/>
          <w:color w:val="000000"/>
          <w:sz w:val="24"/>
          <w:szCs w:val="24"/>
        </w:rPr>
        <w:t>.</w:t>
      </w:r>
      <w:r w:rsidRPr="00AD7912">
        <w:rPr>
          <w:rFonts w:ascii="Arial" w:eastAsia="Arial" w:hAnsi="Arial" w:cs="Arial"/>
          <w:b w:val="0"/>
          <w:color w:val="000000"/>
          <w:sz w:val="24"/>
          <w:szCs w:val="24"/>
        </w:rPr>
        <w:t xml:space="preserve"> </w:t>
      </w:r>
      <w:r>
        <w:rPr>
          <w:rFonts w:ascii="Arial" w:eastAsia="Arial" w:hAnsi="Arial" w:cs="Arial"/>
          <w:b w:val="0"/>
          <w:color w:val="000000"/>
          <w:sz w:val="24"/>
          <w:szCs w:val="24"/>
        </w:rPr>
        <w:t>Συνήθως,</w:t>
      </w:r>
      <w:r w:rsidRPr="00AD7912">
        <w:rPr>
          <w:rFonts w:ascii="Arial" w:eastAsia="Arial" w:hAnsi="Arial" w:cs="Arial"/>
          <w:b w:val="0"/>
          <w:color w:val="000000"/>
          <w:sz w:val="24"/>
          <w:szCs w:val="24"/>
        </w:rPr>
        <w:t xml:space="preserve"> </w:t>
      </w:r>
      <w:r>
        <w:rPr>
          <w:rFonts w:ascii="Arial" w:eastAsia="Arial" w:hAnsi="Arial" w:cs="Arial"/>
          <w:b w:val="0"/>
          <w:color w:val="000000"/>
          <w:sz w:val="24"/>
          <w:szCs w:val="24"/>
        </w:rPr>
        <w:t>παρουσιάζονται ως αντα</w:t>
      </w:r>
      <w:r w:rsidRPr="00AD7912">
        <w:rPr>
          <w:rFonts w:ascii="Arial" w:eastAsia="Arial" w:hAnsi="Arial" w:cs="Arial"/>
          <w:b w:val="0"/>
          <w:color w:val="000000"/>
          <w:sz w:val="24"/>
          <w:szCs w:val="24"/>
        </w:rPr>
        <w:t xml:space="preserve">γωνιστικές ή συγκρουόμενες διαδικασίες. </w:t>
      </w:r>
      <w:r>
        <w:rPr>
          <w:rFonts w:ascii="Arial" w:eastAsia="Arial" w:hAnsi="Arial" w:cs="Arial"/>
          <w:b w:val="0"/>
          <w:color w:val="000000"/>
          <w:sz w:val="24"/>
          <w:szCs w:val="24"/>
        </w:rPr>
        <w:t xml:space="preserve">Από τη μία, η </w:t>
      </w:r>
      <w:r w:rsidRPr="00AD7912">
        <w:rPr>
          <w:rFonts w:ascii="Arial" w:eastAsia="Arial" w:hAnsi="Arial" w:cs="Arial"/>
          <w:b w:val="0"/>
          <w:color w:val="000000"/>
          <w:sz w:val="24"/>
          <w:szCs w:val="24"/>
        </w:rPr>
        <w:t xml:space="preserve">αποκλίνουσα σκέψη </w:t>
      </w:r>
      <w:r>
        <w:rPr>
          <w:rFonts w:ascii="Arial" w:eastAsia="Arial" w:hAnsi="Arial" w:cs="Arial"/>
          <w:b w:val="0"/>
          <w:color w:val="000000"/>
          <w:sz w:val="24"/>
          <w:szCs w:val="24"/>
        </w:rPr>
        <w:t>συνήθιζε να θεωρείται η σωστή μέθοδος</w:t>
      </w:r>
      <w:r w:rsidRPr="00AD7912">
        <w:rPr>
          <w:rFonts w:ascii="Arial" w:eastAsia="Arial" w:hAnsi="Arial" w:cs="Arial"/>
          <w:b w:val="0"/>
          <w:color w:val="000000"/>
          <w:sz w:val="24"/>
          <w:szCs w:val="24"/>
        </w:rPr>
        <w:t xml:space="preserve">, </w:t>
      </w:r>
      <w:r>
        <w:rPr>
          <w:rFonts w:ascii="Arial" w:eastAsia="Arial" w:hAnsi="Arial" w:cs="Arial"/>
          <w:b w:val="0"/>
          <w:color w:val="000000"/>
          <w:sz w:val="24"/>
          <w:szCs w:val="24"/>
        </w:rPr>
        <w:t>ενώ από την άλλη η συγκλίνουσα, η οποία  χρησιμοποιούνταν με υπερβάλλοντα ζήλο σε σχολεία και επιχειρήσεις, αναγνωρίζονταν ως λάθος προσέγγιση</w:t>
      </w:r>
      <w:r w:rsidRPr="00AD7912">
        <w:rPr>
          <w:rFonts w:ascii="Arial" w:eastAsia="Arial" w:hAnsi="Arial" w:cs="Arial"/>
          <w:b w:val="0"/>
          <w:color w:val="000000"/>
          <w:sz w:val="24"/>
          <w:szCs w:val="24"/>
        </w:rPr>
        <w:t>.</w:t>
      </w:r>
      <w:r>
        <w:rPr>
          <w:rFonts w:ascii="Arial" w:eastAsia="Arial" w:hAnsi="Arial" w:cs="Arial"/>
          <w:b w:val="0"/>
          <w:color w:val="000000"/>
          <w:sz w:val="24"/>
          <w:szCs w:val="24"/>
        </w:rPr>
        <w:t xml:space="preserve"> Μ</w:t>
      </w:r>
      <w:r w:rsidRPr="00AD7912">
        <w:rPr>
          <w:rFonts w:ascii="Arial" w:eastAsia="Arial" w:hAnsi="Arial" w:cs="Arial"/>
          <w:b w:val="0"/>
          <w:color w:val="000000"/>
          <w:sz w:val="24"/>
          <w:szCs w:val="24"/>
        </w:rPr>
        <w:t>ια σημαντική εξέλιξη</w:t>
      </w:r>
      <w:r>
        <w:rPr>
          <w:rFonts w:ascii="Arial" w:eastAsia="Arial" w:hAnsi="Arial" w:cs="Arial"/>
          <w:b w:val="0"/>
          <w:color w:val="000000"/>
          <w:sz w:val="24"/>
          <w:szCs w:val="24"/>
        </w:rPr>
        <w:t>,</w:t>
      </w:r>
      <w:r w:rsidRPr="00AD7912">
        <w:rPr>
          <w:rFonts w:ascii="Arial" w:eastAsia="Arial" w:hAnsi="Arial" w:cs="Arial"/>
          <w:b w:val="0"/>
          <w:color w:val="000000"/>
          <w:sz w:val="24"/>
          <w:szCs w:val="24"/>
        </w:rPr>
        <w:t xml:space="preserve"> τα τελευταία χρόνια</w:t>
      </w:r>
      <w:r>
        <w:rPr>
          <w:rFonts w:ascii="Arial" w:eastAsia="Arial" w:hAnsi="Arial" w:cs="Arial"/>
          <w:b w:val="0"/>
          <w:color w:val="000000"/>
          <w:sz w:val="24"/>
          <w:szCs w:val="24"/>
        </w:rPr>
        <w:t>,</w:t>
      </w:r>
      <w:r w:rsidRPr="00AD7912">
        <w:rPr>
          <w:rFonts w:ascii="Arial" w:eastAsia="Arial" w:hAnsi="Arial" w:cs="Arial"/>
          <w:b w:val="0"/>
          <w:color w:val="000000"/>
          <w:sz w:val="24"/>
          <w:szCs w:val="24"/>
        </w:rPr>
        <w:t xml:space="preserve"> είναι η αυξανόμενη αποδοχή του γεγονότος ότι η πραγματικ</w:t>
      </w:r>
      <w:r>
        <w:rPr>
          <w:rFonts w:ascii="Arial" w:eastAsia="Arial" w:hAnsi="Arial" w:cs="Arial"/>
          <w:b w:val="0"/>
          <w:color w:val="000000"/>
          <w:sz w:val="24"/>
          <w:szCs w:val="24"/>
        </w:rPr>
        <w:t>ά</w:t>
      </w:r>
      <w:r w:rsidRPr="00AD7912">
        <w:rPr>
          <w:rFonts w:ascii="Arial" w:eastAsia="Arial" w:hAnsi="Arial" w:cs="Arial"/>
          <w:b w:val="0"/>
          <w:color w:val="000000"/>
          <w:sz w:val="24"/>
          <w:szCs w:val="24"/>
        </w:rPr>
        <w:t xml:space="preserve"> δημιουργική </w:t>
      </w:r>
      <w:r>
        <w:rPr>
          <w:rFonts w:ascii="Arial" w:eastAsia="Arial" w:hAnsi="Arial" w:cs="Arial"/>
          <w:b w:val="0"/>
          <w:color w:val="000000"/>
          <w:sz w:val="24"/>
          <w:szCs w:val="24"/>
        </w:rPr>
        <w:t xml:space="preserve">σκέψη </w:t>
      </w:r>
      <w:r w:rsidRPr="00AD7912">
        <w:rPr>
          <w:rFonts w:ascii="Arial" w:eastAsia="Arial" w:hAnsi="Arial" w:cs="Arial"/>
          <w:b w:val="0"/>
          <w:color w:val="000000"/>
          <w:sz w:val="24"/>
          <w:szCs w:val="24"/>
        </w:rPr>
        <w:t xml:space="preserve"> χρειάζεται </w:t>
      </w:r>
      <w:r>
        <w:rPr>
          <w:rFonts w:ascii="Arial" w:eastAsia="Arial" w:hAnsi="Arial" w:cs="Arial"/>
          <w:b w:val="0"/>
          <w:color w:val="000000"/>
          <w:sz w:val="24"/>
          <w:szCs w:val="24"/>
        </w:rPr>
        <w:t>και τους δύο τρόπους εξίσου.</w:t>
      </w:r>
    </w:p>
    <w:p w14:paraId="2657D3E7" w14:textId="078A176B" w:rsidR="001923CC" w:rsidRPr="00333C61" w:rsidRDefault="00C845B4" w:rsidP="00DC683C">
      <w:pPr>
        <w:pStyle w:val="21"/>
        <w:spacing w:line="276" w:lineRule="auto"/>
        <w:rPr>
          <w:lang w:eastAsia="el-GR"/>
        </w:rPr>
      </w:pPr>
      <w:bookmarkStart w:id="11" w:name="_Toc58229038"/>
      <w:r w:rsidRPr="00333C61">
        <w:rPr>
          <w:sz w:val="28"/>
          <w:szCs w:val="28"/>
          <w:lang w:eastAsia="el-GR"/>
        </w:rPr>
        <w:t>2.1</w:t>
      </w:r>
      <w:r w:rsidRPr="00333C61">
        <w:rPr>
          <w:lang w:eastAsia="el-GR"/>
        </w:rPr>
        <w:t xml:space="preserve"> </w:t>
      </w:r>
      <w:bookmarkStart w:id="12" w:name="_Hlk26870251"/>
      <w:r w:rsidR="00333C61">
        <w:rPr>
          <w:sz w:val="28"/>
          <w:szCs w:val="28"/>
          <w:lang w:eastAsia="el-GR"/>
        </w:rPr>
        <w:t>Αποκλίνουσα</w:t>
      </w:r>
      <w:r w:rsidR="00333C61" w:rsidRPr="00333C61">
        <w:rPr>
          <w:sz w:val="28"/>
          <w:szCs w:val="28"/>
          <w:lang w:eastAsia="el-GR"/>
        </w:rPr>
        <w:t xml:space="preserve"> </w:t>
      </w:r>
      <w:r w:rsidR="00333C61">
        <w:rPr>
          <w:sz w:val="28"/>
          <w:szCs w:val="28"/>
          <w:lang w:eastAsia="el-GR"/>
        </w:rPr>
        <w:t>σκέψη</w:t>
      </w:r>
      <w:bookmarkEnd w:id="11"/>
    </w:p>
    <w:bookmarkEnd w:id="12"/>
    <w:p w14:paraId="31E2A536"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 xml:space="preserve">Το μυστικό για τη δημιουργία νέων ιδεών είναι να διαχωρίσετε την αποκλίνουσα σκέψη σας από τη συγκλίνουσα. Αυτό σημαίνει ότι δημιουργείτε ένα πλήθος επιλογών προτού τις αξιολογήσετε. Τέτοιες τεχνικές </w:t>
      </w:r>
      <w:r w:rsidRPr="00333C61">
        <w:rPr>
          <w:rFonts w:asciiTheme="majorHAnsi" w:eastAsia="Times New Roman" w:hAnsiTheme="majorHAnsi" w:cstheme="majorHAnsi"/>
          <w:b w:val="0"/>
          <w:color w:val="auto"/>
          <w:sz w:val="24"/>
          <w:szCs w:val="24"/>
          <w:lang w:val="en-US" w:eastAsia="el-GR"/>
        </w:rPr>
        <w:t>brainstorming</w:t>
      </w:r>
      <w:r w:rsidRPr="00333C61">
        <w:rPr>
          <w:rFonts w:asciiTheme="majorHAnsi" w:eastAsia="Times New Roman" w:hAnsiTheme="majorHAnsi" w:cstheme="majorHAnsi"/>
          <w:b w:val="0"/>
          <w:color w:val="auto"/>
          <w:sz w:val="24"/>
          <w:szCs w:val="24"/>
          <w:lang w:eastAsia="el-GR"/>
        </w:rPr>
        <w:t xml:space="preserve"> χρησιμοποιούνται κατά τη διάρκεια αποκλίνουσας σκέψης. Τόσο ο </w:t>
      </w:r>
      <w:r w:rsidRPr="00333C61">
        <w:rPr>
          <w:rFonts w:asciiTheme="majorHAnsi" w:eastAsia="Times New Roman" w:hAnsiTheme="majorHAnsi" w:cstheme="majorHAnsi"/>
          <w:b w:val="0"/>
          <w:color w:val="auto"/>
          <w:sz w:val="24"/>
          <w:szCs w:val="24"/>
          <w:lang w:val="en-US" w:eastAsia="el-GR"/>
        </w:rPr>
        <w:t>Osborn</w:t>
      </w:r>
      <w:r w:rsidRPr="00333C61">
        <w:rPr>
          <w:rFonts w:asciiTheme="majorHAnsi" w:eastAsia="Times New Roman" w:hAnsiTheme="majorHAnsi" w:cstheme="majorHAnsi"/>
          <w:b w:val="0"/>
          <w:color w:val="auto"/>
          <w:sz w:val="24"/>
          <w:szCs w:val="24"/>
          <w:lang w:eastAsia="el-GR"/>
        </w:rPr>
        <w:t xml:space="preserve"> όσο και ο </w:t>
      </w:r>
      <w:proofErr w:type="spellStart"/>
      <w:r w:rsidRPr="00333C61">
        <w:rPr>
          <w:rFonts w:asciiTheme="majorHAnsi" w:eastAsia="Times New Roman" w:hAnsiTheme="majorHAnsi" w:cstheme="majorHAnsi"/>
          <w:b w:val="0"/>
          <w:color w:val="auto"/>
          <w:sz w:val="24"/>
          <w:szCs w:val="24"/>
          <w:lang w:val="en-US" w:eastAsia="el-GR"/>
        </w:rPr>
        <w:t>Parnes</w:t>
      </w:r>
      <w:proofErr w:type="spellEnd"/>
      <w:r w:rsidRPr="00333C61">
        <w:rPr>
          <w:rFonts w:asciiTheme="majorHAnsi" w:eastAsia="Times New Roman" w:hAnsiTheme="majorHAnsi" w:cstheme="majorHAnsi"/>
          <w:b w:val="0"/>
          <w:color w:val="auto"/>
          <w:sz w:val="24"/>
          <w:szCs w:val="24"/>
          <w:lang w:eastAsia="el-GR"/>
        </w:rPr>
        <w:t xml:space="preserve"> σημειώνουν τη σημασία της άρσης των εμποδίων στην αποκλίνουσα σκέψη στο βιβλίο τους (</w:t>
      </w:r>
      <w:proofErr w:type="spellStart"/>
      <w:r w:rsidRPr="00333C61">
        <w:rPr>
          <w:rFonts w:asciiTheme="majorHAnsi" w:eastAsia="Times New Roman" w:hAnsiTheme="majorHAnsi" w:cstheme="majorHAnsi"/>
          <w:b w:val="0"/>
          <w:color w:val="auto"/>
          <w:sz w:val="24"/>
          <w:szCs w:val="24"/>
          <w:lang w:val="en-US" w:eastAsia="el-GR"/>
        </w:rPr>
        <w:t>Visionising</w:t>
      </w:r>
      <w:proofErr w:type="spellEnd"/>
      <w:r w:rsidRPr="00333C61">
        <w:rPr>
          <w:rFonts w:asciiTheme="majorHAnsi" w:eastAsia="Times New Roman" w:hAnsiTheme="majorHAnsi" w:cstheme="majorHAnsi"/>
          <w:b w:val="0"/>
          <w:color w:val="auto"/>
          <w:sz w:val="24"/>
          <w:szCs w:val="24"/>
          <w:lang w:eastAsia="el-GR"/>
        </w:rPr>
        <w:t>). Υποστηρίζουν ότι η αρνητική κριτική είναι ταμπού, η ελεύθερη κίνηση είναι επιθυμητή, η ποιότητα αναπαράγει την ποσότητα και αναζητούνται συνδυασμοί και βελτιώσεις. (</w:t>
      </w:r>
      <w:r w:rsidRPr="00333C61">
        <w:rPr>
          <w:rFonts w:asciiTheme="majorHAnsi" w:eastAsia="Times New Roman" w:hAnsiTheme="majorHAnsi" w:cstheme="majorHAnsi"/>
          <w:b w:val="0"/>
          <w:color w:val="auto"/>
          <w:sz w:val="24"/>
          <w:szCs w:val="24"/>
          <w:lang w:val="en-US" w:eastAsia="el-GR"/>
        </w:rPr>
        <w:t>Creative</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education</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Foundation</w:t>
      </w:r>
      <w:r w:rsidRPr="00333C61">
        <w:rPr>
          <w:rFonts w:asciiTheme="majorHAnsi" w:eastAsia="Times New Roman" w:hAnsiTheme="majorHAnsi" w:cstheme="majorHAnsi"/>
          <w:b w:val="0"/>
          <w:color w:val="auto"/>
          <w:sz w:val="24"/>
          <w:szCs w:val="24"/>
          <w:lang w:eastAsia="el-GR"/>
        </w:rPr>
        <w:t>)</w:t>
      </w:r>
    </w:p>
    <w:p w14:paraId="5EE8D412"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lastRenderedPageBreak/>
        <w:t>Ο όρος «αποκλίνουσα σκέψη» αναφέρεται σε αυτήν τη στρατηγική επίλυσης προβλημάτων που χαρακτηρίζεται από την πρόταση πολλαπλών πιθανών λύσεων σε μια προσπάθεια να προσδιοριστεί αυτή που λειτουργεί. Συνήθως συμβαίνει με έναν ελεύθερο, αυθόρμητο τρόπο, όπου δημιουργούνται και αξιολογούνται πολλαπλές δημιουργικές ιδέες. Ένας μεγάλος αριθμός πιθανών λύσεων μελετάται σε σύντομο χρονικό διάστημα με αποτέλεσμα να δημιουργηθούν νέες, απροσδόκητες συνδέσεις σκέψης. Μόλις ολοκληρωθεί το στάδιο της αποκλίνουσας σκέψης, οι πληροφορίες και οι ιδέες δομούνται και οργανώνονται χρησιμοποιώντας συγκλίνουσα σκέψη. Το "</w:t>
      </w:r>
      <w:r w:rsidRPr="00333C61">
        <w:rPr>
          <w:rFonts w:asciiTheme="majorHAnsi" w:eastAsia="Times New Roman" w:hAnsiTheme="majorHAnsi" w:cstheme="majorHAnsi"/>
          <w:b w:val="0"/>
          <w:color w:val="auto"/>
          <w:sz w:val="24"/>
          <w:szCs w:val="24"/>
          <w:lang w:val="en-US" w:eastAsia="el-GR"/>
        </w:rPr>
        <w:t>brainstorming</w:t>
      </w:r>
      <w:r w:rsidRPr="00333C61">
        <w:rPr>
          <w:rFonts w:asciiTheme="majorHAnsi" w:eastAsia="Times New Roman" w:hAnsiTheme="majorHAnsi" w:cstheme="majorHAnsi"/>
          <w:b w:val="0"/>
          <w:color w:val="auto"/>
          <w:sz w:val="24"/>
          <w:szCs w:val="24"/>
          <w:lang w:eastAsia="el-GR"/>
        </w:rPr>
        <w:t>" και η ελεύθερη γραφή είναι δύο διαδικασίες που περιλαμβάνουν αποκλίνουσα σκέψη.</w:t>
      </w:r>
    </w:p>
    <w:p w14:paraId="251C8D02"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Η απόκλιση χαρακτηρίζεται συνήθως από την ικανότητα παραγωγής πολλών, περίπλοκων ή σύνθετων ιδεών από μία ιδέα. Απαιτεί την πραγματοποίηση απροσδόκητων συνδυασμών, την μετατροπή των πληροφοριών που λαμβάνονται σε μη αναμενόμενα δεδομένα, τον εντοπισμό συνδέσεων μεταξύ απομακρυσμένων μελών, κλπ. Σε μια αποκλίνουσα σκέψη, μια μόνο ερώτηση διαθέτει πολλές απαντήσεις και, παρόλο που ποικίλλουν σημαντικά ανάλογα με το άτομο, όλες έχουν ίση αξία. Καθώς οι απαντήσεις αυτές δεν υπήρχαν στο παρελθόν, τείνουν να προκαλούν έκπληξη και να είναι ασυνήθιστες. Σε πολλές περιπτώσεις αυτό εφαρμόζεται μόνο σε συγκεκριμένα περιβάλλοντα και επηρεάζεται σημαντικά από το ίδιο το άτομο.</w:t>
      </w:r>
    </w:p>
    <w:p w14:paraId="535A50BB"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Παρακάτω περιγράφονται τα οκτώ στοιχεία της αποκλίνουσας σκέψης:</w:t>
      </w:r>
    </w:p>
    <w:p w14:paraId="4AD7E8F4"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 xml:space="preserve">Πολυπλοκότητα – Η ικανότητα σύλληψης δύσκολων, </w:t>
      </w:r>
      <w:proofErr w:type="spellStart"/>
      <w:r w:rsidRPr="00333C61">
        <w:rPr>
          <w:rFonts w:asciiTheme="majorHAnsi" w:eastAsia="Times New Roman" w:hAnsiTheme="majorHAnsi" w:cstheme="majorHAnsi"/>
          <w:b w:val="0"/>
          <w:color w:val="auto"/>
          <w:sz w:val="24"/>
          <w:szCs w:val="24"/>
          <w:lang w:eastAsia="el-GR"/>
        </w:rPr>
        <w:t>πολυεπίπεδων</w:t>
      </w:r>
      <w:proofErr w:type="spellEnd"/>
      <w:r w:rsidRPr="00333C61">
        <w:rPr>
          <w:rFonts w:asciiTheme="majorHAnsi" w:eastAsia="Times New Roman" w:hAnsiTheme="majorHAnsi" w:cstheme="majorHAnsi"/>
          <w:b w:val="0"/>
          <w:color w:val="auto"/>
          <w:sz w:val="24"/>
          <w:szCs w:val="24"/>
          <w:lang w:eastAsia="el-GR"/>
        </w:rPr>
        <w:t xml:space="preserve"> ή περίπλοκων ιδεών.</w:t>
      </w:r>
    </w:p>
    <w:p w14:paraId="5810BC5E"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Περιέργεια – Το χαρακτηριστικό της προσωπικότητας στο οποίο παρατηρούνται διερευνητικές συμπεριφορές, τάσεις για αναζήτηση, συνεχής υποβολή ερωτήσεων, επιδίωξη απόκτησης περισσότερων γνώσεων / πληροφοριών σχετικά με κάτι και ικανότητα εμβάθυνσης των ιδεών.</w:t>
      </w:r>
    </w:p>
    <w:p w14:paraId="1517594A"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Ανάπτυξη – Η ικανότητα προσθήκης, δημιουργίας ή βελτίωσης ενός προϊόντος ή μιας ιδέας.</w:t>
      </w:r>
    </w:p>
    <w:p w14:paraId="3BC91804"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Ευελιξία – Η ικανότητα δημιουργίας ποικίλων αντιλήψεων ή κατηγοριών από τις οποίες προέρχεται μια σειρά από διαφορετικές ιδέες που σχετίζονται με το ίδιο πρόβλημα</w:t>
      </w:r>
    </w:p>
    <w:p w14:paraId="2CAB2AC5"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Ευχέρεια – Η ικανότητα δημιουργίας ενός πλήθους ιδεών, με σκοπό την αύξηση του αριθμού πιθανών λύσεων ή συναφών προϊόντων</w:t>
      </w:r>
    </w:p>
    <w:p w14:paraId="3D948ED3"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Φαντασία – Η ικανότητα ενός ατόμου να ονειρεύεται, να εφευρίσκει ή να σκέφτεται, να βλέπει, να αντιλαμβάνεται νέα προϊόντα ή ιδέες</w:t>
      </w:r>
    </w:p>
    <w:p w14:paraId="07380488"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lastRenderedPageBreak/>
        <w:t>Πρωτοτυπία – Η ικανότητα δημιουργίας φρέσκων, ασυνήθιστων, μοναδικών, εντελώς νέων προϊόντων ή ιδεών</w:t>
      </w:r>
    </w:p>
    <w:p w14:paraId="0B127AA6"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Ανάληψη κινδύνων – Η ετοιμότητα ενός ατόμου να είναι θαρραλέο, τολμηρό, περιπετειώδες – που ρισκάρει ή πειραματίζεται με νέα πράγματα για να ξεχωρίσει</w:t>
      </w:r>
    </w:p>
    <w:p w14:paraId="5EF7F058" w14:textId="77777777" w:rsidR="00333C61" w:rsidRPr="00333C61"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Σε άτομα με χαρακτηριστικά προσωπικότητας όπως αυτά - περιέργεια, επιμονή και ετοιμότητα για ανάληψη κινδύνων, έχει ανιχνευθεί αποκλίνουσα σκέψη.</w:t>
      </w:r>
    </w:p>
    <w:p w14:paraId="71692518" w14:textId="77777777" w:rsidR="00333C61" w:rsidRPr="00E63007" w:rsidRDefault="00333C61" w:rsidP="00333C61">
      <w:pPr>
        <w:shd w:val="clear" w:color="auto" w:fill="FFFFFF"/>
        <w:spacing w:before="100" w:beforeAutospacing="1" w:after="100" w:afterAutospacing="1"/>
        <w:jc w:val="both"/>
        <w:rPr>
          <w:rFonts w:asciiTheme="majorHAnsi" w:eastAsia="Times New Roman" w:hAnsiTheme="majorHAnsi" w:cstheme="majorHAnsi"/>
          <w:b w:val="0"/>
          <w:color w:val="auto"/>
          <w:sz w:val="24"/>
          <w:szCs w:val="24"/>
          <w:lang w:val="en-US" w:eastAsia="el-GR"/>
        </w:rPr>
      </w:pPr>
      <w:r w:rsidRPr="00333C61">
        <w:rPr>
          <w:rFonts w:asciiTheme="majorHAnsi" w:eastAsia="Times New Roman" w:hAnsiTheme="majorHAnsi" w:cstheme="majorHAnsi"/>
          <w:b w:val="0"/>
          <w:color w:val="auto"/>
          <w:sz w:val="24"/>
          <w:szCs w:val="24"/>
          <w:lang w:eastAsia="el-GR"/>
        </w:rPr>
        <w:t xml:space="preserve">Η χαρτογράφηση μοντέλων σκέψης όπως η «φυσαλίδα», η δημιουργία έργων τέχνης, η καταγραφή σε τετράδιο/ημερολόγιο, η αφιέρωση κάποιου χρόνου στον διαλογισμό και η δημιουργία λιστών με ερωτήσεις είναι όλα παραδείγματα δραστηριοτήτων που προκαλούν αποκλίνουσα σκέψη. </w:t>
      </w:r>
      <w:r w:rsidRPr="00E63007">
        <w:rPr>
          <w:rFonts w:asciiTheme="majorHAnsi" w:eastAsia="Times New Roman" w:hAnsiTheme="majorHAnsi" w:cstheme="majorHAnsi"/>
          <w:b w:val="0"/>
          <w:color w:val="auto"/>
          <w:sz w:val="24"/>
          <w:szCs w:val="24"/>
          <w:lang w:val="en-US" w:eastAsia="el-GR"/>
        </w:rPr>
        <w:t>(</w:t>
      </w:r>
      <w:r w:rsidRPr="00333C61">
        <w:rPr>
          <w:rFonts w:asciiTheme="majorHAnsi" w:eastAsia="Times New Roman" w:hAnsiTheme="majorHAnsi" w:cstheme="majorHAnsi"/>
          <w:b w:val="0"/>
          <w:color w:val="auto"/>
          <w:sz w:val="24"/>
          <w:szCs w:val="24"/>
          <w:lang w:val="en-US" w:eastAsia="el-GR"/>
        </w:rPr>
        <w:t>Idea</w:t>
      </w:r>
      <w:r w:rsidRPr="00E63007">
        <w:rPr>
          <w:rFonts w:asciiTheme="majorHAnsi" w:eastAsia="Times New Roman" w:hAnsiTheme="majorHAnsi" w:cstheme="majorHAnsi"/>
          <w:b w:val="0"/>
          <w:color w:val="auto"/>
          <w:sz w:val="24"/>
          <w:szCs w:val="24"/>
          <w:lang w:val="en-US" w:eastAsia="el-GR"/>
        </w:rPr>
        <w:t xml:space="preserve"> </w:t>
      </w:r>
      <w:r w:rsidRPr="00333C61">
        <w:rPr>
          <w:rFonts w:asciiTheme="majorHAnsi" w:eastAsia="Times New Roman" w:hAnsiTheme="majorHAnsi" w:cstheme="majorHAnsi"/>
          <w:b w:val="0"/>
          <w:color w:val="auto"/>
          <w:sz w:val="24"/>
          <w:szCs w:val="24"/>
          <w:lang w:val="en-US" w:eastAsia="el-GR"/>
        </w:rPr>
        <w:t>Generation</w:t>
      </w:r>
      <w:r w:rsidRPr="00E63007">
        <w:rPr>
          <w:rFonts w:asciiTheme="majorHAnsi" w:eastAsia="Times New Roman" w:hAnsiTheme="majorHAnsi" w:cstheme="majorHAnsi"/>
          <w:b w:val="0"/>
          <w:color w:val="auto"/>
          <w:sz w:val="24"/>
          <w:szCs w:val="24"/>
          <w:lang w:val="en-US" w:eastAsia="el-GR"/>
        </w:rPr>
        <w:t xml:space="preserve">: </w:t>
      </w:r>
      <w:r w:rsidRPr="00333C61">
        <w:rPr>
          <w:rFonts w:asciiTheme="majorHAnsi" w:eastAsia="Times New Roman" w:hAnsiTheme="majorHAnsi" w:cstheme="majorHAnsi"/>
          <w:b w:val="0"/>
          <w:color w:val="auto"/>
          <w:sz w:val="24"/>
          <w:szCs w:val="24"/>
          <w:lang w:val="en-US" w:eastAsia="el-GR"/>
        </w:rPr>
        <w:t>Divergent</w:t>
      </w:r>
      <w:r w:rsidRPr="00E63007">
        <w:rPr>
          <w:rFonts w:asciiTheme="majorHAnsi" w:eastAsia="Times New Roman" w:hAnsiTheme="majorHAnsi" w:cstheme="majorHAnsi"/>
          <w:b w:val="0"/>
          <w:color w:val="auto"/>
          <w:sz w:val="24"/>
          <w:szCs w:val="24"/>
          <w:lang w:val="en-US" w:eastAsia="el-GR"/>
        </w:rPr>
        <w:t xml:space="preserve"> </w:t>
      </w:r>
      <w:r w:rsidRPr="00333C61">
        <w:rPr>
          <w:rFonts w:asciiTheme="majorHAnsi" w:eastAsia="Times New Roman" w:hAnsiTheme="majorHAnsi" w:cstheme="majorHAnsi"/>
          <w:b w:val="0"/>
          <w:color w:val="auto"/>
          <w:sz w:val="24"/>
          <w:szCs w:val="24"/>
          <w:lang w:val="en-US" w:eastAsia="el-GR"/>
        </w:rPr>
        <w:t>vs</w:t>
      </w:r>
      <w:r w:rsidRPr="00E63007">
        <w:rPr>
          <w:rFonts w:asciiTheme="majorHAnsi" w:eastAsia="Times New Roman" w:hAnsiTheme="majorHAnsi" w:cstheme="majorHAnsi"/>
          <w:b w:val="0"/>
          <w:color w:val="auto"/>
          <w:sz w:val="24"/>
          <w:szCs w:val="24"/>
          <w:lang w:val="en-US" w:eastAsia="el-GR"/>
        </w:rPr>
        <w:t xml:space="preserve">. </w:t>
      </w:r>
      <w:r w:rsidRPr="00333C61">
        <w:rPr>
          <w:rFonts w:asciiTheme="majorHAnsi" w:eastAsia="Times New Roman" w:hAnsiTheme="majorHAnsi" w:cstheme="majorHAnsi"/>
          <w:b w:val="0"/>
          <w:color w:val="auto"/>
          <w:sz w:val="24"/>
          <w:szCs w:val="24"/>
          <w:lang w:val="en-US" w:eastAsia="el-GR"/>
        </w:rPr>
        <w:t>Convergent</w:t>
      </w:r>
      <w:r w:rsidRPr="00E63007">
        <w:rPr>
          <w:rFonts w:asciiTheme="majorHAnsi" w:eastAsia="Times New Roman" w:hAnsiTheme="majorHAnsi" w:cstheme="majorHAnsi"/>
          <w:b w:val="0"/>
          <w:color w:val="auto"/>
          <w:sz w:val="24"/>
          <w:szCs w:val="24"/>
          <w:lang w:val="en-US" w:eastAsia="el-GR"/>
        </w:rPr>
        <w:t xml:space="preserve"> </w:t>
      </w:r>
      <w:r w:rsidRPr="00333C61">
        <w:rPr>
          <w:rFonts w:asciiTheme="majorHAnsi" w:eastAsia="Times New Roman" w:hAnsiTheme="majorHAnsi" w:cstheme="majorHAnsi"/>
          <w:b w:val="0"/>
          <w:color w:val="auto"/>
          <w:sz w:val="24"/>
          <w:szCs w:val="24"/>
          <w:lang w:val="en-US" w:eastAsia="el-GR"/>
        </w:rPr>
        <w:t>Thinking</w:t>
      </w:r>
      <w:r w:rsidRPr="00E63007">
        <w:rPr>
          <w:rFonts w:asciiTheme="majorHAnsi" w:eastAsia="Times New Roman" w:hAnsiTheme="majorHAnsi" w:cstheme="majorHAnsi"/>
          <w:b w:val="0"/>
          <w:color w:val="auto"/>
          <w:sz w:val="24"/>
          <w:szCs w:val="24"/>
          <w:lang w:val="en-US" w:eastAsia="el-GR"/>
        </w:rPr>
        <w:t>)</w:t>
      </w:r>
    </w:p>
    <w:p w14:paraId="12382895" w14:textId="565F8EE8" w:rsidR="00333C61" w:rsidRPr="00E63007" w:rsidRDefault="00333C61" w:rsidP="00DC683C">
      <w:pPr>
        <w:shd w:val="clear" w:color="auto" w:fill="FFFFFF"/>
        <w:spacing w:before="100" w:beforeAutospacing="1" w:after="100" w:afterAutospacing="1"/>
        <w:jc w:val="both"/>
        <w:rPr>
          <w:rFonts w:asciiTheme="minorHAnsi" w:eastAsia="Times New Roman" w:hAnsiTheme="minorHAnsi" w:cstheme="minorHAnsi"/>
          <w:bCs/>
          <w:szCs w:val="28"/>
          <w:lang w:val="en-US" w:eastAsia="el-GR"/>
        </w:rPr>
      </w:pPr>
      <w:r w:rsidRPr="00577BAE">
        <w:rPr>
          <w:rFonts w:asciiTheme="minorHAnsi" w:eastAsia="Times New Roman" w:hAnsiTheme="minorHAnsi" w:cstheme="minorHAnsi"/>
          <w:bCs/>
          <w:szCs w:val="28"/>
          <w:lang w:eastAsia="el-GR"/>
        </w:rPr>
        <w:t>Οδηγίες</w:t>
      </w:r>
      <w:r w:rsidRPr="00E63007">
        <w:rPr>
          <w:rFonts w:asciiTheme="minorHAnsi" w:eastAsia="Times New Roman" w:hAnsiTheme="minorHAnsi" w:cstheme="minorHAnsi"/>
          <w:bCs/>
          <w:szCs w:val="28"/>
          <w:lang w:val="en-US" w:eastAsia="el-GR"/>
        </w:rPr>
        <w:t xml:space="preserve"> </w:t>
      </w:r>
      <w:r w:rsidRPr="00577BAE">
        <w:rPr>
          <w:rFonts w:asciiTheme="minorHAnsi" w:eastAsia="Times New Roman" w:hAnsiTheme="minorHAnsi" w:cstheme="minorHAnsi"/>
          <w:bCs/>
          <w:szCs w:val="28"/>
          <w:lang w:eastAsia="el-GR"/>
        </w:rPr>
        <w:t>για</w:t>
      </w:r>
      <w:r w:rsidRPr="00E63007">
        <w:rPr>
          <w:rFonts w:asciiTheme="minorHAnsi" w:eastAsia="Times New Roman" w:hAnsiTheme="minorHAnsi" w:cstheme="minorHAnsi"/>
          <w:bCs/>
          <w:szCs w:val="28"/>
          <w:lang w:val="en-US" w:eastAsia="el-GR"/>
        </w:rPr>
        <w:t xml:space="preserve"> </w:t>
      </w:r>
      <w:r w:rsidRPr="00577BAE">
        <w:rPr>
          <w:rFonts w:asciiTheme="minorHAnsi" w:eastAsia="Times New Roman" w:hAnsiTheme="minorHAnsi" w:cstheme="minorHAnsi"/>
          <w:bCs/>
          <w:szCs w:val="28"/>
          <w:lang w:eastAsia="el-GR"/>
        </w:rPr>
        <w:t>αποκλίνουσα</w:t>
      </w:r>
      <w:r w:rsidRPr="00E63007">
        <w:rPr>
          <w:rFonts w:asciiTheme="minorHAnsi" w:eastAsia="Times New Roman" w:hAnsiTheme="minorHAnsi" w:cstheme="minorHAnsi"/>
          <w:bCs/>
          <w:szCs w:val="28"/>
          <w:lang w:val="en-US" w:eastAsia="el-GR"/>
        </w:rPr>
        <w:t xml:space="preserve"> </w:t>
      </w:r>
      <w:r w:rsidRPr="00577BAE">
        <w:rPr>
          <w:rFonts w:asciiTheme="minorHAnsi" w:eastAsia="Times New Roman" w:hAnsiTheme="minorHAnsi" w:cstheme="minorHAnsi"/>
          <w:bCs/>
          <w:szCs w:val="28"/>
          <w:lang w:eastAsia="el-GR"/>
        </w:rPr>
        <w:t>σκέψη</w:t>
      </w:r>
      <w:r w:rsidR="00B83E11">
        <w:rPr>
          <w:rStyle w:val="affff5"/>
          <w:rFonts w:eastAsia="Times New Roman"/>
          <w:bCs/>
          <w:szCs w:val="28"/>
          <w:lang w:eastAsia="el-GR"/>
        </w:rPr>
        <w:footnoteReference w:id="4"/>
      </w:r>
    </w:p>
    <w:p w14:paraId="467548EC" w14:textId="77777777"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r>
        <w:rPr>
          <w:noProof/>
        </w:rPr>
        <mc:AlternateContent>
          <mc:Choice Requires="wps">
            <w:drawing>
              <wp:anchor distT="0" distB="0" distL="114300" distR="114300" simplePos="0" relativeHeight="251810303" behindDoc="0" locked="0" layoutInCell="1" hidden="0" allowOverlap="1" wp14:anchorId="1DC8611C" wp14:editId="7C26F6F0">
                <wp:simplePos x="0" y="0"/>
                <wp:positionH relativeFrom="column">
                  <wp:posOffset>440690</wp:posOffset>
                </wp:positionH>
                <wp:positionV relativeFrom="paragraph">
                  <wp:posOffset>657225</wp:posOffset>
                </wp:positionV>
                <wp:extent cx="282575" cy="635000"/>
                <wp:effectExtent l="0" t="0" r="0" b="0"/>
                <wp:wrapNone/>
                <wp:docPr id="339" name="Βέλος: Κάτω 339"/>
                <wp:cNvGraphicFramePr/>
                <a:graphic xmlns:a="http://schemas.openxmlformats.org/drawingml/2006/main">
                  <a:graphicData uri="http://schemas.microsoft.com/office/word/2010/wordprocessingShape">
                    <wps:wsp>
                      <wps:cNvSpPr/>
                      <wps:spPr>
                        <a:xfrm>
                          <a:off x="0" y="0"/>
                          <a:ext cx="282575" cy="635000"/>
                        </a:xfrm>
                        <a:prstGeom prst="down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414894F1"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DC861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339" o:spid="_x0000_s1043" type="#_x0000_t67" style="position:absolute;left:0;text-align:left;margin-left:34.7pt;margin-top:51.75pt;width:22.25pt;height:50pt;z-index:251810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" adj="16794" fillcolor="#d2f1ef" strokecolor="#013955" strokeweight="2pt">
                <v:stroke startarrowwidth="narrow" startarrowlength="short" endarrowwidth="narrow" endarrowlength="short" joinstyle="round"/>
                <v:textbox inset="2.53958mm,2.53958mm,2.53958mm,2.53958mm">
                  <w:txbxContent>
                    <w:p w14:paraId="414894F1" w14:textId="77777777" w:rsidR="00B83E11" w:rsidRDefault="00B83E11" w:rsidP="00333C61">
                      <w:pPr>
                        <w:spacing w:line="240" w:lineRule="auto"/>
                        <w:textDirection w:val="btLr"/>
                      </w:pPr>
                    </w:p>
                  </w:txbxContent>
                </v:textbox>
              </v:shape>
            </w:pict>
          </mc:Fallback>
        </mc:AlternateContent>
      </w:r>
      <w:r>
        <w:rPr>
          <w:rFonts w:ascii="Arial" w:eastAsia="Arial" w:hAnsi="Arial" w:cs="Arial"/>
          <w:sz w:val="24"/>
          <w:szCs w:val="24"/>
        </w:rPr>
        <w:t>Αναστείλετε την κρίση σας</w:t>
      </w:r>
      <w:r>
        <w:rPr>
          <w:rFonts w:ascii="Arial" w:eastAsia="Arial" w:hAnsi="Arial" w:cs="Arial"/>
          <w:b w:val="0"/>
          <w:sz w:val="24"/>
          <w:szCs w:val="24"/>
        </w:rPr>
        <w:t> </w:t>
      </w:r>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Η αναστολή της κρίσης δεν σημαίνει καθόλου κρίση</w:t>
      </w:r>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Σημαίνει απλώς</w:t>
      </w:r>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να την </w:t>
      </w:r>
      <w:r w:rsidRPr="0040324C">
        <w:rPr>
          <w:rFonts w:ascii="Arial" w:eastAsia="Arial" w:hAnsi="Arial" w:cs="Arial"/>
          <w:b w:val="0"/>
          <w:color w:val="000000"/>
          <w:sz w:val="24"/>
          <w:szCs w:val="24"/>
        </w:rPr>
        <w:t>«κρατήσ</w:t>
      </w:r>
      <w:r>
        <w:rPr>
          <w:rFonts w:ascii="Arial" w:eastAsia="Arial" w:hAnsi="Arial" w:cs="Arial"/>
          <w:b w:val="0"/>
          <w:color w:val="000000"/>
          <w:sz w:val="24"/>
          <w:szCs w:val="24"/>
        </w:rPr>
        <w:t>ε</w:t>
      </w:r>
      <w:r w:rsidRPr="0040324C">
        <w:rPr>
          <w:rFonts w:ascii="Arial" w:eastAsia="Arial" w:hAnsi="Arial" w:cs="Arial"/>
          <w:b w:val="0"/>
          <w:color w:val="000000"/>
          <w:sz w:val="24"/>
          <w:szCs w:val="24"/>
        </w:rPr>
        <w:t>τε για λίγο». Αποφύγετε να κρίνετε τις ιδέες</w:t>
      </w:r>
      <w:r>
        <w:rPr>
          <w:rFonts w:ascii="Arial" w:eastAsia="Arial" w:hAnsi="Arial" w:cs="Arial"/>
          <w:b w:val="0"/>
          <w:color w:val="000000"/>
          <w:sz w:val="24"/>
          <w:szCs w:val="24"/>
        </w:rPr>
        <w:t>,</w:t>
      </w:r>
      <w:r w:rsidRPr="0040324C">
        <w:rPr>
          <w:rFonts w:ascii="Arial" w:eastAsia="Arial" w:hAnsi="Arial" w:cs="Arial"/>
          <w:b w:val="0"/>
          <w:color w:val="000000"/>
          <w:sz w:val="24"/>
          <w:szCs w:val="24"/>
        </w:rPr>
        <w:t xml:space="preserve"> είτε κακές είτε καλές</w:t>
      </w:r>
      <w:r>
        <w:rPr>
          <w:rFonts w:ascii="Arial" w:eastAsia="Arial" w:hAnsi="Arial" w:cs="Arial"/>
          <w:b w:val="0"/>
          <w:color w:val="000000"/>
          <w:sz w:val="24"/>
          <w:szCs w:val="24"/>
        </w:rPr>
        <w:t>,</w:t>
      </w:r>
      <w:r w:rsidRPr="0040324C">
        <w:rPr>
          <w:rFonts w:ascii="Arial" w:eastAsia="Arial" w:hAnsi="Arial" w:cs="Arial"/>
          <w:b w:val="0"/>
          <w:color w:val="000000"/>
          <w:sz w:val="24"/>
          <w:szCs w:val="24"/>
        </w:rPr>
        <w:t xml:space="preserve"> στη φάση αποκλίνουσας σκέψης.</w:t>
      </w:r>
    </w:p>
    <w:p w14:paraId="1C7B7036" w14:textId="77777777"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p>
    <w:p w14:paraId="468C7F5D" w14:textId="77777777"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p>
    <w:p w14:paraId="16FEF206" w14:textId="30864A7E"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r>
        <w:rPr>
          <w:noProof/>
        </w:rPr>
        <mc:AlternateContent>
          <mc:Choice Requires="wps">
            <w:drawing>
              <wp:anchor distT="0" distB="0" distL="114300" distR="114300" simplePos="0" relativeHeight="251811327" behindDoc="0" locked="0" layoutInCell="1" hidden="0" allowOverlap="1" wp14:anchorId="22F30F15" wp14:editId="41E9F34F">
                <wp:simplePos x="0" y="0"/>
                <wp:positionH relativeFrom="column">
                  <wp:posOffset>407670</wp:posOffset>
                </wp:positionH>
                <wp:positionV relativeFrom="paragraph">
                  <wp:posOffset>513715</wp:posOffset>
                </wp:positionV>
                <wp:extent cx="328295" cy="657225"/>
                <wp:effectExtent l="19050" t="0" r="14605" b="47625"/>
                <wp:wrapNone/>
                <wp:docPr id="347" name="Βέλος: Κάτω 347"/>
                <wp:cNvGraphicFramePr/>
                <a:graphic xmlns:a="http://schemas.openxmlformats.org/drawingml/2006/main">
                  <a:graphicData uri="http://schemas.microsoft.com/office/word/2010/wordprocessingShape">
                    <wps:wsp>
                      <wps:cNvSpPr/>
                      <wps:spPr>
                        <a:xfrm>
                          <a:off x="0" y="0"/>
                          <a:ext cx="328295" cy="657225"/>
                        </a:xfrm>
                        <a:prstGeom prst="down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1886ADC2"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F30F15" id="Βέλος: Κάτω 347" o:spid="_x0000_s1044" type="#_x0000_t67" style="position:absolute;left:0;text-align:left;margin-left:32.1pt;margin-top:40.45pt;width:25.85pt;height:51.75pt;z-index:25181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" adj="16205" fillcolor="#d2f1ef" strokecolor="#013955" strokeweight="2pt">
                <v:stroke startarrowwidth="narrow" startarrowlength="short" endarrowwidth="narrow" endarrowlength="short" joinstyle="round"/>
                <v:textbox inset="2.53958mm,2.53958mm,2.53958mm,2.53958mm">
                  <w:txbxContent>
                    <w:p w14:paraId="1886ADC2" w14:textId="77777777" w:rsidR="00B83E11" w:rsidRDefault="00B83E11" w:rsidP="00333C61">
                      <w:pPr>
                        <w:spacing w:line="240" w:lineRule="auto"/>
                        <w:textDirection w:val="btLr"/>
                      </w:pPr>
                    </w:p>
                  </w:txbxContent>
                </v:textbox>
              </v:shape>
            </w:pict>
          </mc:Fallback>
        </mc:AlternateContent>
      </w:r>
      <w:r>
        <w:rPr>
          <w:rFonts w:ascii="Arial" w:eastAsia="Arial" w:hAnsi="Arial" w:cs="Arial"/>
          <w:sz w:val="24"/>
          <w:szCs w:val="24"/>
        </w:rPr>
        <w:t>Συνδυάστε και δημιουργήστε</w:t>
      </w:r>
      <w:r w:rsidRPr="0040324C">
        <w:rPr>
          <w:rFonts w:ascii="Arial" w:eastAsia="Arial" w:hAnsi="Arial" w:cs="Arial"/>
          <w:sz w:val="24"/>
          <w:szCs w:val="24"/>
        </w:rPr>
        <w:t xml:space="preserve">- </w:t>
      </w:r>
      <w:r w:rsidRPr="0040324C">
        <w:rPr>
          <w:rFonts w:ascii="Arial" w:eastAsia="Arial" w:hAnsi="Arial" w:cs="Arial"/>
          <w:b w:val="0"/>
          <w:bCs/>
          <w:color w:val="auto"/>
          <w:sz w:val="24"/>
          <w:szCs w:val="24"/>
        </w:rPr>
        <w:t xml:space="preserve">Χρησιμοποιήστε μια ιδέα ως εφαλτήριο για </w:t>
      </w:r>
      <w:r>
        <w:rPr>
          <w:rFonts w:ascii="Arial" w:eastAsia="Arial" w:hAnsi="Arial" w:cs="Arial"/>
          <w:b w:val="0"/>
          <w:bCs/>
          <w:color w:val="auto"/>
          <w:sz w:val="24"/>
          <w:szCs w:val="24"/>
        </w:rPr>
        <w:t xml:space="preserve">μία </w:t>
      </w:r>
      <w:r w:rsidRPr="0040324C">
        <w:rPr>
          <w:rFonts w:ascii="Arial" w:eastAsia="Arial" w:hAnsi="Arial" w:cs="Arial"/>
          <w:b w:val="0"/>
          <w:bCs/>
          <w:color w:val="auto"/>
          <w:sz w:val="24"/>
          <w:szCs w:val="24"/>
        </w:rPr>
        <w:t xml:space="preserve">άλλη. Δημιουργήστε, συνδυάστε και βελτιώστε </w:t>
      </w:r>
      <w:r>
        <w:rPr>
          <w:rFonts w:ascii="Arial" w:eastAsia="Arial" w:hAnsi="Arial" w:cs="Arial"/>
          <w:b w:val="0"/>
          <w:bCs/>
          <w:color w:val="auto"/>
          <w:sz w:val="24"/>
          <w:szCs w:val="24"/>
        </w:rPr>
        <w:t xml:space="preserve">τις </w:t>
      </w:r>
      <w:r w:rsidRPr="0040324C">
        <w:rPr>
          <w:rFonts w:ascii="Arial" w:eastAsia="Arial" w:hAnsi="Arial" w:cs="Arial"/>
          <w:b w:val="0"/>
          <w:bCs/>
          <w:color w:val="auto"/>
          <w:sz w:val="24"/>
          <w:szCs w:val="24"/>
        </w:rPr>
        <w:t>ιδέες</w:t>
      </w:r>
      <w:r>
        <w:rPr>
          <w:rFonts w:ascii="Arial" w:eastAsia="Arial" w:hAnsi="Arial" w:cs="Arial"/>
          <w:b w:val="0"/>
          <w:bCs/>
          <w:color w:val="auto"/>
          <w:sz w:val="24"/>
          <w:szCs w:val="24"/>
        </w:rPr>
        <w:t xml:space="preserve"> σας</w:t>
      </w:r>
      <w:r w:rsidRPr="0040324C">
        <w:rPr>
          <w:rFonts w:ascii="Arial" w:eastAsia="Arial" w:hAnsi="Arial" w:cs="Arial"/>
          <w:b w:val="0"/>
          <w:bCs/>
          <w:color w:val="auto"/>
          <w:sz w:val="24"/>
          <w:szCs w:val="24"/>
        </w:rPr>
        <w:t>.</w:t>
      </w:r>
    </w:p>
    <w:p w14:paraId="4D977E7C" w14:textId="77D1390B"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p>
    <w:p w14:paraId="47DC3EA0" w14:textId="77777777"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p>
    <w:p w14:paraId="38E46FE4" w14:textId="2E9608DF" w:rsidR="00333C61" w:rsidRDefault="00333C61" w:rsidP="00333C61">
      <w:pPr>
        <w:shd w:val="clear" w:color="auto" w:fill="FFFFFF"/>
        <w:spacing w:before="280" w:after="280" w:line="240" w:lineRule="auto"/>
        <w:jc w:val="both"/>
        <w:rPr>
          <w:rFonts w:ascii="Arial" w:eastAsia="Arial" w:hAnsi="Arial" w:cs="Arial"/>
          <w:b w:val="0"/>
          <w:color w:val="000000"/>
          <w:sz w:val="24"/>
          <w:szCs w:val="24"/>
        </w:rPr>
      </w:pPr>
      <w:r w:rsidRPr="0040324C">
        <w:rPr>
          <w:rFonts w:ascii="Arial" w:eastAsia="Arial" w:hAnsi="Arial" w:cs="Arial"/>
          <w:sz w:val="24"/>
          <w:szCs w:val="24"/>
        </w:rPr>
        <w:t xml:space="preserve">Αναζητήστε </w:t>
      </w:r>
      <w:r>
        <w:rPr>
          <w:rFonts w:ascii="Arial" w:eastAsia="Arial" w:hAnsi="Arial" w:cs="Arial"/>
          <w:sz w:val="24"/>
          <w:szCs w:val="24"/>
        </w:rPr>
        <w:t>πρωτότυπες</w:t>
      </w:r>
      <w:r w:rsidRPr="0040324C">
        <w:rPr>
          <w:rFonts w:ascii="Arial" w:eastAsia="Arial" w:hAnsi="Arial" w:cs="Arial"/>
          <w:sz w:val="24"/>
          <w:szCs w:val="24"/>
        </w:rPr>
        <w:t xml:space="preserve"> ιδέες </w:t>
      </w:r>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Διευρύνετε τους ορίζοντές σας και αναζητήστε πρωτότυπες</w:t>
      </w:r>
      <w:r w:rsidRPr="0040324C">
        <w:rPr>
          <w:rFonts w:ascii="Arial" w:eastAsia="Arial" w:hAnsi="Arial" w:cs="Arial"/>
          <w:b w:val="0"/>
          <w:color w:val="000000"/>
          <w:sz w:val="24"/>
          <w:szCs w:val="24"/>
        </w:rPr>
        <w:t xml:space="preserve"> ιδέες. Παρόλο που ενδέχεται να μην λειτουργούν άμεσα, </w:t>
      </w:r>
      <w:r>
        <w:rPr>
          <w:rFonts w:ascii="Arial" w:eastAsia="Arial" w:hAnsi="Arial" w:cs="Arial"/>
          <w:b w:val="0"/>
          <w:color w:val="000000"/>
          <w:sz w:val="24"/>
          <w:szCs w:val="24"/>
        </w:rPr>
        <w:t xml:space="preserve">η διευρυμένη σκέψη θα σας επιτρέψει να ανακαλύψετε </w:t>
      </w:r>
      <w:r w:rsidRPr="0040324C">
        <w:rPr>
          <w:rFonts w:ascii="Arial" w:eastAsia="Arial" w:hAnsi="Arial" w:cs="Arial"/>
          <w:b w:val="0"/>
          <w:color w:val="000000"/>
          <w:sz w:val="24"/>
          <w:szCs w:val="24"/>
        </w:rPr>
        <w:t>εξαιρετικές ιδέες.</w:t>
      </w:r>
    </w:p>
    <w:p w14:paraId="2EA55665" w14:textId="77777777"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r>
        <w:rPr>
          <w:noProof/>
        </w:rPr>
        <mc:AlternateContent>
          <mc:Choice Requires="wps">
            <w:drawing>
              <wp:anchor distT="0" distB="0" distL="114300" distR="114300" simplePos="0" relativeHeight="251812351" behindDoc="0" locked="0" layoutInCell="1" hidden="0" allowOverlap="1" wp14:anchorId="613413F9" wp14:editId="042A57A3">
                <wp:simplePos x="0" y="0"/>
                <wp:positionH relativeFrom="column">
                  <wp:posOffset>407670</wp:posOffset>
                </wp:positionH>
                <wp:positionV relativeFrom="paragraph">
                  <wp:posOffset>10795</wp:posOffset>
                </wp:positionV>
                <wp:extent cx="328295" cy="624840"/>
                <wp:effectExtent l="19050" t="0" r="14605" b="41910"/>
                <wp:wrapNone/>
                <wp:docPr id="307" name="Βέλος: Κάτω 307"/>
                <wp:cNvGraphicFramePr/>
                <a:graphic xmlns:a="http://schemas.openxmlformats.org/drawingml/2006/main">
                  <a:graphicData uri="http://schemas.microsoft.com/office/word/2010/wordprocessingShape">
                    <wps:wsp>
                      <wps:cNvSpPr/>
                      <wps:spPr>
                        <a:xfrm>
                          <a:off x="0" y="0"/>
                          <a:ext cx="328295" cy="624840"/>
                        </a:xfrm>
                        <a:prstGeom prst="down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01C4A001"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3413F9" id="Βέλος: Κάτω 307" o:spid="_x0000_s1045" type="#_x0000_t67" style="position:absolute;left:0;text-align:left;margin-left:32.1pt;margin-top:.85pt;width:25.85pt;height:49.2pt;z-index:25181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" adj="15926" fillcolor="#d2f1ef" strokecolor="#013955" strokeweight="2pt">
                <v:stroke startarrowwidth="narrow" startarrowlength="short" endarrowwidth="narrow" endarrowlength="short" joinstyle="round"/>
                <v:textbox inset="2.53958mm,2.53958mm,2.53958mm,2.53958mm">
                  <w:txbxContent>
                    <w:p w14:paraId="01C4A001" w14:textId="77777777" w:rsidR="00B83E11" w:rsidRDefault="00B83E11" w:rsidP="00333C61">
                      <w:pPr>
                        <w:spacing w:line="240" w:lineRule="auto"/>
                        <w:textDirection w:val="btLr"/>
                      </w:pPr>
                    </w:p>
                  </w:txbxContent>
                </v:textbox>
              </v:shape>
            </w:pict>
          </mc:Fallback>
        </mc:AlternateContent>
      </w:r>
    </w:p>
    <w:p w14:paraId="17F02EFF" w14:textId="77777777" w:rsidR="00333C61" w:rsidRDefault="00333C61" w:rsidP="00333C61">
      <w:pPr>
        <w:shd w:val="clear" w:color="auto" w:fill="FFFFFF"/>
        <w:spacing w:before="280" w:after="280" w:line="240" w:lineRule="auto"/>
        <w:jc w:val="both"/>
        <w:rPr>
          <w:rFonts w:ascii="Arial" w:eastAsia="Arial" w:hAnsi="Arial" w:cs="Arial"/>
          <w:b w:val="0"/>
          <w:color w:val="000000"/>
          <w:sz w:val="24"/>
          <w:szCs w:val="24"/>
        </w:rPr>
      </w:pPr>
    </w:p>
    <w:p w14:paraId="744798FE" w14:textId="77777777" w:rsidR="00333C61" w:rsidRPr="0040324C" w:rsidRDefault="00333C61" w:rsidP="00333C61">
      <w:pPr>
        <w:shd w:val="clear" w:color="auto" w:fill="FFFFFF"/>
        <w:spacing w:before="280" w:after="280" w:line="240" w:lineRule="auto"/>
        <w:jc w:val="both"/>
        <w:rPr>
          <w:rFonts w:ascii="Arial" w:eastAsia="Arial" w:hAnsi="Arial" w:cs="Arial"/>
          <w:b w:val="0"/>
          <w:color w:val="000000"/>
          <w:sz w:val="24"/>
          <w:szCs w:val="24"/>
        </w:rPr>
      </w:pPr>
      <w:r>
        <w:rPr>
          <w:rFonts w:ascii="Arial" w:eastAsia="Arial" w:hAnsi="Arial" w:cs="Arial"/>
          <w:sz w:val="24"/>
          <w:szCs w:val="24"/>
        </w:rPr>
        <w:lastRenderedPageBreak/>
        <w:t xml:space="preserve">Επιδιώξτε την </w:t>
      </w:r>
      <w:r w:rsidRPr="0040324C">
        <w:rPr>
          <w:rFonts w:ascii="Arial" w:eastAsia="Arial" w:hAnsi="Arial" w:cs="Arial"/>
          <w:sz w:val="24"/>
          <w:szCs w:val="24"/>
        </w:rPr>
        <w:t xml:space="preserve">Ποσότητα </w:t>
      </w:r>
      <w:r w:rsidRPr="0040324C">
        <w:rPr>
          <w:rFonts w:ascii="Arial" w:eastAsia="Arial" w:hAnsi="Arial" w:cs="Arial"/>
          <w:b w:val="0"/>
          <w:color w:val="000000"/>
          <w:sz w:val="24"/>
          <w:szCs w:val="24"/>
        </w:rPr>
        <w:t>– Αφιερώστε τον απαραίτητο χρόνο και χρησιμοποιήστε τα εργαλεία σε αυτόν τον οδηγό για να δημιουργήσετε μια μεγάλη λίστα πιθανών επιλογών.</w:t>
      </w:r>
    </w:p>
    <w:p w14:paraId="79C5367D" w14:textId="77777777" w:rsidR="00333C61" w:rsidRPr="00577BAE" w:rsidRDefault="00333C61" w:rsidP="00333C61">
      <w:pPr>
        <w:shd w:val="clear" w:color="auto" w:fill="FFFFFF"/>
        <w:spacing w:before="280" w:after="280" w:line="240" w:lineRule="auto"/>
        <w:jc w:val="both"/>
        <w:rPr>
          <w:rFonts w:ascii="Arial" w:eastAsia="Arial" w:hAnsi="Arial" w:cs="Arial"/>
          <w:b w:val="0"/>
          <w:i/>
          <w:color w:val="000000"/>
          <w:sz w:val="24"/>
          <w:szCs w:val="24"/>
        </w:rPr>
      </w:pPr>
      <w:r w:rsidRPr="0040324C">
        <w:rPr>
          <w:rFonts w:ascii="Arial" w:eastAsia="Arial" w:hAnsi="Arial" w:cs="Arial"/>
          <w:b w:val="0"/>
          <w:color w:val="000000"/>
          <w:sz w:val="24"/>
          <w:szCs w:val="24"/>
        </w:rPr>
        <w:t>Για να διευκολύνετε τη δημιουργία μιας μεγάλης λίστας, ορίστε έναν συγκεκριμένο στόχο, όπως τουλάχιστον 50 ιδέες σε επτά λεπτά για ομάδες ή 30 ιδέες σε 7 λεπτά εάν ε</w:t>
      </w:r>
      <w:r>
        <w:rPr>
          <w:rFonts w:ascii="Arial" w:eastAsia="Arial" w:hAnsi="Arial" w:cs="Arial"/>
          <w:b w:val="0"/>
          <w:color w:val="000000"/>
          <w:sz w:val="24"/>
          <w:szCs w:val="24"/>
        </w:rPr>
        <w:t xml:space="preserve">ίστε μόνος, </w:t>
      </w:r>
      <w:r w:rsidRPr="0040324C">
        <w:rPr>
          <w:rFonts w:ascii="Arial" w:eastAsia="Arial" w:hAnsi="Arial" w:cs="Arial"/>
          <w:b w:val="0"/>
          <w:color w:val="000000"/>
          <w:sz w:val="24"/>
          <w:szCs w:val="24"/>
        </w:rPr>
        <w:t>πριν προχωρήσετε στο επόμενο βήμα. Αυτό οξύνει την εστίαση και προτρέπει τις αλλαγές που χρειάζεται ο εγκέφαλος για να κινηθεί. Υποστηρίζει</w:t>
      </w:r>
      <w:r w:rsidRPr="00577BAE">
        <w:rPr>
          <w:rFonts w:ascii="Arial" w:eastAsia="Arial" w:hAnsi="Arial" w:cs="Arial"/>
          <w:b w:val="0"/>
          <w:color w:val="000000"/>
          <w:sz w:val="24"/>
          <w:szCs w:val="24"/>
        </w:rPr>
        <w:t xml:space="preserve"> </w:t>
      </w:r>
      <w:r w:rsidRPr="0040324C">
        <w:rPr>
          <w:rFonts w:ascii="Arial" w:eastAsia="Arial" w:hAnsi="Arial" w:cs="Arial"/>
          <w:b w:val="0"/>
          <w:color w:val="000000"/>
          <w:sz w:val="24"/>
          <w:szCs w:val="24"/>
        </w:rPr>
        <w:t>επίσης</w:t>
      </w:r>
      <w:r w:rsidRPr="00577BAE">
        <w:rPr>
          <w:rFonts w:ascii="Arial" w:eastAsia="Arial" w:hAnsi="Arial" w:cs="Arial"/>
          <w:b w:val="0"/>
          <w:color w:val="000000"/>
          <w:sz w:val="24"/>
          <w:szCs w:val="24"/>
        </w:rPr>
        <w:t xml:space="preserve"> </w:t>
      </w:r>
      <w:r w:rsidRPr="0040324C">
        <w:rPr>
          <w:rFonts w:ascii="Arial" w:eastAsia="Arial" w:hAnsi="Arial" w:cs="Arial"/>
          <w:b w:val="0"/>
          <w:color w:val="000000"/>
          <w:sz w:val="24"/>
          <w:szCs w:val="24"/>
        </w:rPr>
        <w:t>την</w:t>
      </w:r>
      <w:r w:rsidRPr="00577BAE">
        <w:rPr>
          <w:rFonts w:ascii="Arial" w:eastAsia="Arial" w:hAnsi="Arial" w:cs="Arial"/>
          <w:b w:val="0"/>
          <w:color w:val="000000"/>
          <w:sz w:val="24"/>
          <w:szCs w:val="24"/>
        </w:rPr>
        <w:t xml:space="preserve"> «</w:t>
      </w:r>
      <w:r>
        <w:rPr>
          <w:rFonts w:ascii="Arial" w:eastAsia="Arial" w:hAnsi="Arial" w:cs="Arial"/>
          <w:b w:val="0"/>
          <w:color w:val="000000"/>
          <w:sz w:val="24"/>
          <w:szCs w:val="24"/>
        </w:rPr>
        <w:t>αναστολή</w:t>
      </w:r>
      <w:r w:rsidRPr="00577BAE">
        <w:rPr>
          <w:rFonts w:ascii="Arial" w:eastAsia="Arial" w:hAnsi="Arial" w:cs="Arial"/>
          <w:b w:val="0"/>
          <w:color w:val="000000"/>
          <w:sz w:val="24"/>
          <w:szCs w:val="24"/>
        </w:rPr>
        <w:t xml:space="preserve"> </w:t>
      </w:r>
      <w:r w:rsidRPr="0040324C">
        <w:rPr>
          <w:rFonts w:ascii="Arial" w:eastAsia="Arial" w:hAnsi="Arial" w:cs="Arial"/>
          <w:b w:val="0"/>
          <w:color w:val="000000"/>
          <w:sz w:val="24"/>
          <w:szCs w:val="24"/>
        </w:rPr>
        <w:t>της</w:t>
      </w:r>
      <w:r w:rsidRPr="00577BAE">
        <w:rPr>
          <w:rFonts w:ascii="Arial" w:eastAsia="Arial" w:hAnsi="Arial" w:cs="Arial"/>
          <w:b w:val="0"/>
          <w:color w:val="000000"/>
          <w:sz w:val="24"/>
          <w:szCs w:val="24"/>
        </w:rPr>
        <w:t xml:space="preserve"> </w:t>
      </w:r>
      <w:r w:rsidRPr="0040324C">
        <w:rPr>
          <w:rFonts w:ascii="Arial" w:eastAsia="Arial" w:hAnsi="Arial" w:cs="Arial"/>
          <w:b w:val="0"/>
          <w:color w:val="000000"/>
          <w:sz w:val="24"/>
          <w:szCs w:val="24"/>
        </w:rPr>
        <w:t>κρίσης</w:t>
      </w:r>
      <w:r w:rsidRPr="00577BAE">
        <w:rPr>
          <w:rFonts w:ascii="Arial" w:eastAsia="Arial" w:hAnsi="Arial" w:cs="Arial"/>
          <w:b w:val="0"/>
          <w:color w:val="000000"/>
          <w:sz w:val="24"/>
          <w:szCs w:val="24"/>
        </w:rPr>
        <w:t>».</w:t>
      </w:r>
      <w:r w:rsidRPr="00577BAE">
        <w:rPr>
          <w:rFonts w:ascii="Arial" w:eastAsia="Arial" w:hAnsi="Arial" w:cs="Arial"/>
          <w:b w:val="0"/>
          <w:i/>
          <w:color w:val="000000"/>
          <w:sz w:val="24"/>
          <w:szCs w:val="24"/>
        </w:rPr>
        <w:t xml:space="preserve"> (</w:t>
      </w:r>
      <w:r w:rsidRPr="00333C61">
        <w:rPr>
          <w:rFonts w:ascii="Arial" w:eastAsia="Arial" w:hAnsi="Arial" w:cs="Arial"/>
          <w:b w:val="0"/>
          <w:i/>
          <w:color w:val="000000"/>
          <w:sz w:val="24"/>
          <w:szCs w:val="24"/>
          <w:lang w:val="en-US"/>
        </w:rPr>
        <w:t>Creative</w:t>
      </w:r>
      <w:r w:rsidRPr="00577BAE">
        <w:rPr>
          <w:rFonts w:ascii="Arial" w:eastAsia="Arial" w:hAnsi="Arial" w:cs="Arial"/>
          <w:b w:val="0"/>
          <w:i/>
          <w:color w:val="000000"/>
          <w:sz w:val="24"/>
          <w:szCs w:val="24"/>
        </w:rPr>
        <w:t xml:space="preserve"> </w:t>
      </w:r>
      <w:r w:rsidRPr="00333C61">
        <w:rPr>
          <w:rFonts w:ascii="Arial" w:eastAsia="Arial" w:hAnsi="Arial" w:cs="Arial"/>
          <w:b w:val="0"/>
          <w:i/>
          <w:color w:val="000000"/>
          <w:sz w:val="24"/>
          <w:szCs w:val="24"/>
          <w:lang w:val="en-US"/>
        </w:rPr>
        <w:t>education</w:t>
      </w:r>
      <w:r w:rsidRPr="00577BAE">
        <w:rPr>
          <w:rFonts w:ascii="Arial" w:eastAsia="Arial" w:hAnsi="Arial" w:cs="Arial"/>
          <w:b w:val="0"/>
          <w:i/>
          <w:color w:val="000000"/>
          <w:sz w:val="24"/>
          <w:szCs w:val="24"/>
        </w:rPr>
        <w:t xml:space="preserve"> </w:t>
      </w:r>
      <w:r w:rsidRPr="00333C61">
        <w:rPr>
          <w:rFonts w:ascii="Arial" w:eastAsia="Arial" w:hAnsi="Arial" w:cs="Arial"/>
          <w:b w:val="0"/>
          <w:i/>
          <w:color w:val="000000"/>
          <w:sz w:val="24"/>
          <w:szCs w:val="24"/>
          <w:lang w:val="en-US"/>
        </w:rPr>
        <w:t>Foundation</w:t>
      </w:r>
      <w:r w:rsidRPr="00577BAE">
        <w:rPr>
          <w:rFonts w:ascii="Arial" w:eastAsia="Arial" w:hAnsi="Arial" w:cs="Arial"/>
          <w:b w:val="0"/>
          <w:i/>
          <w:color w:val="000000"/>
          <w:sz w:val="24"/>
          <w:szCs w:val="24"/>
        </w:rPr>
        <w:t>)</w:t>
      </w:r>
    </w:p>
    <w:p w14:paraId="30ED2FAD" w14:textId="77777777" w:rsidR="001923CC" w:rsidRPr="00577BAE" w:rsidRDefault="001923CC" w:rsidP="00DC683C">
      <w:pPr>
        <w:spacing w:after="200"/>
        <w:jc w:val="both"/>
        <w:rPr>
          <w:rFonts w:asciiTheme="majorHAnsi" w:eastAsia="Times New Roman" w:hAnsiTheme="majorHAnsi" w:cstheme="majorHAnsi"/>
          <w:bCs/>
          <w:color w:val="auto"/>
          <w:sz w:val="24"/>
          <w:szCs w:val="24"/>
        </w:rPr>
      </w:pPr>
    </w:p>
    <w:p w14:paraId="164AD7E4" w14:textId="0A6CCFC7" w:rsidR="001923CC" w:rsidRPr="00333C61" w:rsidRDefault="00C845B4" w:rsidP="00DC683C">
      <w:pPr>
        <w:pStyle w:val="21"/>
        <w:spacing w:line="276" w:lineRule="auto"/>
        <w:rPr>
          <w:sz w:val="28"/>
          <w:szCs w:val="28"/>
        </w:rPr>
      </w:pPr>
      <w:bookmarkStart w:id="13" w:name="_Toc58229039"/>
      <w:r w:rsidRPr="00333C61">
        <w:rPr>
          <w:sz w:val="28"/>
          <w:szCs w:val="28"/>
        </w:rPr>
        <w:t xml:space="preserve">2.2. </w:t>
      </w:r>
      <w:r w:rsidR="00333C61">
        <w:rPr>
          <w:sz w:val="28"/>
          <w:szCs w:val="28"/>
        </w:rPr>
        <w:t>Συγκλίνουσα σκέψη</w:t>
      </w:r>
      <w:bookmarkEnd w:id="13"/>
    </w:p>
    <w:p w14:paraId="7B8BDC7E" w14:textId="77777777" w:rsidR="00333C61" w:rsidRPr="0040324C" w:rsidRDefault="00333C61" w:rsidP="00333C61">
      <w:pPr>
        <w:spacing w:before="240" w:after="360" w:line="240" w:lineRule="auto"/>
        <w:jc w:val="both"/>
        <w:rPr>
          <w:rFonts w:ascii="Arial" w:eastAsia="Arial" w:hAnsi="Arial" w:cs="Arial"/>
          <w:b w:val="0"/>
          <w:color w:val="000000"/>
          <w:sz w:val="24"/>
          <w:szCs w:val="24"/>
        </w:rPr>
      </w:pPr>
      <w:r w:rsidRPr="0040324C">
        <w:rPr>
          <w:rFonts w:ascii="Arial" w:eastAsia="Arial" w:hAnsi="Arial" w:cs="Arial"/>
          <w:b w:val="0"/>
          <w:color w:val="000000"/>
          <w:sz w:val="24"/>
          <w:szCs w:val="24"/>
        </w:rPr>
        <w:t xml:space="preserve">Η συγκλίνουσα σκέψη είναι μια τεχνική επίλυσης προβλημάτων που περιλαμβάνει τη συγκέντρωση διαφορετικών ιδεών από διαφορετικούς συμμετέχοντες ή τομείς για τον καθορισμό μιας μοναδικής καλύτερης λύσης </w:t>
      </w:r>
      <w:r>
        <w:rPr>
          <w:rFonts w:ascii="Arial" w:eastAsia="Arial" w:hAnsi="Arial" w:cs="Arial"/>
          <w:b w:val="0"/>
          <w:color w:val="000000"/>
          <w:sz w:val="24"/>
          <w:szCs w:val="24"/>
        </w:rPr>
        <w:t>σε</w:t>
      </w:r>
      <w:r w:rsidRPr="0040324C">
        <w:rPr>
          <w:rFonts w:ascii="Arial" w:eastAsia="Arial" w:hAnsi="Arial" w:cs="Arial"/>
          <w:b w:val="0"/>
          <w:color w:val="000000"/>
          <w:sz w:val="24"/>
          <w:szCs w:val="24"/>
        </w:rPr>
        <w:t xml:space="preserve"> ένα </w:t>
      </w:r>
      <w:r>
        <w:rPr>
          <w:rFonts w:ascii="Arial" w:eastAsia="Arial" w:hAnsi="Arial" w:cs="Arial"/>
          <w:b w:val="0"/>
          <w:color w:val="000000"/>
          <w:sz w:val="24"/>
          <w:szCs w:val="24"/>
        </w:rPr>
        <w:t>συγκεκριμένο</w:t>
      </w:r>
      <w:r w:rsidRPr="0040324C">
        <w:rPr>
          <w:rFonts w:ascii="Arial" w:eastAsia="Arial" w:hAnsi="Arial" w:cs="Arial"/>
          <w:b w:val="0"/>
          <w:color w:val="000000"/>
          <w:sz w:val="24"/>
          <w:szCs w:val="24"/>
        </w:rPr>
        <w:t xml:space="preserve"> πρόβλημα. Με άλλα λόγια, είναι ένα είδος σκέψης που επικεντρώνεται στην εύρεση </w:t>
      </w:r>
      <w:r>
        <w:rPr>
          <w:rFonts w:ascii="Arial" w:eastAsia="Arial" w:hAnsi="Arial" w:cs="Arial"/>
          <w:b w:val="0"/>
          <w:color w:val="000000"/>
          <w:sz w:val="24"/>
          <w:szCs w:val="24"/>
        </w:rPr>
        <w:t>μίας</w:t>
      </w:r>
      <w:r w:rsidRPr="0040324C">
        <w:rPr>
          <w:rFonts w:ascii="Arial" w:eastAsia="Arial" w:hAnsi="Arial" w:cs="Arial"/>
          <w:b w:val="0"/>
          <w:color w:val="000000"/>
          <w:sz w:val="24"/>
          <w:szCs w:val="24"/>
        </w:rPr>
        <w:t xml:space="preserve"> μοναδικής</w:t>
      </w:r>
      <w:r>
        <w:rPr>
          <w:rFonts w:ascii="Arial" w:eastAsia="Arial" w:hAnsi="Arial" w:cs="Arial"/>
          <w:b w:val="0"/>
          <w:color w:val="000000"/>
          <w:sz w:val="24"/>
          <w:szCs w:val="24"/>
        </w:rPr>
        <w:t>,</w:t>
      </w:r>
      <w:r w:rsidRPr="0040324C">
        <w:rPr>
          <w:rFonts w:ascii="Arial" w:eastAsia="Arial" w:hAnsi="Arial" w:cs="Arial"/>
          <w:b w:val="0"/>
          <w:color w:val="000000"/>
          <w:sz w:val="24"/>
          <w:szCs w:val="24"/>
        </w:rPr>
        <w:t xml:space="preserve"> καλύτερης  </w:t>
      </w:r>
      <w:r>
        <w:rPr>
          <w:rFonts w:ascii="Arial" w:eastAsia="Arial" w:hAnsi="Arial" w:cs="Arial"/>
          <w:b w:val="0"/>
          <w:color w:val="000000"/>
          <w:sz w:val="24"/>
          <w:szCs w:val="24"/>
        </w:rPr>
        <w:t>ή πιο</w:t>
      </w:r>
      <w:r w:rsidRPr="0040324C">
        <w:rPr>
          <w:rFonts w:ascii="Arial" w:eastAsia="Arial" w:hAnsi="Arial" w:cs="Arial"/>
          <w:b w:val="0"/>
          <w:color w:val="000000"/>
          <w:sz w:val="24"/>
          <w:szCs w:val="24"/>
        </w:rPr>
        <w:t xml:space="preserve"> σωστής λύσης σε ένα πρόβλημα ή απάντηση</w:t>
      </w:r>
      <w:r>
        <w:rPr>
          <w:rFonts w:ascii="Arial" w:eastAsia="Arial" w:hAnsi="Arial" w:cs="Arial"/>
          <w:b w:val="0"/>
          <w:color w:val="000000"/>
          <w:sz w:val="24"/>
          <w:szCs w:val="24"/>
        </w:rPr>
        <w:t>ς</w:t>
      </w:r>
      <w:r w:rsidRPr="0040324C">
        <w:rPr>
          <w:rFonts w:ascii="Arial" w:eastAsia="Arial" w:hAnsi="Arial" w:cs="Arial"/>
          <w:b w:val="0"/>
          <w:color w:val="000000"/>
          <w:sz w:val="24"/>
          <w:szCs w:val="24"/>
        </w:rPr>
        <w:t xml:space="preserve"> σε μια ερώτηση. </w:t>
      </w:r>
      <w:r>
        <w:rPr>
          <w:rFonts w:ascii="Arial" w:eastAsia="Arial" w:hAnsi="Arial" w:cs="Arial"/>
          <w:b w:val="0"/>
          <w:color w:val="000000"/>
          <w:sz w:val="24"/>
          <w:szCs w:val="24"/>
        </w:rPr>
        <w:t>Τα διαπιστευτήρια</w:t>
      </w:r>
      <w:r w:rsidRPr="0040324C">
        <w:rPr>
          <w:rFonts w:ascii="Arial" w:eastAsia="Arial" w:hAnsi="Arial" w:cs="Arial"/>
          <w:b w:val="0"/>
          <w:color w:val="000000"/>
          <w:sz w:val="24"/>
          <w:szCs w:val="24"/>
        </w:rPr>
        <w:t xml:space="preserve"> για τον καθορισμό του όρου «συγκλίνουσα σκέψη» πηγαίνει στον </w:t>
      </w:r>
      <w:proofErr w:type="spellStart"/>
      <w:r w:rsidRPr="0040324C">
        <w:rPr>
          <w:rFonts w:ascii="Arial" w:eastAsia="Arial" w:hAnsi="Arial" w:cs="Arial"/>
          <w:b w:val="0"/>
          <w:color w:val="000000"/>
          <w:sz w:val="24"/>
          <w:szCs w:val="24"/>
        </w:rPr>
        <w:t>Joy</w:t>
      </w:r>
      <w:proofErr w:type="spellEnd"/>
      <w:r w:rsidRPr="0040324C">
        <w:rPr>
          <w:rFonts w:ascii="Arial" w:eastAsia="Arial" w:hAnsi="Arial" w:cs="Arial"/>
          <w:b w:val="0"/>
          <w:color w:val="000000"/>
          <w:sz w:val="24"/>
          <w:szCs w:val="24"/>
        </w:rPr>
        <w:t xml:space="preserve"> </w:t>
      </w:r>
      <w:proofErr w:type="spellStart"/>
      <w:r w:rsidRPr="0040324C">
        <w:rPr>
          <w:rFonts w:ascii="Arial" w:eastAsia="Arial" w:hAnsi="Arial" w:cs="Arial"/>
          <w:b w:val="0"/>
          <w:color w:val="000000"/>
          <w:sz w:val="24"/>
          <w:szCs w:val="24"/>
        </w:rPr>
        <w:t>Paul</w:t>
      </w:r>
      <w:proofErr w:type="spellEnd"/>
      <w:r w:rsidRPr="0040324C">
        <w:rPr>
          <w:rFonts w:ascii="Arial" w:eastAsia="Arial" w:hAnsi="Arial" w:cs="Arial"/>
          <w:b w:val="0"/>
          <w:color w:val="000000"/>
          <w:sz w:val="24"/>
          <w:szCs w:val="24"/>
        </w:rPr>
        <w:t xml:space="preserve"> </w:t>
      </w:r>
      <w:proofErr w:type="spellStart"/>
      <w:r w:rsidRPr="0040324C">
        <w:rPr>
          <w:rFonts w:ascii="Arial" w:eastAsia="Arial" w:hAnsi="Arial" w:cs="Arial"/>
          <w:b w:val="0"/>
          <w:color w:val="000000"/>
          <w:sz w:val="24"/>
          <w:szCs w:val="24"/>
        </w:rPr>
        <w:t>Guilford</w:t>
      </w:r>
      <w:proofErr w:type="spellEnd"/>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Ο όρος προέκυψε ως αντίθετος</w:t>
      </w:r>
      <w:r w:rsidRPr="0040324C">
        <w:rPr>
          <w:rFonts w:ascii="Arial" w:eastAsia="Arial" w:hAnsi="Arial" w:cs="Arial"/>
          <w:b w:val="0"/>
          <w:color w:val="000000"/>
          <w:sz w:val="24"/>
          <w:szCs w:val="24"/>
        </w:rPr>
        <w:t xml:space="preserve"> στην «αποκλίνουσα σκέψη». Το επίκεντρο αυτής της στρατηγικής σκέψης είναι η ταχύτητα, η λογική</w:t>
      </w:r>
      <w:r>
        <w:rPr>
          <w:rFonts w:ascii="Arial" w:eastAsia="Arial" w:hAnsi="Arial" w:cs="Arial"/>
          <w:b w:val="0"/>
          <w:color w:val="000000"/>
          <w:sz w:val="24"/>
          <w:szCs w:val="24"/>
        </w:rPr>
        <w:t xml:space="preserve">, </w:t>
      </w:r>
      <w:r w:rsidRPr="0040324C">
        <w:rPr>
          <w:rFonts w:ascii="Arial" w:eastAsia="Arial" w:hAnsi="Arial" w:cs="Arial"/>
          <w:b w:val="0"/>
          <w:color w:val="000000"/>
          <w:sz w:val="24"/>
          <w:szCs w:val="24"/>
        </w:rPr>
        <w:t xml:space="preserve">η ακρίβεια και </w:t>
      </w:r>
      <w:r>
        <w:rPr>
          <w:rFonts w:ascii="Arial" w:eastAsia="Arial" w:hAnsi="Arial" w:cs="Arial"/>
          <w:b w:val="0"/>
          <w:color w:val="000000"/>
          <w:sz w:val="24"/>
          <w:szCs w:val="24"/>
        </w:rPr>
        <w:t>η</w:t>
      </w:r>
      <w:r w:rsidRPr="0040324C">
        <w:rPr>
          <w:rFonts w:ascii="Arial" w:eastAsia="Arial" w:hAnsi="Arial" w:cs="Arial"/>
          <w:b w:val="0"/>
          <w:color w:val="000000"/>
          <w:sz w:val="24"/>
          <w:szCs w:val="24"/>
        </w:rPr>
        <w:t xml:space="preserve"> ταυτοποίηση των γνωστών, επαναλαμβανόμενων τεχνικών </w:t>
      </w:r>
      <w:r>
        <w:rPr>
          <w:rFonts w:ascii="Arial" w:eastAsia="Arial" w:hAnsi="Arial" w:cs="Arial"/>
          <w:b w:val="0"/>
          <w:color w:val="000000"/>
          <w:sz w:val="24"/>
          <w:szCs w:val="24"/>
        </w:rPr>
        <w:t>μέσω της</w:t>
      </w:r>
      <w:r w:rsidRPr="0040324C">
        <w:rPr>
          <w:rFonts w:ascii="Arial" w:eastAsia="Arial" w:hAnsi="Arial" w:cs="Arial"/>
          <w:b w:val="0"/>
          <w:color w:val="000000"/>
          <w:sz w:val="24"/>
          <w:szCs w:val="24"/>
        </w:rPr>
        <w:t xml:space="preserve"> συγκέντρωσης πληροφοριών. Αυτή η στρατηγική ταιριάζει καλύτερα σε καταστάσεις που χαρακτηρίζονται από μια άμεσα διαθέσιμη απάντηση</w:t>
      </w:r>
      <w:r>
        <w:rPr>
          <w:rFonts w:ascii="Arial" w:eastAsia="Arial" w:hAnsi="Arial" w:cs="Arial"/>
          <w:b w:val="0"/>
          <w:color w:val="000000"/>
          <w:sz w:val="24"/>
          <w:szCs w:val="24"/>
        </w:rPr>
        <w:t xml:space="preserve">, η οποία </w:t>
      </w:r>
      <w:r w:rsidRPr="0040324C">
        <w:rPr>
          <w:rFonts w:ascii="Arial" w:eastAsia="Arial" w:hAnsi="Arial" w:cs="Arial"/>
          <w:b w:val="0"/>
          <w:color w:val="000000"/>
          <w:sz w:val="24"/>
          <w:szCs w:val="24"/>
        </w:rPr>
        <w:t>πρέπει απλώς να επεξεργαστεί ή να ανακληθεί μέσω στρατηγικών λήψης αποφάσεων. Μια ζωτική πτυχή της συγκλίνουσας σκέψης είναι ότι καταλήγει σε μια καλύτερη απάντηση, που σημαίνει ότι δεν υπάρχει πιθανότητα αμφισημίας. Έχετε είτε σωστή απάντηση είτε λάθος. Αυτός ο τύπος σκέψης σχετίζεται επίσης με τη γνώση (μία από τις βασικές πτυχές της δημιουργικότητας) καθώς συνεπάγεται τη χρήση της υπάρχουσας γνώσης μέσω τυποποιημένων διαδικασιών.</w:t>
      </w:r>
    </w:p>
    <w:p w14:paraId="3F96C73C" w14:textId="77777777" w:rsidR="00333C61" w:rsidRPr="0040324C" w:rsidRDefault="00333C61" w:rsidP="00333C61">
      <w:pPr>
        <w:spacing w:before="240" w:after="360" w:line="240" w:lineRule="auto"/>
        <w:jc w:val="both"/>
        <w:rPr>
          <w:rFonts w:ascii="Arial" w:eastAsia="Arial" w:hAnsi="Arial" w:cs="Arial"/>
          <w:b w:val="0"/>
          <w:color w:val="000000"/>
          <w:sz w:val="24"/>
          <w:szCs w:val="24"/>
        </w:rPr>
      </w:pPr>
      <w:r w:rsidRPr="0040324C">
        <w:rPr>
          <w:rFonts w:ascii="Arial" w:eastAsia="Arial" w:hAnsi="Arial" w:cs="Arial"/>
          <w:b w:val="0"/>
          <w:color w:val="000000"/>
          <w:sz w:val="24"/>
          <w:szCs w:val="24"/>
        </w:rPr>
        <w:t xml:space="preserve">Οι τυπικές δοκιμές IQ μετρούν τη συγκλίνουσα σκέψη. Η ροή της λογικής σκέψης, η αναγνώριση προτύπων, η ικανότητα επίλυσης προβλημάτων και οι γνώσεις δοκιμών μπορούν να αξιολογηθούν και να βαθμολογηθούν σε αυτές τις δοκιμές. Οι τυποποιημένες ερωτήσεις πολλαπλής επιλογής είναι επίσης ένα παράδειγμα δοκιμής συγκλίνουσας σκέψης. </w:t>
      </w:r>
      <w:r w:rsidRPr="0040324C">
        <w:rPr>
          <w:rFonts w:ascii="Arial" w:eastAsia="Arial" w:hAnsi="Arial" w:cs="Arial"/>
          <w:b w:val="0"/>
          <w:i/>
          <w:color w:val="000000"/>
          <w:sz w:val="24"/>
          <w:szCs w:val="24"/>
        </w:rPr>
        <w:t>(</w:t>
      </w:r>
      <w:proofErr w:type="spellStart"/>
      <w:r>
        <w:rPr>
          <w:rFonts w:ascii="Arial" w:eastAsia="Arial" w:hAnsi="Arial" w:cs="Arial"/>
          <w:b w:val="0"/>
          <w:i/>
          <w:color w:val="000000"/>
          <w:sz w:val="24"/>
          <w:szCs w:val="24"/>
        </w:rPr>
        <w:t>Idea</w:t>
      </w:r>
      <w:proofErr w:type="spellEnd"/>
      <w:r w:rsidRPr="0040324C">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Generation</w:t>
      </w:r>
      <w:proofErr w:type="spellEnd"/>
      <w:r w:rsidRPr="0040324C">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Divergent</w:t>
      </w:r>
      <w:proofErr w:type="spellEnd"/>
      <w:r w:rsidRPr="0040324C">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vs</w:t>
      </w:r>
      <w:proofErr w:type="spellEnd"/>
      <w:r w:rsidRPr="0040324C">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Convergent</w:t>
      </w:r>
      <w:proofErr w:type="spellEnd"/>
      <w:r w:rsidRPr="0040324C">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Thinking</w:t>
      </w:r>
      <w:proofErr w:type="spellEnd"/>
      <w:r w:rsidRPr="0040324C">
        <w:rPr>
          <w:rFonts w:ascii="Arial" w:eastAsia="Arial" w:hAnsi="Arial" w:cs="Arial"/>
          <w:b w:val="0"/>
          <w:i/>
          <w:color w:val="000000"/>
          <w:sz w:val="24"/>
          <w:szCs w:val="24"/>
        </w:rPr>
        <w:t>)</w:t>
      </w:r>
    </w:p>
    <w:p w14:paraId="16660D36" w14:textId="77777777" w:rsidR="00333C61" w:rsidRPr="00333C61" w:rsidRDefault="00333C61" w:rsidP="00333C61">
      <w:pPr>
        <w:spacing w:after="360" w:line="240" w:lineRule="auto"/>
        <w:jc w:val="both"/>
        <w:rPr>
          <w:rFonts w:ascii="Arial" w:eastAsia="Arial" w:hAnsi="Arial" w:cs="Arial"/>
          <w:b w:val="0"/>
          <w:i/>
          <w:color w:val="7030A0"/>
          <w:sz w:val="24"/>
          <w:szCs w:val="24"/>
          <w:lang w:val="en-US"/>
        </w:rPr>
      </w:pPr>
      <w:r w:rsidRPr="0040324C">
        <w:rPr>
          <w:rFonts w:ascii="Arial" w:eastAsia="Arial" w:hAnsi="Arial" w:cs="Arial"/>
          <w:b w:val="0"/>
          <w:color w:val="000000"/>
          <w:sz w:val="24"/>
          <w:szCs w:val="24"/>
        </w:rPr>
        <w:t>Σε ορισμένα σημεία της δημιουργικής διαδικασίας, η σκέψη και η εστίαση πρέπει να αλλάξουν. Για να επιλέξετε τις καλύτερες</w:t>
      </w:r>
      <w:r>
        <w:rPr>
          <w:rFonts w:ascii="Arial" w:eastAsia="Arial" w:hAnsi="Arial" w:cs="Arial"/>
          <w:b w:val="0"/>
          <w:color w:val="000000"/>
          <w:sz w:val="24"/>
          <w:szCs w:val="24"/>
        </w:rPr>
        <w:t xml:space="preserve"> </w:t>
      </w:r>
      <w:r w:rsidRPr="0040324C">
        <w:rPr>
          <w:rFonts w:ascii="Arial" w:eastAsia="Arial" w:hAnsi="Arial" w:cs="Arial"/>
          <w:b w:val="0"/>
          <w:color w:val="000000"/>
          <w:sz w:val="24"/>
          <w:szCs w:val="24"/>
        </w:rPr>
        <w:t xml:space="preserve">από τις αποκλίνουσες επιλογές </w:t>
      </w:r>
      <w:r>
        <w:rPr>
          <w:rFonts w:ascii="Arial" w:eastAsia="Arial" w:hAnsi="Arial" w:cs="Arial"/>
          <w:b w:val="0"/>
          <w:color w:val="000000"/>
          <w:sz w:val="24"/>
          <w:szCs w:val="24"/>
        </w:rPr>
        <w:t>πρέπει να προσδιορίσετε</w:t>
      </w:r>
      <w:r w:rsidRPr="0040324C">
        <w:rPr>
          <w:rFonts w:ascii="Arial" w:eastAsia="Arial" w:hAnsi="Arial" w:cs="Arial"/>
          <w:b w:val="0"/>
          <w:color w:val="000000"/>
          <w:sz w:val="24"/>
          <w:szCs w:val="24"/>
        </w:rPr>
        <w:t xml:space="preserve"> την πιθανή αξία τους. Στη διαδικασία</w:t>
      </w:r>
      <w:r>
        <w:rPr>
          <w:rFonts w:ascii="Arial" w:eastAsia="Arial" w:hAnsi="Arial" w:cs="Arial"/>
          <w:b w:val="0"/>
          <w:color w:val="000000"/>
          <w:sz w:val="24"/>
          <w:szCs w:val="24"/>
        </w:rPr>
        <w:t xml:space="preserve"> της</w:t>
      </w:r>
      <w:r w:rsidRPr="0040324C">
        <w:rPr>
          <w:rFonts w:ascii="Arial" w:eastAsia="Arial" w:hAnsi="Arial" w:cs="Arial"/>
          <w:b w:val="0"/>
          <w:color w:val="000000"/>
          <w:sz w:val="24"/>
          <w:szCs w:val="24"/>
        </w:rPr>
        <w:t xml:space="preserve"> </w:t>
      </w:r>
      <w:r>
        <w:rPr>
          <w:rFonts w:ascii="Arial" w:eastAsia="Arial" w:hAnsi="Arial" w:cs="Arial"/>
          <w:bCs/>
          <w:sz w:val="24"/>
          <w:szCs w:val="24"/>
        </w:rPr>
        <w:t>συγκλίνουσας</w:t>
      </w:r>
      <w:r w:rsidRPr="0040324C">
        <w:rPr>
          <w:rFonts w:ascii="Arial" w:eastAsia="Arial" w:hAnsi="Arial" w:cs="Arial"/>
          <w:bCs/>
          <w:sz w:val="24"/>
          <w:szCs w:val="24"/>
        </w:rPr>
        <w:t xml:space="preserve"> σκέψης</w:t>
      </w:r>
      <w:r w:rsidRPr="0040324C">
        <w:rPr>
          <w:rFonts w:ascii="Arial" w:eastAsia="Arial" w:hAnsi="Arial" w:cs="Arial"/>
          <w:b w:val="0"/>
          <w:color w:val="000000"/>
          <w:sz w:val="24"/>
          <w:szCs w:val="24"/>
        </w:rPr>
        <w:t>, η επιλογή είναι σκόπιμη και συνειδητή. Τα κριτήρια εφαρμόζονται σκόπιμα καθώς εξετάζ</w:t>
      </w:r>
      <w:r>
        <w:rPr>
          <w:rFonts w:ascii="Arial" w:eastAsia="Arial" w:hAnsi="Arial" w:cs="Arial"/>
          <w:b w:val="0"/>
          <w:color w:val="000000"/>
          <w:sz w:val="24"/>
          <w:szCs w:val="24"/>
        </w:rPr>
        <w:t>ετε</w:t>
      </w:r>
      <w:r w:rsidRPr="0040324C">
        <w:rPr>
          <w:rFonts w:ascii="Arial" w:eastAsia="Arial" w:hAnsi="Arial" w:cs="Arial"/>
          <w:b w:val="0"/>
          <w:color w:val="000000"/>
          <w:sz w:val="24"/>
          <w:szCs w:val="24"/>
        </w:rPr>
        <w:t>, επιλέγ</w:t>
      </w:r>
      <w:r>
        <w:rPr>
          <w:rFonts w:ascii="Arial" w:eastAsia="Arial" w:hAnsi="Arial" w:cs="Arial"/>
          <w:b w:val="0"/>
          <w:color w:val="000000"/>
          <w:sz w:val="24"/>
          <w:szCs w:val="24"/>
        </w:rPr>
        <w:t>ετε</w:t>
      </w:r>
      <w:r w:rsidRPr="0040324C">
        <w:rPr>
          <w:rFonts w:ascii="Arial" w:eastAsia="Arial" w:hAnsi="Arial" w:cs="Arial"/>
          <w:b w:val="0"/>
          <w:color w:val="000000"/>
          <w:sz w:val="24"/>
          <w:szCs w:val="24"/>
        </w:rPr>
        <w:t>, αξιολογ</w:t>
      </w:r>
      <w:r>
        <w:rPr>
          <w:rFonts w:ascii="Arial" w:eastAsia="Arial" w:hAnsi="Arial" w:cs="Arial"/>
          <w:b w:val="0"/>
          <w:color w:val="000000"/>
          <w:sz w:val="24"/>
          <w:szCs w:val="24"/>
        </w:rPr>
        <w:t>είτε</w:t>
      </w:r>
      <w:r w:rsidRPr="0040324C">
        <w:rPr>
          <w:rFonts w:ascii="Arial" w:eastAsia="Arial" w:hAnsi="Arial" w:cs="Arial"/>
          <w:b w:val="0"/>
          <w:color w:val="000000"/>
          <w:sz w:val="24"/>
          <w:szCs w:val="24"/>
        </w:rPr>
        <w:t xml:space="preserve"> και βελτιών</w:t>
      </w:r>
      <w:r>
        <w:rPr>
          <w:rFonts w:ascii="Arial" w:eastAsia="Arial" w:hAnsi="Arial" w:cs="Arial"/>
          <w:b w:val="0"/>
          <w:color w:val="000000"/>
          <w:sz w:val="24"/>
          <w:szCs w:val="24"/>
        </w:rPr>
        <w:t>ετε</w:t>
      </w:r>
      <w:r w:rsidRPr="0040324C">
        <w:rPr>
          <w:rFonts w:ascii="Arial" w:eastAsia="Arial" w:hAnsi="Arial" w:cs="Arial"/>
          <w:b w:val="0"/>
          <w:color w:val="000000"/>
          <w:sz w:val="24"/>
          <w:szCs w:val="24"/>
        </w:rPr>
        <w:t xml:space="preserve"> τις επιλογές, γνωρίζοντας ταυτόχρονα ότι οι πρώτες ιδέες εξακολουθούν να χρειάζονται ανάπτυξη. </w:t>
      </w:r>
      <w:r w:rsidRPr="00333C61">
        <w:rPr>
          <w:rFonts w:ascii="Arial" w:eastAsia="Arial" w:hAnsi="Arial" w:cs="Arial"/>
          <w:b w:val="0"/>
          <w:i/>
          <w:color w:val="000000"/>
          <w:sz w:val="24"/>
          <w:szCs w:val="24"/>
          <w:lang w:val="en-US"/>
        </w:rPr>
        <w:t>(Creative education Foundation)</w:t>
      </w:r>
    </w:p>
    <w:p w14:paraId="64157DDF" w14:textId="77777777" w:rsidR="00333C61" w:rsidRPr="00333C61" w:rsidRDefault="00333C61" w:rsidP="00333C61">
      <w:pPr>
        <w:spacing w:before="280" w:after="280" w:line="240" w:lineRule="auto"/>
        <w:jc w:val="both"/>
        <w:rPr>
          <w:rFonts w:ascii="Arial" w:eastAsia="Arial" w:hAnsi="Arial" w:cs="Arial"/>
          <w:b w:val="0"/>
          <w:color w:val="000000"/>
          <w:sz w:val="24"/>
          <w:szCs w:val="24"/>
          <w:lang w:val="en-US"/>
        </w:rPr>
      </w:pPr>
      <w:r w:rsidRPr="0040324C">
        <w:rPr>
          <w:rFonts w:ascii="Arial" w:eastAsia="Arial" w:hAnsi="Arial" w:cs="Arial"/>
          <w:b w:val="0"/>
          <w:color w:val="000000"/>
          <w:sz w:val="24"/>
          <w:szCs w:val="24"/>
        </w:rPr>
        <w:t>Οι</w:t>
      </w:r>
      <w:r w:rsidRPr="00333C61">
        <w:rPr>
          <w:rFonts w:ascii="Arial" w:eastAsia="Arial" w:hAnsi="Arial" w:cs="Arial"/>
          <w:b w:val="0"/>
          <w:color w:val="000000"/>
          <w:sz w:val="24"/>
          <w:szCs w:val="24"/>
          <w:lang w:val="en-US"/>
        </w:rPr>
        <w:t xml:space="preserve"> Scott Isaksen </w:t>
      </w:r>
      <w:r w:rsidRPr="0040324C">
        <w:rPr>
          <w:rFonts w:ascii="Arial" w:eastAsia="Arial" w:hAnsi="Arial" w:cs="Arial"/>
          <w:b w:val="0"/>
          <w:color w:val="000000"/>
          <w:sz w:val="24"/>
          <w:szCs w:val="24"/>
        </w:rPr>
        <w:t>και</w:t>
      </w:r>
      <w:r w:rsidRPr="00333C61">
        <w:rPr>
          <w:rFonts w:ascii="Arial" w:eastAsia="Arial" w:hAnsi="Arial" w:cs="Arial"/>
          <w:b w:val="0"/>
          <w:color w:val="000000"/>
          <w:sz w:val="24"/>
          <w:szCs w:val="24"/>
          <w:lang w:val="en-US"/>
        </w:rPr>
        <w:t xml:space="preserve"> Don </w:t>
      </w:r>
      <w:proofErr w:type="spellStart"/>
      <w:r w:rsidRPr="00333C61">
        <w:rPr>
          <w:rFonts w:ascii="Arial" w:eastAsia="Arial" w:hAnsi="Arial" w:cs="Arial"/>
          <w:b w:val="0"/>
          <w:color w:val="000000"/>
          <w:sz w:val="24"/>
          <w:szCs w:val="24"/>
          <w:lang w:val="en-US"/>
        </w:rPr>
        <w:t>Treffinger</w:t>
      </w:r>
      <w:proofErr w:type="spellEnd"/>
      <w:r w:rsidRPr="00333C61">
        <w:rPr>
          <w:rFonts w:ascii="Arial" w:eastAsia="Arial" w:hAnsi="Arial" w:cs="Arial"/>
          <w:b w:val="0"/>
          <w:color w:val="000000"/>
          <w:sz w:val="24"/>
          <w:szCs w:val="24"/>
          <w:lang w:val="en-US"/>
        </w:rPr>
        <w:t xml:space="preserve">, </w:t>
      </w:r>
      <w:r w:rsidRPr="0040324C">
        <w:rPr>
          <w:rFonts w:ascii="Arial" w:eastAsia="Arial" w:hAnsi="Arial" w:cs="Arial"/>
          <w:b w:val="0"/>
          <w:color w:val="000000"/>
          <w:sz w:val="24"/>
          <w:szCs w:val="24"/>
        </w:rPr>
        <w:t>πρότειναν</w:t>
      </w:r>
      <w:r w:rsidRPr="00333C61">
        <w:rPr>
          <w:rFonts w:ascii="Arial" w:eastAsia="Arial" w:hAnsi="Arial" w:cs="Arial"/>
          <w:b w:val="0"/>
          <w:color w:val="000000"/>
          <w:sz w:val="24"/>
          <w:szCs w:val="24"/>
          <w:lang w:val="en-US"/>
        </w:rPr>
        <w:t xml:space="preserve"> </w:t>
      </w:r>
      <w:r w:rsidRPr="0040324C">
        <w:rPr>
          <w:rFonts w:ascii="Arial" w:eastAsia="Arial" w:hAnsi="Arial" w:cs="Arial"/>
          <w:b w:val="0"/>
          <w:color w:val="000000"/>
          <w:sz w:val="24"/>
          <w:szCs w:val="24"/>
        </w:rPr>
        <w:t>συγκλίνουσες</w:t>
      </w:r>
      <w:r w:rsidRPr="00333C61">
        <w:rPr>
          <w:rFonts w:ascii="Arial" w:eastAsia="Arial" w:hAnsi="Arial" w:cs="Arial"/>
          <w:b w:val="0"/>
          <w:color w:val="000000"/>
          <w:sz w:val="24"/>
          <w:szCs w:val="24"/>
          <w:lang w:val="en-US"/>
        </w:rPr>
        <w:t xml:space="preserve"> </w:t>
      </w:r>
      <w:r w:rsidRPr="0040324C">
        <w:rPr>
          <w:rFonts w:ascii="Arial" w:eastAsia="Arial" w:hAnsi="Arial" w:cs="Arial"/>
          <w:b w:val="0"/>
          <w:color w:val="000000"/>
          <w:sz w:val="24"/>
          <w:szCs w:val="24"/>
        </w:rPr>
        <w:t>κατευθυντήριες</w:t>
      </w:r>
      <w:r w:rsidRPr="00333C61">
        <w:rPr>
          <w:rFonts w:ascii="Arial" w:eastAsia="Arial" w:hAnsi="Arial" w:cs="Arial"/>
          <w:b w:val="0"/>
          <w:color w:val="000000"/>
          <w:sz w:val="24"/>
          <w:szCs w:val="24"/>
          <w:lang w:val="en-US"/>
        </w:rPr>
        <w:t xml:space="preserve"> </w:t>
      </w:r>
      <w:r w:rsidRPr="0040324C">
        <w:rPr>
          <w:rFonts w:ascii="Arial" w:eastAsia="Arial" w:hAnsi="Arial" w:cs="Arial"/>
          <w:b w:val="0"/>
          <w:color w:val="000000"/>
          <w:sz w:val="24"/>
          <w:szCs w:val="24"/>
        </w:rPr>
        <w:t>γραμμές</w:t>
      </w:r>
      <w:r w:rsidRPr="00333C61">
        <w:rPr>
          <w:rFonts w:ascii="Arial" w:eastAsia="Arial" w:hAnsi="Arial" w:cs="Arial"/>
          <w:b w:val="0"/>
          <w:color w:val="000000"/>
          <w:sz w:val="24"/>
          <w:szCs w:val="24"/>
          <w:lang w:val="en-US"/>
        </w:rPr>
        <w:t xml:space="preserve"> </w:t>
      </w:r>
      <w:r w:rsidRPr="0040324C">
        <w:rPr>
          <w:rFonts w:ascii="Arial" w:eastAsia="Arial" w:hAnsi="Arial" w:cs="Arial"/>
          <w:b w:val="0"/>
          <w:color w:val="000000"/>
          <w:sz w:val="24"/>
          <w:szCs w:val="24"/>
        </w:rPr>
        <w:t>σκέψης</w:t>
      </w:r>
      <w:r w:rsidRPr="00333C61">
        <w:rPr>
          <w:rFonts w:ascii="Arial" w:eastAsia="Arial" w:hAnsi="Arial" w:cs="Arial"/>
          <w:b w:val="0"/>
          <w:color w:val="000000"/>
          <w:sz w:val="24"/>
          <w:szCs w:val="24"/>
          <w:lang w:val="en-US"/>
        </w:rPr>
        <w:t xml:space="preserve"> </w:t>
      </w:r>
      <w:r w:rsidRPr="009C4278">
        <w:rPr>
          <w:rFonts w:ascii="Arial" w:eastAsia="Arial" w:hAnsi="Arial" w:cs="Arial"/>
          <w:b w:val="0"/>
          <w:i/>
          <w:iCs/>
          <w:color w:val="000000"/>
          <w:sz w:val="24"/>
          <w:szCs w:val="24"/>
        </w:rPr>
        <w:t>στο</w:t>
      </w:r>
      <w:r w:rsidRPr="00333C61">
        <w:rPr>
          <w:rFonts w:ascii="Arial" w:eastAsia="Arial" w:hAnsi="Arial" w:cs="Arial"/>
          <w:b w:val="0"/>
          <w:i/>
          <w:iCs/>
          <w:color w:val="000000"/>
          <w:sz w:val="24"/>
          <w:szCs w:val="24"/>
          <w:lang w:val="en-US"/>
        </w:rPr>
        <w:t xml:space="preserve"> Creative Problem Solving, the Basic Course (1982).</w:t>
      </w:r>
    </w:p>
    <w:p w14:paraId="278AC920" w14:textId="77777777" w:rsidR="00333C61" w:rsidRPr="0040324C" w:rsidRDefault="00333C61" w:rsidP="00333C61">
      <w:pPr>
        <w:spacing w:before="280" w:after="280" w:line="240" w:lineRule="auto"/>
        <w:jc w:val="both"/>
        <w:rPr>
          <w:rFonts w:ascii="Arial" w:eastAsia="Arial" w:hAnsi="Arial" w:cs="Arial"/>
          <w:sz w:val="36"/>
          <w:szCs w:val="36"/>
        </w:rPr>
      </w:pPr>
      <w:r w:rsidRPr="009C4278">
        <w:rPr>
          <w:rFonts w:ascii="Arial" w:eastAsia="Arial" w:hAnsi="Arial" w:cs="Arial"/>
          <w:b w:val="0"/>
          <w:color w:val="000000"/>
          <w:sz w:val="24"/>
          <w:szCs w:val="24"/>
        </w:rPr>
        <w:lastRenderedPageBreak/>
        <w:t xml:space="preserve">Χρησιμοποιήστε τις οδηγίες που ακολουθούν όταν </w:t>
      </w:r>
      <w:r>
        <w:rPr>
          <w:rFonts w:ascii="Arial" w:eastAsia="Arial" w:hAnsi="Arial" w:cs="Arial"/>
          <w:b w:val="0"/>
          <w:color w:val="000000"/>
          <w:sz w:val="24"/>
          <w:szCs w:val="24"/>
        </w:rPr>
        <w:t xml:space="preserve">κληθείτε </w:t>
      </w:r>
      <w:r w:rsidRPr="009C4278">
        <w:rPr>
          <w:rFonts w:ascii="Arial" w:eastAsia="Arial" w:hAnsi="Arial" w:cs="Arial"/>
          <w:b w:val="0"/>
          <w:color w:val="000000"/>
          <w:sz w:val="24"/>
          <w:szCs w:val="24"/>
        </w:rPr>
        <w:t>να λάβετε αποφάσεις σχετικά με τις ιδέες δημιουργείται από αποκλίνουσα σκέψη.</w:t>
      </w:r>
    </w:p>
    <w:p w14:paraId="22D4A401" w14:textId="77777777" w:rsidR="00F64579" w:rsidRPr="00333C61" w:rsidRDefault="00F64579" w:rsidP="00DC683C">
      <w:pPr>
        <w:spacing w:before="100" w:beforeAutospacing="1" w:after="100" w:afterAutospacing="1"/>
        <w:jc w:val="both"/>
        <w:rPr>
          <w:rFonts w:asciiTheme="majorHAnsi" w:eastAsia="Times New Roman" w:hAnsiTheme="majorHAnsi" w:cstheme="majorHAnsi"/>
          <w:bCs/>
          <w:sz w:val="36"/>
          <w:szCs w:val="36"/>
          <w:lang w:eastAsia="el-GR"/>
        </w:rPr>
      </w:pPr>
    </w:p>
    <w:p w14:paraId="45725C3D" w14:textId="1B30FB16" w:rsidR="00333C61" w:rsidRPr="00577BAE" w:rsidRDefault="00333C61" w:rsidP="00333C61">
      <w:pPr>
        <w:spacing w:before="100" w:beforeAutospacing="1" w:after="100" w:afterAutospacing="1"/>
        <w:jc w:val="both"/>
        <w:rPr>
          <w:rFonts w:asciiTheme="minorHAnsi" w:eastAsia="Times New Roman" w:hAnsiTheme="minorHAnsi" w:cstheme="minorHAnsi"/>
          <w:bCs/>
          <w:szCs w:val="28"/>
          <w:lang w:eastAsia="el-GR"/>
        </w:rPr>
      </w:pPr>
      <w:r w:rsidRPr="00333C61">
        <w:rPr>
          <w:rFonts w:asciiTheme="minorHAnsi" w:eastAsia="Times New Roman" w:hAnsiTheme="minorHAnsi" w:cstheme="minorHAnsi"/>
          <w:bCs/>
          <w:szCs w:val="28"/>
          <w:lang w:eastAsia="el-GR"/>
        </w:rPr>
        <w:t>Οδηγίες</w:t>
      </w:r>
      <w:r w:rsidRPr="00577BAE">
        <w:rPr>
          <w:rFonts w:asciiTheme="minorHAnsi" w:eastAsia="Times New Roman" w:hAnsiTheme="minorHAnsi" w:cstheme="minorHAnsi"/>
          <w:bCs/>
          <w:szCs w:val="28"/>
          <w:lang w:eastAsia="el-GR"/>
        </w:rPr>
        <w:t xml:space="preserve"> </w:t>
      </w:r>
      <w:r w:rsidRPr="00333C61">
        <w:rPr>
          <w:rFonts w:asciiTheme="minorHAnsi" w:eastAsia="Times New Roman" w:hAnsiTheme="minorHAnsi" w:cstheme="minorHAnsi"/>
          <w:bCs/>
          <w:szCs w:val="28"/>
          <w:lang w:eastAsia="el-GR"/>
        </w:rPr>
        <w:t>για</w:t>
      </w:r>
      <w:r w:rsidRPr="00577BAE">
        <w:rPr>
          <w:rFonts w:asciiTheme="minorHAnsi" w:eastAsia="Times New Roman" w:hAnsiTheme="minorHAnsi" w:cstheme="minorHAnsi"/>
          <w:bCs/>
          <w:szCs w:val="28"/>
          <w:lang w:eastAsia="el-GR"/>
        </w:rPr>
        <w:t xml:space="preserve"> </w:t>
      </w:r>
      <w:r w:rsidRPr="00333C61">
        <w:rPr>
          <w:rFonts w:asciiTheme="minorHAnsi" w:eastAsia="Times New Roman" w:hAnsiTheme="minorHAnsi" w:cstheme="minorHAnsi"/>
          <w:bCs/>
          <w:szCs w:val="28"/>
          <w:lang w:eastAsia="el-GR"/>
        </w:rPr>
        <w:t>συγκλίνουσα</w:t>
      </w:r>
      <w:r w:rsidRPr="00577BAE">
        <w:rPr>
          <w:rFonts w:asciiTheme="minorHAnsi" w:eastAsia="Times New Roman" w:hAnsiTheme="minorHAnsi" w:cstheme="minorHAnsi"/>
          <w:bCs/>
          <w:szCs w:val="28"/>
          <w:lang w:eastAsia="el-GR"/>
        </w:rPr>
        <w:t xml:space="preserve"> </w:t>
      </w:r>
      <w:r w:rsidRPr="00333C61">
        <w:rPr>
          <w:rFonts w:asciiTheme="minorHAnsi" w:eastAsia="Times New Roman" w:hAnsiTheme="minorHAnsi" w:cstheme="minorHAnsi"/>
          <w:bCs/>
          <w:szCs w:val="28"/>
          <w:lang w:eastAsia="el-GR"/>
        </w:rPr>
        <w:t>σκέψη</w:t>
      </w:r>
    </w:p>
    <w:p w14:paraId="07A9AA8B" w14:textId="7D93FE50" w:rsidR="00333C61" w:rsidRPr="0040324C" w:rsidRDefault="00333C61" w:rsidP="00333C61">
      <w:pPr>
        <w:spacing w:before="280" w:after="280" w:line="240" w:lineRule="auto"/>
        <w:jc w:val="both"/>
        <w:rPr>
          <w:rFonts w:ascii="Arial" w:eastAsia="Arial" w:hAnsi="Arial" w:cs="Arial"/>
          <w:sz w:val="24"/>
          <w:szCs w:val="24"/>
        </w:rPr>
      </w:pPr>
      <w:r>
        <w:rPr>
          <w:noProof/>
        </w:rPr>
        <mc:AlternateContent>
          <mc:Choice Requires="wps">
            <w:drawing>
              <wp:anchor distT="0" distB="0" distL="114300" distR="114300" simplePos="0" relativeHeight="251819519" behindDoc="0" locked="0" layoutInCell="1" hidden="0" allowOverlap="1" wp14:anchorId="31904956" wp14:editId="1DD43613">
                <wp:simplePos x="0" y="0"/>
                <wp:positionH relativeFrom="column">
                  <wp:posOffset>-609600</wp:posOffset>
                </wp:positionH>
                <wp:positionV relativeFrom="paragraph">
                  <wp:posOffset>9525</wp:posOffset>
                </wp:positionV>
                <wp:extent cx="482600" cy="273050"/>
                <wp:effectExtent l="0" t="0" r="0" b="0"/>
                <wp:wrapNone/>
                <wp:docPr id="70" name="Βέλος: Οδοντωτό δεξιό 70"/>
                <wp:cNvGraphicFramePr/>
                <a:graphic xmlns:a="http://schemas.openxmlformats.org/drawingml/2006/main">
                  <a:graphicData uri="http://schemas.microsoft.com/office/word/2010/wordprocessingShape">
                    <wps:wsp>
                      <wps:cNvSpPr/>
                      <wps:spPr>
                        <a:xfrm>
                          <a:off x="0" y="0"/>
                          <a:ext cx="482600" cy="273050"/>
                        </a:xfrm>
                        <a:prstGeom prst="notchedRight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1E513369"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190495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Βέλος: Οδοντωτό δεξιό 70" o:spid="_x0000_s1046" type="#_x0000_t94" style="position:absolute;left:0;text-align:left;margin-left:-48pt;margin-top:.75pt;width:38pt;height:21.5pt;z-index:251819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" adj="15489" fillcolor="#d2f1ef" strokecolor="#013955" strokeweight="2pt">
                <v:stroke startarrowwidth="narrow" startarrowlength="short" endarrowwidth="narrow" endarrowlength="short" joinstyle="round"/>
                <v:textbox inset="2.53958mm,2.53958mm,2.53958mm,2.53958mm">
                  <w:txbxContent>
                    <w:p w14:paraId="1E513369" w14:textId="77777777" w:rsidR="00B83E11" w:rsidRDefault="00B83E11" w:rsidP="00333C61">
                      <w:pPr>
                        <w:spacing w:line="240" w:lineRule="auto"/>
                        <w:textDirection w:val="btLr"/>
                      </w:pPr>
                    </w:p>
                  </w:txbxContent>
                </v:textbox>
              </v:shape>
            </w:pict>
          </mc:Fallback>
        </mc:AlternateContent>
      </w:r>
      <w:r>
        <w:rPr>
          <w:rFonts w:ascii="Arial" w:eastAsia="Arial" w:hAnsi="Arial" w:cs="Arial"/>
          <w:sz w:val="24"/>
          <w:szCs w:val="24"/>
        </w:rPr>
        <w:t>Να είστε σχολαστικοί</w:t>
      </w:r>
      <w:r>
        <w:rPr>
          <w:rFonts w:ascii="Arial" w:eastAsia="Arial" w:hAnsi="Arial" w:cs="Arial"/>
          <w:b w:val="0"/>
          <w:sz w:val="24"/>
          <w:szCs w:val="24"/>
        </w:rPr>
        <w:t> </w:t>
      </w:r>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Δώστε</w:t>
      </w:r>
      <w:r w:rsidRPr="0040324C">
        <w:rPr>
          <w:rFonts w:ascii="Arial" w:eastAsia="Arial" w:hAnsi="Arial" w:cs="Arial"/>
          <w:b w:val="0"/>
          <w:color w:val="000000"/>
          <w:sz w:val="24"/>
          <w:szCs w:val="24"/>
        </w:rPr>
        <w:t xml:space="preserve"> </w:t>
      </w:r>
      <w:r>
        <w:rPr>
          <w:rFonts w:ascii="Arial" w:eastAsia="Arial" w:hAnsi="Arial" w:cs="Arial"/>
          <w:b w:val="0"/>
          <w:color w:val="000000"/>
          <w:sz w:val="24"/>
          <w:szCs w:val="24"/>
        </w:rPr>
        <w:t>σ</w:t>
      </w:r>
      <w:r w:rsidRPr="0040324C">
        <w:rPr>
          <w:rFonts w:ascii="Arial" w:eastAsia="Arial" w:hAnsi="Arial" w:cs="Arial"/>
          <w:b w:val="0"/>
          <w:color w:val="000000"/>
          <w:sz w:val="24"/>
          <w:szCs w:val="24"/>
        </w:rPr>
        <w:t>τη λήψη αποφάσεων το χρόνο και τον σεβασμό που απαιτ</w:t>
      </w:r>
      <w:r>
        <w:rPr>
          <w:rFonts w:ascii="Arial" w:eastAsia="Arial" w:hAnsi="Arial" w:cs="Arial"/>
          <w:b w:val="0"/>
          <w:color w:val="000000"/>
          <w:sz w:val="24"/>
          <w:szCs w:val="24"/>
        </w:rPr>
        <w:t>ούνται.</w:t>
      </w:r>
      <w:r w:rsidRPr="0040324C">
        <w:rPr>
          <w:rFonts w:ascii="Arial" w:eastAsia="Arial" w:hAnsi="Arial" w:cs="Arial"/>
          <w:b w:val="0"/>
          <w:color w:val="000000"/>
          <w:sz w:val="24"/>
          <w:szCs w:val="24"/>
        </w:rPr>
        <w:t xml:space="preserve"> Αποφύγετε τις γρήγορες αποφάσεις ή τις σκληρές </w:t>
      </w:r>
      <w:r>
        <w:rPr>
          <w:rFonts w:ascii="Arial" w:eastAsia="Arial" w:hAnsi="Arial" w:cs="Arial"/>
          <w:b w:val="0"/>
          <w:color w:val="000000"/>
          <w:sz w:val="24"/>
          <w:szCs w:val="24"/>
        </w:rPr>
        <w:t>κριτικές</w:t>
      </w:r>
      <w:r w:rsidRPr="0040324C">
        <w:rPr>
          <w:rFonts w:ascii="Arial" w:eastAsia="Arial" w:hAnsi="Arial" w:cs="Arial"/>
          <w:b w:val="0"/>
          <w:color w:val="000000"/>
          <w:sz w:val="24"/>
          <w:szCs w:val="24"/>
        </w:rPr>
        <w:t>. Δώστε σε κάθε επιλογή μια δίκαιη ευκαιρία.</w:t>
      </w:r>
    </w:p>
    <w:p w14:paraId="13004DB9" w14:textId="77777777" w:rsidR="00333C61" w:rsidRPr="0040324C" w:rsidRDefault="00333C61" w:rsidP="00333C61">
      <w:pPr>
        <w:spacing w:before="280" w:after="280" w:line="240" w:lineRule="auto"/>
        <w:jc w:val="both"/>
        <w:rPr>
          <w:rFonts w:ascii="Arial" w:eastAsia="Arial" w:hAnsi="Arial" w:cs="Arial"/>
          <w:sz w:val="24"/>
          <w:szCs w:val="24"/>
        </w:rPr>
      </w:pPr>
      <w:r>
        <w:rPr>
          <w:noProof/>
        </w:rPr>
        <mc:AlternateContent>
          <mc:Choice Requires="wps">
            <w:drawing>
              <wp:anchor distT="0" distB="0" distL="114300" distR="114300" simplePos="0" relativeHeight="251814399" behindDoc="0" locked="0" layoutInCell="1" hidden="0" allowOverlap="1" wp14:anchorId="3B8F3B07" wp14:editId="00D85F47">
                <wp:simplePos x="0" y="0"/>
                <wp:positionH relativeFrom="column">
                  <wp:posOffset>-622299</wp:posOffset>
                </wp:positionH>
                <wp:positionV relativeFrom="paragraph">
                  <wp:posOffset>330200</wp:posOffset>
                </wp:positionV>
                <wp:extent cx="482600" cy="273050"/>
                <wp:effectExtent l="0" t="0" r="0" b="0"/>
                <wp:wrapNone/>
                <wp:docPr id="309" name="Βέλος: Οδοντωτό δεξιό 309"/>
                <wp:cNvGraphicFramePr/>
                <a:graphic xmlns:a="http://schemas.openxmlformats.org/drawingml/2006/main">
                  <a:graphicData uri="http://schemas.microsoft.com/office/word/2010/wordprocessingShape">
                    <wps:wsp>
                      <wps:cNvSpPr/>
                      <wps:spPr>
                        <a:xfrm>
                          <a:off x="5117400" y="3656175"/>
                          <a:ext cx="457200" cy="247650"/>
                        </a:xfrm>
                        <a:prstGeom prst="notchedRight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6F19C570"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B8F3B07" id="Βέλος: Οδοντωτό δεξιό 309" o:spid="_x0000_s1047" type="#_x0000_t94" style="position:absolute;left:0;text-align:left;margin-left:-49pt;margin-top:26pt;width:38pt;height:21.5pt;z-index:251814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" adj="15750" fillcolor="#d2f1ef" strokecolor="#013955" strokeweight="2pt">
                <v:stroke startarrowwidth="narrow" startarrowlength="short" endarrowwidth="narrow" endarrowlength="short" joinstyle="round"/>
                <v:textbox inset="2.53958mm,2.53958mm,2.53958mm,2.53958mm">
                  <w:txbxContent>
                    <w:p w14:paraId="6F19C570" w14:textId="77777777" w:rsidR="00B83E11" w:rsidRDefault="00B83E11" w:rsidP="00333C61">
                      <w:pPr>
                        <w:spacing w:line="240" w:lineRule="auto"/>
                        <w:textDirection w:val="btLr"/>
                      </w:pPr>
                    </w:p>
                  </w:txbxContent>
                </v:textbox>
              </v:shape>
            </w:pict>
          </mc:Fallback>
        </mc:AlternateContent>
      </w:r>
    </w:p>
    <w:p w14:paraId="0DB260AA" w14:textId="77777777" w:rsidR="00333C61" w:rsidRPr="00DB19FB" w:rsidRDefault="00333C61" w:rsidP="00333C61">
      <w:pPr>
        <w:spacing w:before="280" w:after="280" w:line="240" w:lineRule="auto"/>
        <w:jc w:val="both"/>
        <w:rPr>
          <w:rFonts w:ascii="Arial" w:eastAsia="Arial" w:hAnsi="Arial" w:cs="Arial"/>
          <w:sz w:val="18"/>
          <w:szCs w:val="18"/>
        </w:rPr>
      </w:pPr>
      <w:r w:rsidRPr="00DB19FB">
        <w:rPr>
          <w:rFonts w:ascii="Arial" w:eastAsia="Arial" w:hAnsi="Arial" w:cs="Arial"/>
          <w:sz w:val="24"/>
          <w:szCs w:val="24"/>
        </w:rPr>
        <w:t xml:space="preserve">Ελέγξτε τους στόχους σας </w:t>
      </w:r>
      <w:r w:rsidRPr="00DB19FB">
        <w:rPr>
          <w:rFonts w:ascii="Arial" w:eastAsia="Arial" w:hAnsi="Arial" w:cs="Arial"/>
          <w:b w:val="0"/>
          <w:color w:val="000000"/>
          <w:sz w:val="24"/>
          <w:szCs w:val="24"/>
        </w:rPr>
        <w:t xml:space="preserve">– Επαληθεύστε τις επιλογές σε σχέση με τους στόχους σας σε κάθε βήμα. </w:t>
      </w:r>
      <w:r>
        <w:rPr>
          <w:rFonts w:ascii="Arial" w:eastAsia="Arial" w:hAnsi="Arial" w:cs="Arial"/>
          <w:b w:val="0"/>
          <w:color w:val="000000"/>
          <w:sz w:val="24"/>
          <w:szCs w:val="24"/>
        </w:rPr>
        <w:t>Ο «</w:t>
      </w:r>
      <w:r w:rsidRPr="00DB19FB">
        <w:rPr>
          <w:rFonts w:ascii="Arial" w:eastAsia="Arial" w:hAnsi="Arial" w:cs="Arial"/>
          <w:b w:val="0"/>
          <w:color w:val="000000"/>
          <w:sz w:val="24"/>
          <w:szCs w:val="24"/>
        </w:rPr>
        <w:t>έλεγχος πραγματικότητας</w:t>
      </w:r>
      <w:r>
        <w:rPr>
          <w:rFonts w:ascii="Arial" w:eastAsia="Arial" w:hAnsi="Arial" w:cs="Arial"/>
          <w:b w:val="0"/>
          <w:color w:val="000000"/>
          <w:sz w:val="24"/>
          <w:szCs w:val="24"/>
        </w:rPr>
        <w:t xml:space="preserve">» </w:t>
      </w:r>
      <w:r w:rsidRPr="00DB19FB">
        <w:rPr>
          <w:rFonts w:ascii="Arial" w:eastAsia="Arial" w:hAnsi="Arial" w:cs="Arial"/>
          <w:b w:val="0"/>
          <w:color w:val="000000"/>
          <w:sz w:val="24"/>
          <w:szCs w:val="24"/>
        </w:rPr>
        <w:t xml:space="preserve"> </w:t>
      </w:r>
      <w:r>
        <w:rPr>
          <w:rFonts w:ascii="Arial" w:eastAsia="Arial" w:hAnsi="Arial" w:cs="Arial"/>
          <w:b w:val="0"/>
          <w:color w:val="000000"/>
          <w:sz w:val="24"/>
          <w:szCs w:val="24"/>
        </w:rPr>
        <w:t>είναι σημαντικός</w:t>
      </w:r>
      <w:r w:rsidRPr="00DB19FB">
        <w:rPr>
          <w:rFonts w:ascii="Arial" w:eastAsia="Arial" w:hAnsi="Arial" w:cs="Arial"/>
          <w:b w:val="0"/>
          <w:color w:val="000000"/>
          <w:sz w:val="24"/>
          <w:szCs w:val="24"/>
        </w:rPr>
        <w:t>- είναι οι επιλογές</w:t>
      </w:r>
      <w:r>
        <w:rPr>
          <w:rFonts w:ascii="Arial" w:eastAsia="Arial" w:hAnsi="Arial" w:cs="Arial"/>
          <w:b w:val="0"/>
          <w:color w:val="000000"/>
          <w:sz w:val="24"/>
          <w:szCs w:val="24"/>
        </w:rPr>
        <w:t xml:space="preserve"> μου </w:t>
      </w:r>
      <w:r w:rsidRPr="00DB19FB">
        <w:rPr>
          <w:rFonts w:ascii="Arial" w:eastAsia="Arial" w:hAnsi="Arial" w:cs="Arial"/>
          <w:b w:val="0"/>
          <w:color w:val="000000"/>
          <w:sz w:val="24"/>
          <w:szCs w:val="24"/>
        </w:rPr>
        <w:t xml:space="preserve"> σε καλό δρόμο;</w:t>
      </w:r>
    </w:p>
    <w:p w14:paraId="0F3324EA" w14:textId="77777777" w:rsidR="00333C61" w:rsidRPr="00333C61" w:rsidRDefault="00333C61" w:rsidP="00333C61">
      <w:pPr>
        <w:spacing w:before="280" w:after="280" w:line="240" w:lineRule="auto"/>
        <w:jc w:val="both"/>
        <w:rPr>
          <w:rFonts w:ascii="Arial" w:eastAsia="Arial" w:hAnsi="Arial" w:cs="Arial"/>
          <w:b w:val="0"/>
          <w:i/>
          <w:color w:val="000000"/>
          <w:sz w:val="18"/>
          <w:szCs w:val="18"/>
          <w:lang w:val="en-US"/>
        </w:rPr>
      </w:pPr>
      <w:r w:rsidRPr="00333C61">
        <w:rPr>
          <w:rFonts w:ascii="Arial" w:eastAsia="Arial" w:hAnsi="Arial" w:cs="Arial"/>
          <w:b w:val="0"/>
          <w:color w:val="000000"/>
          <w:sz w:val="18"/>
          <w:szCs w:val="18"/>
          <w:vertAlign w:val="superscript"/>
          <w:lang w:val="en-US"/>
        </w:rPr>
        <w:t>4</w:t>
      </w:r>
      <w:r w:rsidRPr="00333C61">
        <w:rPr>
          <w:rFonts w:ascii="Arial" w:eastAsia="Arial" w:hAnsi="Arial" w:cs="Arial"/>
          <w:b w:val="0"/>
          <w:color w:val="000000"/>
          <w:sz w:val="18"/>
          <w:szCs w:val="18"/>
          <w:lang w:val="en-US"/>
        </w:rPr>
        <w:t xml:space="preserve">Treffinger, Donald &amp; Isaksen, Scott &amp; Dorval, K. (1982). </w:t>
      </w:r>
      <w:r w:rsidRPr="00333C61">
        <w:rPr>
          <w:rFonts w:ascii="Arial" w:eastAsia="Arial" w:hAnsi="Arial" w:cs="Arial"/>
          <w:b w:val="0"/>
          <w:i/>
          <w:color w:val="000000"/>
          <w:sz w:val="18"/>
          <w:szCs w:val="18"/>
          <w:lang w:val="en-US"/>
        </w:rPr>
        <w:t xml:space="preserve">Creative Problem </w:t>
      </w:r>
      <w:proofErr w:type="gramStart"/>
      <w:r w:rsidRPr="00333C61">
        <w:rPr>
          <w:rFonts w:ascii="Arial" w:eastAsia="Arial" w:hAnsi="Arial" w:cs="Arial"/>
          <w:b w:val="0"/>
          <w:i/>
          <w:color w:val="000000"/>
          <w:sz w:val="18"/>
          <w:szCs w:val="18"/>
          <w:lang w:val="en-US"/>
        </w:rPr>
        <w:t>Solving .A</w:t>
      </w:r>
      <w:proofErr w:type="gramEnd"/>
      <w:r w:rsidRPr="00333C61">
        <w:rPr>
          <w:rFonts w:ascii="Arial" w:eastAsia="Arial" w:hAnsi="Arial" w:cs="Arial"/>
          <w:b w:val="0"/>
          <w:i/>
          <w:color w:val="000000"/>
          <w:sz w:val="18"/>
          <w:szCs w:val="18"/>
          <w:lang w:val="en-US"/>
        </w:rPr>
        <w:t xml:space="preserve"> Contemporary Framework for Managing Change.</w:t>
      </w:r>
    </w:p>
    <w:p w14:paraId="381BDF9A" w14:textId="77777777" w:rsidR="00333C61" w:rsidRPr="00DB19FB" w:rsidRDefault="00333C61" w:rsidP="00333C61">
      <w:pPr>
        <w:spacing w:before="280" w:after="280" w:line="240" w:lineRule="auto"/>
        <w:jc w:val="both"/>
        <w:rPr>
          <w:rFonts w:ascii="Arial" w:eastAsia="Arial" w:hAnsi="Arial" w:cs="Arial"/>
          <w:sz w:val="24"/>
          <w:szCs w:val="24"/>
        </w:rPr>
      </w:pPr>
      <w:r w:rsidRPr="00DB19FB">
        <w:rPr>
          <w:rFonts w:ascii="Arial" w:eastAsia="Arial" w:hAnsi="Arial" w:cs="Arial"/>
          <w:sz w:val="24"/>
          <w:szCs w:val="24"/>
        </w:rPr>
        <w:t xml:space="preserve">Βελτιώστε τις ιδέες σας </w:t>
      </w:r>
      <w:r w:rsidRPr="00DB19FB">
        <w:rPr>
          <w:rFonts w:ascii="Arial" w:eastAsia="Arial" w:hAnsi="Arial" w:cs="Arial"/>
          <w:b w:val="0"/>
          <w:color w:val="000000"/>
          <w:sz w:val="24"/>
          <w:szCs w:val="24"/>
        </w:rPr>
        <w:t>– Δεν είναι όλες οι ιδέες εφαρμόσιμες. Ακόμη και οι πολλά υποσχόμενες ιδέες πρέπει να ενισχυθούν και ν</w:t>
      </w:r>
      <w:r>
        <w:rPr>
          <w:rFonts w:ascii="Arial" w:eastAsia="Arial" w:hAnsi="Arial" w:cs="Arial"/>
          <w:b w:val="0"/>
          <w:color w:val="000000"/>
          <w:sz w:val="24"/>
          <w:szCs w:val="24"/>
        </w:rPr>
        <w:t>α βελτιωθούν</w:t>
      </w:r>
      <w:r w:rsidRPr="00DB19FB">
        <w:rPr>
          <w:rFonts w:ascii="Arial" w:eastAsia="Arial" w:hAnsi="Arial" w:cs="Arial"/>
          <w:b w:val="0"/>
          <w:color w:val="000000"/>
          <w:sz w:val="24"/>
          <w:szCs w:val="24"/>
        </w:rPr>
        <w:t>. Αφιερώστε χρόνο για να βελτιώσετε τις ιδέες σας.</w:t>
      </w:r>
      <w:r>
        <w:rPr>
          <w:noProof/>
        </w:rPr>
        <mc:AlternateContent>
          <mc:Choice Requires="wps">
            <w:drawing>
              <wp:anchor distT="0" distB="0" distL="114300" distR="114300" simplePos="0" relativeHeight="251815423" behindDoc="0" locked="0" layoutInCell="1" hidden="0" allowOverlap="1" wp14:anchorId="07CBD135" wp14:editId="31258A64">
                <wp:simplePos x="0" y="0"/>
                <wp:positionH relativeFrom="column">
                  <wp:posOffset>-622299</wp:posOffset>
                </wp:positionH>
                <wp:positionV relativeFrom="paragraph">
                  <wp:posOffset>-25399</wp:posOffset>
                </wp:positionV>
                <wp:extent cx="482600" cy="273050"/>
                <wp:effectExtent l="0" t="0" r="0" b="0"/>
                <wp:wrapNone/>
                <wp:docPr id="361" name="Βέλος: Οδοντωτό δεξιό 361"/>
                <wp:cNvGraphicFramePr/>
                <a:graphic xmlns:a="http://schemas.openxmlformats.org/drawingml/2006/main">
                  <a:graphicData uri="http://schemas.microsoft.com/office/word/2010/wordprocessingShape">
                    <wps:wsp>
                      <wps:cNvSpPr/>
                      <wps:spPr>
                        <a:xfrm>
                          <a:off x="5117400" y="3656175"/>
                          <a:ext cx="457200" cy="247650"/>
                        </a:xfrm>
                        <a:prstGeom prst="notchedRight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4AB84522"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CBD135" id="Βέλος: Οδοντωτό δεξιό 361" o:spid="_x0000_s1048" type="#_x0000_t94" style="position:absolute;left:0;text-align:left;margin-left:-49pt;margin-top:-2pt;width:38pt;height:21.5pt;z-index:2518154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" adj="15750" fillcolor="#d2f1ef" strokecolor="#013955" strokeweight="2pt">
                <v:stroke startarrowwidth="narrow" startarrowlength="short" endarrowwidth="narrow" endarrowlength="short" joinstyle="round"/>
                <v:textbox inset="2.53958mm,2.53958mm,2.53958mm,2.53958mm">
                  <w:txbxContent>
                    <w:p w14:paraId="4AB84522" w14:textId="77777777" w:rsidR="00B83E11" w:rsidRDefault="00B83E11" w:rsidP="00333C61">
                      <w:pPr>
                        <w:spacing w:line="240" w:lineRule="auto"/>
                        <w:textDirection w:val="btLr"/>
                      </w:pPr>
                    </w:p>
                  </w:txbxContent>
                </v:textbox>
              </v:shape>
            </w:pict>
          </mc:Fallback>
        </mc:AlternateContent>
      </w:r>
    </w:p>
    <w:p w14:paraId="205DF26F" w14:textId="77777777" w:rsidR="00333C61" w:rsidRPr="00DB19FB" w:rsidRDefault="00333C61" w:rsidP="00333C61">
      <w:pPr>
        <w:spacing w:before="280" w:after="280" w:line="240" w:lineRule="auto"/>
        <w:jc w:val="both"/>
        <w:rPr>
          <w:rFonts w:ascii="Arial" w:eastAsia="Arial" w:hAnsi="Arial" w:cs="Arial"/>
          <w:sz w:val="24"/>
          <w:szCs w:val="24"/>
        </w:rPr>
      </w:pPr>
      <w:r>
        <w:rPr>
          <w:noProof/>
        </w:rPr>
        <mc:AlternateContent>
          <mc:Choice Requires="wps">
            <w:drawing>
              <wp:anchor distT="0" distB="0" distL="114300" distR="114300" simplePos="0" relativeHeight="251816447" behindDoc="0" locked="0" layoutInCell="1" hidden="0" allowOverlap="1" wp14:anchorId="083ADCC9" wp14:editId="5534BA90">
                <wp:simplePos x="0" y="0"/>
                <wp:positionH relativeFrom="column">
                  <wp:posOffset>-622299</wp:posOffset>
                </wp:positionH>
                <wp:positionV relativeFrom="paragraph">
                  <wp:posOffset>330200</wp:posOffset>
                </wp:positionV>
                <wp:extent cx="482600" cy="273050"/>
                <wp:effectExtent l="0" t="0" r="0" b="0"/>
                <wp:wrapNone/>
                <wp:docPr id="325" name="Βέλος: Οδοντωτό δεξιό 325"/>
                <wp:cNvGraphicFramePr/>
                <a:graphic xmlns:a="http://schemas.openxmlformats.org/drawingml/2006/main">
                  <a:graphicData uri="http://schemas.microsoft.com/office/word/2010/wordprocessingShape">
                    <wps:wsp>
                      <wps:cNvSpPr/>
                      <wps:spPr>
                        <a:xfrm>
                          <a:off x="5117400" y="3656175"/>
                          <a:ext cx="457200" cy="247650"/>
                        </a:xfrm>
                        <a:prstGeom prst="notchedRight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4DE1A0EB"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3ADCC9" id="Βέλος: Οδοντωτό δεξιό 325" o:spid="_x0000_s1049" type="#_x0000_t94" style="position:absolute;left:0;text-align:left;margin-left:-49pt;margin-top:26pt;width:38pt;height:21.5pt;z-index:251816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" adj="15750" fillcolor="#d2f1ef" strokecolor="#013955" strokeweight="2pt">
                <v:stroke startarrowwidth="narrow" startarrowlength="short" endarrowwidth="narrow" endarrowlength="short" joinstyle="round"/>
                <v:textbox inset="2.53958mm,2.53958mm,2.53958mm,2.53958mm">
                  <w:txbxContent>
                    <w:p w14:paraId="4DE1A0EB" w14:textId="77777777" w:rsidR="00B83E11" w:rsidRDefault="00B83E11" w:rsidP="00333C61">
                      <w:pPr>
                        <w:spacing w:line="240" w:lineRule="auto"/>
                        <w:textDirection w:val="btLr"/>
                      </w:pPr>
                    </w:p>
                  </w:txbxContent>
                </v:textbox>
              </v:shape>
            </w:pict>
          </mc:Fallback>
        </mc:AlternateContent>
      </w:r>
    </w:p>
    <w:p w14:paraId="4F2A5DD8" w14:textId="77777777" w:rsidR="00333C61" w:rsidRPr="00DB19FB" w:rsidRDefault="00333C61" w:rsidP="00333C61">
      <w:pPr>
        <w:spacing w:before="280" w:after="280" w:line="240" w:lineRule="auto"/>
        <w:jc w:val="both"/>
        <w:rPr>
          <w:rFonts w:ascii="Arial" w:eastAsia="Arial" w:hAnsi="Arial" w:cs="Arial"/>
          <w:sz w:val="24"/>
          <w:szCs w:val="24"/>
        </w:rPr>
      </w:pPr>
      <w:r w:rsidRPr="00DB19FB">
        <w:rPr>
          <w:rFonts w:ascii="Arial" w:eastAsia="Arial" w:hAnsi="Arial" w:cs="Arial"/>
          <w:sz w:val="24"/>
          <w:szCs w:val="24"/>
        </w:rPr>
        <w:t xml:space="preserve">Να είστε καταφατικοί </w:t>
      </w:r>
      <w:r w:rsidRPr="00DB19FB">
        <w:rPr>
          <w:rFonts w:ascii="Arial" w:eastAsia="Arial" w:hAnsi="Arial" w:cs="Arial"/>
          <w:b w:val="0"/>
          <w:color w:val="000000"/>
          <w:sz w:val="24"/>
          <w:szCs w:val="24"/>
        </w:rPr>
        <w:t>– Ακόμη και σε σύγκλιση, είναι σημαντικό να σκεφτείτε πρώτα τι είναι καλό για μια ιδέα και να κρίνετε με σκοπό τη βελτίωση, παρά την εξάλειψη, των ιδεών.</w:t>
      </w:r>
    </w:p>
    <w:p w14:paraId="275F1949" w14:textId="77777777" w:rsidR="00333C61" w:rsidRPr="00DB19FB" w:rsidRDefault="00333C61" w:rsidP="00333C61">
      <w:pPr>
        <w:spacing w:before="280" w:after="280" w:line="240" w:lineRule="auto"/>
        <w:jc w:val="both"/>
        <w:rPr>
          <w:rFonts w:ascii="Arial" w:eastAsia="Arial" w:hAnsi="Arial" w:cs="Arial"/>
          <w:sz w:val="24"/>
          <w:szCs w:val="24"/>
        </w:rPr>
      </w:pPr>
      <w:r>
        <w:rPr>
          <w:noProof/>
        </w:rPr>
        <mc:AlternateContent>
          <mc:Choice Requires="wps">
            <w:drawing>
              <wp:anchor distT="0" distB="0" distL="114300" distR="114300" simplePos="0" relativeHeight="251817471" behindDoc="0" locked="0" layoutInCell="1" hidden="0" allowOverlap="1" wp14:anchorId="62E5F699" wp14:editId="2B322A4B">
                <wp:simplePos x="0" y="0"/>
                <wp:positionH relativeFrom="column">
                  <wp:posOffset>-609599</wp:posOffset>
                </wp:positionH>
                <wp:positionV relativeFrom="paragraph">
                  <wp:posOffset>304800</wp:posOffset>
                </wp:positionV>
                <wp:extent cx="482600" cy="273050"/>
                <wp:effectExtent l="0" t="0" r="0" b="0"/>
                <wp:wrapNone/>
                <wp:docPr id="312" name="Βέλος: Οδοντωτό δεξιό 312"/>
                <wp:cNvGraphicFramePr/>
                <a:graphic xmlns:a="http://schemas.openxmlformats.org/drawingml/2006/main">
                  <a:graphicData uri="http://schemas.microsoft.com/office/word/2010/wordprocessingShape">
                    <wps:wsp>
                      <wps:cNvSpPr/>
                      <wps:spPr>
                        <a:xfrm>
                          <a:off x="5117400" y="3656175"/>
                          <a:ext cx="457200" cy="247650"/>
                        </a:xfrm>
                        <a:prstGeom prst="notchedRight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36100508"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E5F699" id="Βέλος: Οδοντωτό δεξιό 312" o:spid="_x0000_s1050" type="#_x0000_t94" style="position:absolute;left:0;text-align:left;margin-left:-48pt;margin-top:24pt;width:38pt;height:21.5pt;z-index:251817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" adj="15750" fillcolor="#d2f1ef" strokecolor="#013955" strokeweight="2pt">
                <v:stroke startarrowwidth="narrow" startarrowlength="short" endarrowwidth="narrow" endarrowlength="short" joinstyle="round"/>
                <v:textbox inset="2.53958mm,2.53958mm,2.53958mm,2.53958mm">
                  <w:txbxContent>
                    <w:p w14:paraId="36100508" w14:textId="77777777" w:rsidR="00B83E11" w:rsidRDefault="00B83E11" w:rsidP="00333C61">
                      <w:pPr>
                        <w:spacing w:line="240" w:lineRule="auto"/>
                        <w:textDirection w:val="btLr"/>
                      </w:pPr>
                    </w:p>
                  </w:txbxContent>
                </v:textbox>
              </v:shape>
            </w:pict>
          </mc:Fallback>
        </mc:AlternateContent>
      </w:r>
    </w:p>
    <w:p w14:paraId="0659DBFE" w14:textId="77777777" w:rsidR="00333C61" w:rsidRPr="00DB19FB" w:rsidRDefault="00333C61" w:rsidP="00333C61">
      <w:pPr>
        <w:spacing w:before="280" w:after="280" w:line="240" w:lineRule="auto"/>
        <w:jc w:val="both"/>
        <w:rPr>
          <w:rFonts w:ascii="Arial" w:eastAsia="Arial" w:hAnsi="Arial" w:cs="Arial"/>
          <w:b w:val="0"/>
          <w:color w:val="000000"/>
          <w:sz w:val="24"/>
          <w:szCs w:val="24"/>
        </w:rPr>
      </w:pPr>
      <w:r>
        <w:rPr>
          <w:rFonts w:ascii="Arial" w:eastAsia="Arial" w:hAnsi="Arial" w:cs="Arial"/>
          <w:sz w:val="24"/>
          <w:szCs w:val="24"/>
        </w:rPr>
        <w:t>Επιδιώξτε την πρωτοπορία</w:t>
      </w:r>
      <w:r>
        <w:rPr>
          <w:rFonts w:ascii="Arial" w:eastAsia="Arial" w:hAnsi="Arial" w:cs="Arial"/>
          <w:b w:val="0"/>
          <w:sz w:val="24"/>
          <w:szCs w:val="24"/>
        </w:rPr>
        <w:t> </w:t>
      </w:r>
      <w:r w:rsidRPr="00DB19FB">
        <w:rPr>
          <w:rFonts w:ascii="Arial" w:eastAsia="Arial" w:hAnsi="Arial" w:cs="Arial"/>
          <w:b w:val="0"/>
          <w:color w:val="000000"/>
          <w:sz w:val="24"/>
          <w:szCs w:val="24"/>
        </w:rPr>
        <w:t xml:space="preserve">– Μην απορρίπτετε νέες ή πρωτότυπες ιδέες. Σκεφτείτε τρόπους για να </w:t>
      </w:r>
      <w:r>
        <w:rPr>
          <w:rFonts w:ascii="Arial" w:eastAsia="Arial" w:hAnsi="Arial" w:cs="Arial"/>
          <w:b w:val="0"/>
          <w:color w:val="000000"/>
          <w:sz w:val="24"/>
          <w:szCs w:val="24"/>
        </w:rPr>
        <w:t xml:space="preserve">τις </w:t>
      </w:r>
      <w:r w:rsidRPr="00DB19FB">
        <w:rPr>
          <w:rFonts w:ascii="Arial" w:eastAsia="Arial" w:hAnsi="Arial" w:cs="Arial"/>
          <w:b w:val="0"/>
          <w:color w:val="000000"/>
          <w:sz w:val="24"/>
          <w:szCs w:val="24"/>
        </w:rPr>
        <w:t>προσαρμόσετε</w:t>
      </w:r>
      <w:r>
        <w:rPr>
          <w:rFonts w:ascii="Arial" w:eastAsia="Arial" w:hAnsi="Arial" w:cs="Arial"/>
          <w:b w:val="0"/>
          <w:color w:val="000000"/>
          <w:sz w:val="24"/>
          <w:szCs w:val="24"/>
        </w:rPr>
        <w:t xml:space="preserve"> ή να τις </w:t>
      </w:r>
      <w:r w:rsidRPr="00DB19FB">
        <w:rPr>
          <w:rFonts w:ascii="Arial" w:eastAsia="Arial" w:hAnsi="Arial" w:cs="Arial"/>
          <w:b w:val="0"/>
          <w:color w:val="000000"/>
          <w:sz w:val="24"/>
          <w:szCs w:val="24"/>
        </w:rPr>
        <w:t xml:space="preserve">να ξανασχεδιάσετε </w:t>
      </w:r>
      <w:r w:rsidRPr="00DB19FB">
        <w:rPr>
          <w:rFonts w:ascii="Arial" w:eastAsia="Arial" w:hAnsi="Arial" w:cs="Arial"/>
          <w:b w:val="0"/>
          <w:i/>
          <w:color w:val="000000"/>
          <w:sz w:val="24"/>
          <w:szCs w:val="24"/>
        </w:rPr>
        <w:t>(</w:t>
      </w:r>
      <w:proofErr w:type="spellStart"/>
      <w:r>
        <w:rPr>
          <w:rFonts w:ascii="Arial" w:eastAsia="Arial" w:hAnsi="Arial" w:cs="Arial"/>
          <w:b w:val="0"/>
          <w:i/>
          <w:color w:val="000000"/>
          <w:sz w:val="24"/>
          <w:szCs w:val="24"/>
        </w:rPr>
        <w:t>Creative</w:t>
      </w:r>
      <w:proofErr w:type="spellEnd"/>
      <w:r w:rsidRPr="00DB19FB">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education</w:t>
      </w:r>
      <w:proofErr w:type="spellEnd"/>
      <w:r w:rsidRPr="00DB19FB">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Foundation</w:t>
      </w:r>
      <w:proofErr w:type="spellEnd"/>
      <w:r w:rsidRPr="00DB19FB">
        <w:rPr>
          <w:rFonts w:ascii="Arial" w:eastAsia="Arial" w:hAnsi="Arial" w:cs="Arial"/>
          <w:b w:val="0"/>
          <w:i/>
          <w:color w:val="000000"/>
          <w:sz w:val="24"/>
          <w:szCs w:val="24"/>
        </w:rPr>
        <w:t>)</w:t>
      </w:r>
    </w:p>
    <w:p w14:paraId="405943EA" w14:textId="77777777" w:rsidR="00333C61" w:rsidRPr="00DB19FB" w:rsidRDefault="00333C61" w:rsidP="00333C61">
      <w:pPr>
        <w:spacing w:after="200"/>
        <w:jc w:val="both"/>
        <w:rPr>
          <w:rFonts w:ascii="Arial" w:eastAsia="Arial" w:hAnsi="Arial" w:cs="Arial"/>
          <w:color w:val="000000"/>
          <w:sz w:val="24"/>
          <w:szCs w:val="24"/>
        </w:rPr>
      </w:pPr>
    </w:p>
    <w:p w14:paraId="52BCF60D" w14:textId="6EFB6DBB" w:rsidR="001923CC" w:rsidRPr="00333C61" w:rsidRDefault="001923CC" w:rsidP="00DC683C">
      <w:pPr>
        <w:spacing w:after="200"/>
        <w:jc w:val="both"/>
        <w:rPr>
          <w:rFonts w:asciiTheme="majorHAnsi" w:eastAsia="Times New Roman" w:hAnsiTheme="majorHAnsi" w:cstheme="majorHAnsi"/>
          <w:bCs/>
          <w:color w:val="auto"/>
          <w:sz w:val="24"/>
          <w:szCs w:val="24"/>
        </w:rPr>
      </w:pPr>
    </w:p>
    <w:p w14:paraId="36383188" w14:textId="0C317283" w:rsidR="001923CC" w:rsidRPr="00333C61" w:rsidRDefault="001923CC" w:rsidP="00DC683C">
      <w:pPr>
        <w:spacing w:after="200"/>
        <w:jc w:val="both"/>
        <w:rPr>
          <w:rFonts w:asciiTheme="majorHAnsi" w:eastAsia="Times New Roman" w:hAnsiTheme="majorHAnsi" w:cstheme="majorHAnsi"/>
          <w:bCs/>
          <w:color w:val="auto"/>
          <w:sz w:val="24"/>
          <w:szCs w:val="24"/>
        </w:rPr>
      </w:pPr>
    </w:p>
    <w:p w14:paraId="5C936DEE" w14:textId="2ECE418B" w:rsidR="0077028F" w:rsidRPr="00333C61" w:rsidRDefault="00C845B4" w:rsidP="00DC683C">
      <w:pPr>
        <w:pStyle w:val="21"/>
        <w:spacing w:line="276" w:lineRule="auto"/>
        <w:rPr>
          <w:sz w:val="28"/>
          <w:szCs w:val="28"/>
        </w:rPr>
      </w:pPr>
      <w:bookmarkStart w:id="14" w:name="_Toc58229040"/>
      <w:r w:rsidRPr="00333C61">
        <w:rPr>
          <w:sz w:val="28"/>
          <w:szCs w:val="28"/>
        </w:rPr>
        <w:lastRenderedPageBreak/>
        <w:t xml:space="preserve">2.3. </w:t>
      </w:r>
      <w:r w:rsidR="00333C61" w:rsidRPr="00333C61">
        <w:rPr>
          <w:sz w:val="28"/>
          <w:szCs w:val="28"/>
        </w:rPr>
        <w:t xml:space="preserve">Αποκλίνουσα </w:t>
      </w:r>
      <w:r w:rsidR="00333C61" w:rsidRPr="00333C61">
        <w:rPr>
          <w:sz w:val="28"/>
          <w:szCs w:val="28"/>
          <w:lang w:val="en-US"/>
        </w:rPr>
        <w:t>VS</w:t>
      </w:r>
      <w:r w:rsidR="00333C61" w:rsidRPr="00333C61">
        <w:rPr>
          <w:sz w:val="28"/>
          <w:szCs w:val="28"/>
        </w:rPr>
        <w:t xml:space="preserve"> Συγκλίνουσα Σκέψη</w:t>
      </w:r>
      <w:bookmarkEnd w:id="14"/>
    </w:p>
    <w:p w14:paraId="38CC821B" w14:textId="099B15E0" w:rsidR="007D3820" w:rsidRPr="00333C61" w:rsidRDefault="00333C61" w:rsidP="00DC683C">
      <w:pPr>
        <w:shd w:val="clear" w:color="auto" w:fill="FFFFFF"/>
        <w:spacing w:before="240" w:after="240"/>
        <w:jc w:val="both"/>
        <w:rPr>
          <w:rFonts w:asciiTheme="majorHAnsi" w:eastAsia="Times New Roman" w:hAnsiTheme="majorHAnsi" w:cstheme="majorHAnsi"/>
          <w:b w:val="0"/>
          <w:color w:val="auto"/>
          <w:sz w:val="24"/>
          <w:szCs w:val="24"/>
          <w:lang w:eastAsia="el-GR"/>
        </w:rPr>
      </w:pPr>
      <w:r w:rsidRPr="006801C6">
        <w:rPr>
          <w:noProof/>
          <w:lang w:val="en-US" w:eastAsia="el-GR"/>
        </w:rPr>
        <w:drawing>
          <wp:anchor distT="0" distB="0" distL="114300" distR="114300" simplePos="0" relativeHeight="251733503" behindDoc="0" locked="0" layoutInCell="1" allowOverlap="1" wp14:anchorId="3A055474" wp14:editId="7DCDD708">
            <wp:simplePos x="0" y="0"/>
            <wp:positionH relativeFrom="margin">
              <wp:align>left</wp:align>
            </wp:positionH>
            <wp:positionV relativeFrom="paragraph">
              <wp:posOffset>1932305</wp:posOffset>
            </wp:positionV>
            <wp:extent cx="5553075" cy="4163060"/>
            <wp:effectExtent l="0" t="0" r="9525" b="8890"/>
            <wp:wrapSquare wrapText="bothSides"/>
            <wp:docPr id="60" name="Βίντεο 60" descr="Convergent vs. Divergent Think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Βίντεο 60" descr="Convergent vs. Divergent Thinking">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xjE2RV6IQzo?feature=oembed&quot; frameborder=&quot;0&quot; allow=&quot;accelerometer; autoplay; encrypted-media; gyroscope; picture-in-picture&quot; allowfullscreen=&quot;&quot;&gt;&lt;/iframe&gt;" h="270" w="480"/>
                        </a:ext>
                      </a:extLst>
                    </a:blip>
                    <a:stretch>
                      <a:fillRect/>
                    </a:stretch>
                  </pic:blipFill>
                  <pic:spPr>
                    <a:xfrm>
                      <a:off x="0" y="0"/>
                      <a:ext cx="5553075" cy="4163060"/>
                    </a:xfrm>
                    <a:prstGeom prst="rect">
                      <a:avLst/>
                    </a:prstGeom>
                  </pic:spPr>
                </pic:pic>
              </a:graphicData>
            </a:graphic>
            <wp14:sizeRelH relativeFrom="margin">
              <wp14:pctWidth>0</wp14:pctWidth>
            </wp14:sizeRelH>
            <wp14:sizeRelV relativeFrom="margin">
              <wp14:pctHeight>0</wp14:pctHeight>
            </wp14:sizeRelV>
          </wp:anchor>
        </w:drawing>
      </w:r>
      <w:r w:rsidR="002E4D22">
        <w:rPr>
          <w:noProof/>
          <w:lang w:val="en-US" w:eastAsia="el-GR"/>
        </w:rPr>
        <mc:AlternateContent>
          <mc:Choice Requires="wps">
            <w:drawing>
              <wp:anchor distT="0" distB="0" distL="114300" distR="114300" simplePos="0" relativeHeight="251750911" behindDoc="0" locked="0" layoutInCell="1" allowOverlap="1" wp14:anchorId="2D3BE6CF" wp14:editId="2A87B400">
                <wp:simplePos x="0" y="0"/>
                <wp:positionH relativeFrom="column">
                  <wp:posOffset>-85725</wp:posOffset>
                </wp:positionH>
                <wp:positionV relativeFrom="paragraph">
                  <wp:posOffset>4751705</wp:posOffset>
                </wp:positionV>
                <wp:extent cx="4238625" cy="285750"/>
                <wp:effectExtent l="0" t="0" r="0" b="0"/>
                <wp:wrapNone/>
                <wp:docPr id="85" name="Πλαίσιο κειμένου 85"/>
                <wp:cNvGraphicFramePr/>
                <a:graphic xmlns:a="http://schemas.openxmlformats.org/drawingml/2006/main">
                  <a:graphicData uri="http://schemas.microsoft.com/office/word/2010/wordprocessingShape">
                    <wps:wsp>
                      <wps:cNvSpPr txBox="1"/>
                      <wps:spPr>
                        <a:xfrm>
                          <a:off x="0" y="0"/>
                          <a:ext cx="4238625" cy="285750"/>
                        </a:xfrm>
                        <a:prstGeom prst="rect">
                          <a:avLst/>
                        </a:prstGeom>
                        <a:noFill/>
                        <a:ln w="6350">
                          <a:noFill/>
                        </a:ln>
                      </wps:spPr>
                      <wps:txbx>
                        <w:txbxContent>
                          <w:p w14:paraId="3821CBD1" w14:textId="1CA147D3" w:rsidR="00B83E11" w:rsidRPr="0077028F" w:rsidRDefault="00B83E11">
                            <w:pPr>
                              <w:rPr>
                                <w:lang w:val="en-US"/>
                              </w:rPr>
                            </w:pPr>
                            <w:r w:rsidRPr="0077028F">
                              <w:rPr>
                                <w:rFonts w:ascii="Arial" w:hAnsi="Arial" w:cs="Arial"/>
                                <w:b w:val="0"/>
                                <w:bCs/>
                                <w:i/>
                                <w:iCs/>
                                <w:color w:val="000000"/>
                                <w:sz w:val="16"/>
                                <w:szCs w:val="16"/>
                                <w:shd w:val="clear" w:color="auto" w:fill="FFFFFF"/>
                                <w:lang w:val="en-US"/>
                              </w:rPr>
                              <w:t> Convergent vs. Divergent Thinking</w:t>
                            </w:r>
                            <w:r w:rsidRPr="0077028F">
                              <w:rPr>
                                <w:rFonts w:ascii="Arial" w:hAnsi="Arial" w:cs="Arial"/>
                                <w:b w:val="0"/>
                                <w:bCs/>
                                <w:color w:val="000000"/>
                                <w:sz w:val="16"/>
                                <w:szCs w:val="16"/>
                                <w:shd w:val="clear" w:color="auto" w:fill="FFFFFF"/>
                                <w:lang w:val="en-US"/>
                              </w:rPr>
                              <w:t>. (2020). [video] Harvard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E6CF" id="Πλαίσιο κειμένου 85" o:spid="_x0000_s1051" type="#_x0000_t202" style="position:absolute;left:0;text-align:left;margin-left:-6.75pt;margin-top:374.15pt;width:333.75pt;height:22.5pt;z-index:25175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" filled="f" stroked="f" strokeweight=".5pt">
                <v:textbox>
                  <w:txbxContent>
                    <w:p w14:paraId="3821CBD1" w14:textId="1CA147D3" w:rsidR="00B83E11" w:rsidRPr="0077028F" w:rsidRDefault="00B83E11">
                      <w:pPr>
                        <w:rPr>
                          <w:lang w:val="en-US"/>
                        </w:rPr>
                      </w:pPr>
                      <w:r w:rsidRPr="0077028F">
                        <w:rPr>
                          <w:rFonts w:ascii="Arial" w:hAnsi="Arial" w:cs="Arial"/>
                          <w:b w:val="0"/>
                          <w:bCs/>
                          <w:i/>
                          <w:iCs/>
                          <w:color w:val="000000"/>
                          <w:sz w:val="16"/>
                          <w:szCs w:val="16"/>
                          <w:shd w:val="clear" w:color="auto" w:fill="FFFFFF"/>
                          <w:lang w:val="en-US"/>
                        </w:rPr>
                        <w:t> Convergent vs. Divergent Thinking</w:t>
                      </w:r>
                      <w:r w:rsidRPr="0077028F">
                        <w:rPr>
                          <w:rFonts w:ascii="Arial" w:hAnsi="Arial" w:cs="Arial"/>
                          <w:b w:val="0"/>
                          <w:bCs/>
                          <w:color w:val="000000"/>
                          <w:sz w:val="16"/>
                          <w:szCs w:val="16"/>
                          <w:shd w:val="clear" w:color="auto" w:fill="FFFFFF"/>
                          <w:lang w:val="en-US"/>
                        </w:rPr>
                        <w:t>. (2020). [video] Harvard Professional Development.</w:t>
                      </w:r>
                    </w:p>
                  </w:txbxContent>
                </v:textbox>
              </v:shape>
            </w:pict>
          </mc:Fallback>
        </mc:AlternateContent>
      </w:r>
      <w:r w:rsidRPr="00333C61">
        <w:t xml:space="preserve"> </w:t>
      </w:r>
      <w:r w:rsidRPr="00333C61">
        <w:rPr>
          <w:rFonts w:asciiTheme="majorHAnsi" w:eastAsia="Times New Roman" w:hAnsiTheme="majorHAnsi" w:cstheme="majorHAnsi"/>
          <w:b w:val="0"/>
          <w:color w:val="auto"/>
          <w:sz w:val="24"/>
          <w:szCs w:val="24"/>
          <w:lang w:eastAsia="el-GR"/>
        </w:rPr>
        <w:t xml:space="preserve">Σύμφωνα με την </w:t>
      </w:r>
      <w:r w:rsidRPr="00333C61">
        <w:rPr>
          <w:rFonts w:asciiTheme="majorHAnsi" w:eastAsia="Times New Roman" w:hAnsiTheme="majorHAnsi" w:cstheme="majorHAnsi"/>
          <w:b w:val="0"/>
          <w:color w:val="auto"/>
          <w:sz w:val="24"/>
          <w:szCs w:val="24"/>
          <w:lang w:val="en-US" w:eastAsia="el-GR"/>
        </w:rPr>
        <w:t>Anne</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Manning</w:t>
      </w:r>
      <w:r w:rsidRPr="00333C61">
        <w:rPr>
          <w:rFonts w:asciiTheme="majorHAnsi" w:eastAsia="Times New Roman" w:hAnsiTheme="majorHAnsi" w:cstheme="majorHAnsi"/>
          <w:b w:val="0"/>
          <w:color w:val="auto"/>
          <w:sz w:val="24"/>
          <w:szCs w:val="24"/>
          <w:lang w:eastAsia="el-GR"/>
        </w:rPr>
        <w:t xml:space="preserve"> (2017)</w:t>
      </w:r>
      <w:r w:rsidR="00086429">
        <w:rPr>
          <w:rStyle w:val="affff5"/>
          <w:rFonts w:eastAsia="Times New Roman"/>
          <w:b w:val="0"/>
          <w:color w:val="auto"/>
          <w:sz w:val="24"/>
          <w:szCs w:val="24"/>
          <w:lang w:eastAsia="el-GR"/>
        </w:rPr>
        <w:footnoteReference w:id="5"/>
      </w:r>
      <w:r w:rsidRPr="00333C61">
        <w:rPr>
          <w:rFonts w:asciiTheme="majorHAnsi" w:eastAsia="Times New Roman" w:hAnsiTheme="majorHAnsi" w:cstheme="majorHAnsi"/>
          <w:b w:val="0"/>
          <w:color w:val="auto"/>
          <w:sz w:val="24"/>
          <w:szCs w:val="24"/>
          <w:lang w:eastAsia="el-GR"/>
        </w:rPr>
        <w:t>, καθηγήτρια του μαθήματος «</w:t>
      </w:r>
      <w:r w:rsidRPr="00333C61">
        <w:rPr>
          <w:rFonts w:asciiTheme="majorHAnsi" w:eastAsia="Times New Roman" w:hAnsiTheme="majorHAnsi" w:cstheme="majorHAnsi"/>
          <w:b w:val="0"/>
          <w:color w:val="auto"/>
          <w:sz w:val="24"/>
          <w:szCs w:val="24"/>
          <w:lang w:val="en-US" w:eastAsia="el-GR"/>
        </w:rPr>
        <w:t>Creative</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Thinking</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Innovative</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Solutions</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to</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Complex</w:t>
      </w:r>
      <w:r w:rsidRPr="00333C61">
        <w:rPr>
          <w:rFonts w:asciiTheme="majorHAnsi" w:eastAsia="Times New Roman" w:hAnsiTheme="majorHAnsi" w:cstheme="majorHAnsi"/>
          <w:b w:val="0"/>
          <w:color w:val="auto"/>
          <w:sz w:val="24"/>
          <w:szCs w:val="24"/>
          <w:lang w:eastAsia="el-GR"/>
        </w:rPr>
        <w:t xml:space="preserve"> </w:t>
      </w:r>
      <w:r w:rsidRPr="00333C61">
        <w:rPr>
          <w:rFonts w:asciiTheme="majorHAnsi" w:eastAsia="Times New Roman" w:hAnsiTheme="majorHAnsi" w:cstheme="majorHAnsi"/>
          <w:b w:val="0"/>
          <w:color w:val="auto"/>
          <w:sz w:val="24"/>
          <w:szCs w:val="24"/>
          <w:lang w:val="en-US" w:eastAsia="el-GR"/>
        </w:rPr>
        <w:t>Challenges</w:t>
      </w:r>
      <w:r w:rsidRPr="00333C61">
        <w:rPr>
          <w:rFonts w:asciiTheme="majorHAnsi" w:eastAsia="Times New Roman" w:hAnsiTheme="majorHAnsi" w:cstheme="majorHAnsi"/>
          <w:b w:val="0"/>
          <w:color w:val="auto"/>
          <w:sz w:val="24"/>
          <w:szCs w:val="24"/>
          <w:lang w:eastAsia="el-GR"/>
        </w:rPr>
        <w:t xml:space="preserve">», ο καθένας είναι ικανός τόσο για συγκλίνουσα όσο και αποκλίνουσα σκέψης, ανάλογα με την κατάσταση. Ωστόσο, είναι φυσικό να κλίνουμε περισσότερο προς το ένα ή το άλλο όταν προσεγγίζουμε ένα πρόβλημα. Η </w:t>
      </w:r>
      <w:r w:rsidRPr="00333C61">
        <w:rPr>
          <w:rFonts w:asciiTheme="majorHAnsi" w:eastAsia="Times New Roman" w:hAnsiTheme="majorHAnsi" w:cstheme="majorHAnsi"/>
          <w:b w:val="0"/>
          <w:color w:val="auto"/>
          <w:sz w:val="24"/>
          <w:szCs w:val="24"/>
          <w:lang w:val="en-US" w:eastAsia="el-GR"/>
        </w:rPr>
        <w:t>Manning</w:t>
      </w:r>
      <w:r w:rsidRPr="00333C61">
        <w:rPr>
          <w:rFonts w:asciiTheme="majorHAnsi" w:eastAsia="Times New Roman" w:hAnsiTheme="majorHAnsi" w:cstheme="majorHAnsi"/>
          <w:b w:val="0"/>
          <w:color w:val="auto"/>
          <w:sz w:val="24"/>
          <w:szCs w:val="24"/>
          <w:lang w:eastAsia="el-GR"/>
        </w:rPr>
        <w:t xml:space="preserve"> (2007)</w:t>
      </w:r>
      <w:r w:rsidR="00086429">
        <w:rPr>
          <w:rStyle w:val="affff5"/>
          <w:rFonts w:eastAsia="Times New Roman"/>
          <w:b w:val="0"/>
          <w:color w:val="auto"/>
          <w:sz w:val="24"/>
          <w:szCs w:val="24"/>
          <w:lang w:eastAsia="el-GR"/>
        </w:rPr>
        <w:footnoteReference w:id="6"/>
      </w:r>
      <w:r w:rsidRPr="00333C61">
        <w:rPr>
          <w:rFonts w:asciiTheme="majorHAnsi" w:eastAsia="Times New Roman" w:hAnsiTheme="majorHAnsi" w:cstheme="majorHAnsi"/>
          <w:b w:val="0"/>
          <w:color w:val="auto"/>
          <w:sz w:val="24"/>
          <w:szCs w:val="24"/>
          <w:lang w:eastAsia="el-GR"/>
        </w:rPr>
        <w:t xml:space="preserve"> κάνει διάκριση μεταξύ δύο κατηγοριών ανθρώπων. Η πρώτη είναι εκείνοι που δείχνουν προτίμηση για αποκλίνουσα σκέψη και λατρεύουν να βρίσκουν νέες ιδέες, ενώ η δεύτερη είναι εκείνοι που είναι πιο αποδοτικοί κατά την επίλυση περίπλοκων προκλήσεων, επειδή είναι πιο πιθανό να διατυπώσουν ιδέες που είναι νέες και χρήσιμες.</w:t>
      </w:r>
    </w:p>
    <w:p w14:paraId="3A651042" w14:textId="77777777" w:rsidR="00333C61" w:rsidRPr="00676352" w:rsidRDefault="00333C61" w:rsidP="00333C61">
      <w:pPr>
        <w:shd w:val="clear" w:color="auto" w:fill="FFFFFF"/>
        <w:spacing w:before="240" w:after="240"/>
        <w:jc w:val="both"/>
        <w:rPr>
          <w:rFonts w:ascii="Arial" w:eastAsia="Arial" w:hAnsi="Arial" w:cs="Arial"/>
          <w:b w:val="0"/>
          <w:i/>
          <w:color w:val="000000"/>
          <w:sz w:val="24"/>
          <w:szCs w:val="24"/>
        </w:rPr>
      </w:pPr>
      <w:r w:rsidRPr="00676352">
        <w:rPr>
          <w:rFonts w:ascii="Arial" w:eastAsia="Arial" w:hAnsi="Arial" w:cs="Arial"/>
          <w:b w:val="0"/>
          <w:color w:val="000000"/>
          <w:sz w:val="24"/>
          <w:szCs w:val="24"/>
        </w:rPr>
        <w:t xml:space="preserve">Το πραγματικό ζήτημα που επισημαίνει έγκειται στο να εξαρτάται </w:t>
      </w:r>
      <w:r>
        <w:rPr>
          <w:rFonts w:ascii="Arial" w:eastAsia="Arial" w:hAnsi="Arial" w:cs="Arial"/>
          <w:b w:val="0"/>
          <w:color w:val="000000"/>
          <w:sz w:val="24"/>
          <w:szCs w:val="24"/>
        </w:rPr>
        <w:t xml:space="preserve">κάποιος </w:t>
      </w:r>
      <w:r w:rsidRPr="00676352">
        <w:rPr>
          <w:rFonts w:ascii="Arial" w:eastAsia="Arial" w:hAnsi="Arial" w:cs="Arial"/>
          <w:b w:val="0"/>
          <w:color w:val="000000"/>
          <w:sz w:val="24"/>
          <w:szCs w:val="24"/>
        </w:rPr>
        <w:t>πολύ από μια μέθοδο σκέψης. Σύμφωνα με τ</w:t>
      </w:r>
      <w:r>
        <w:rPr>
          <w:rFonts w:ascii="Arial" w:eastAsia="Arial" w:hAnsi="Arial" w:cs="Arial"/>
          <w:b w:val="0"/>
          <w:color w:val="000000"/>
          <w:sz w:val="24"/>
          <w:szCs w:val="24"/>
        </w:rPr>
        <w:t>η</w:t>
      </w:r>
      <w:r w:rsidRPr="00676352">
        <w:rPr>
          <w:rFonts w:ascii="Arial" w:eastAsia="Arial" w:hAnsi="Arial" w:cs="Arial"/>
          <w:b w:val="0"/>
          <w:color w:val="000000"/>
          <w:sz w:val="24"/>
          <w:szCs w:val="24"/>
        </w:rPr>
        <w:t xml:space="preserve">ν </w:t>
      </w:r>
      <w:proofErr w:type="spellStart"/>
      <w:r w:rsidRPr="00676352">
        <w:rPr>
          <w:rFonts w:ascii="Arial" w:eastAsia="Arial" w:hAnsi="Arial" w:cs="Arial"/>
          <w:b w:val="0"/>
          <w:color w:val="000000"/>
          <w:sz w:val="24"/>
          <w:szCs w:val="24"/>
        </w:rPr>
        <w:t>Manning</w:t>
      </w:r>
      <w:proofErr w:type="spellEnd"/>
      <w:r w:rsidRPr="00676352">
        <w:rPr>
          <w:rFonts w:ascii="Arial" w:eastAsia="Arial" w:hAnsi="Arial" w:cs="Arial"/>
          <w:b w:val="0"/>
          <w:color w:val="000000"/>
          <w:sz w:val="24"/>
          <w:szCs w:val="24"/>
        </w:rPr>
        <w:t xml:space="preserve">, η υπερβολική αποκλίνουσα σκέψη μπορεί να οδηγήσει σε ατελείωτο ιδεασμό και χωρίς λύσεις, ενώ η υπερβολική συγκλίνουσα σκέψη μπορεί να οδηγήσει σε </w:t>
      </w:r>
      <w:r>
        <w:rPr>
          <w:rFonts w:ascii="Arial" w:eastAsia="Arial" w:hAnsi="Arial" w:cs="Arial"/>
          <w:b w:val="0"/>
          <w:color w:val="000000"/>
          <w:sz w:val="24"/>
          <w:szCs w:val="24"/>
        </w:rPr>
        <w:t>βαρετές</w:t>
      </w:r>
      <w:r w:rsidRPr="00676352">
        <w:rPr>
          <w:rFonts w:ascii="Arial" w:eastAsia="Arial" w:hAnsi="Arial" w:cs="Arial"/>
          <w:b w:val="0"/>
          <w:color w:val="000000"/>
          <w:sz w:val="24"/>
          <w:szCs w:val="24"/>
        </w:rPr>
        <w:t xml:space="preserve"> ιδέες και «παρ</w:t>
      </w:r>
      <w:r>
        <w:rPr>
          <w:rFonts w:ascii="Arial" w:eastAsia="Arial" w:hAnsi="Arial" w:cs="Arial"/>
          <w:b w:val="0"/>
          <w:color w:val="000000"/>
          <w:sz w:val="24"/>
          <w:szCs w:val="24"/>
        </w:rPr>
        <w:t>αλυτική ανάλυση</w:t>
      </w:r>
      <w:r w:rsidRPr="00676352">
        <w:rPr>
          <w:rFonts w:ascii="Arial" w:eastAsia="Arial" w:hAnsi="Arial" w:cs="Arial"/>
          <w:b w:val="0"/>
          <w:color w:val="000000"/>
          <w:sz w:val="24"/>
          <w:szCs w:val="24"/>
        </w:rPr>
        <w:t>»</w:t>
      </w:r>
      <w:r>
        <w:rPr>
          <w:rFonts w:ascii="Arial" w:eastAsia="Arial" w:hAnsi="Arial" w:cs="Arial"/>
          <w:b w:val="0"/>
          <w:color w:val="000000"/>
          <w:sz w:val="24"/>
          <w:szCs w:val="24"/>
        </w:rPr>
        <w:t>.</w:t>
      </w:r>
    </w:p>
    <w:p w14:paraId="084100BE" w14:textId="4776174B" w:rsidR="00077959" w:rsidRPr="007C0EB1" w:rsidRDefault="00333C61" w:rsidP="00DC683C">
      <w:pPr>
        <w:shd w:val="clear" w:color="auto" w:fill="FFFFFF"/>
        <w:spacing w:before="240" w:after="240"/>
        <w:jc w:val="both"/>
        <w:rPr>
          <w:rFonts w:ascii="Arial" w:eastAsia="Arial" w:hAnsi="Arial" w:cs="Arial"/>
          <w:b w:val="0"/>
          <w:color w:val="000000"/>
          <w:sz w:val="18"/>
          <w:szCs w:val="18"/>
          <w:vertAlign w:val="superscript"/>
        </w:rPr>
      </w:pPr>
      <w:r w:rsidRPr="00676352">
        <w:rPr>
          <w:rFonts w:ascii="Arial" w:eastAsia="Arial" w:hAnsi="Arial" w:cs="Arial"/>
          <w:b w:val="0"/>
          <w:color w:val="000000"/>
          <w:sz w:val="24"/>
          <w:szCs w:val="24"/>
        </w:rPr>
        <w:lastRenderedPageBreak/>
        <w:t xml:space="preserve">Η συγκλίνουσα και η αποκλίνουσα σκέψη είναι σαν τις δύο όψεις ενός νομίσματος. Είναι εντελώς αντίθετα μεταξύ τους αλλά είναι εξαιρετικά σημαντικά στην καθημερινή μας ζωή. Δεν είναι απαραίτητο να είναι πάντα σε συνδυασμό </w:t>
      </w:r>
      <w:r>
        <w:rPr>
          <w:rFonts w:ascii="Arial" w:eastAsia="Arial" w:hAnsi="Arial" w:cs="Arial"/>
          <w:b w:val="0"/>
          <w:color w:val="000000"/>
          <w:sz w:val="24"/>
          <w:szCs w:val="24"/>
        </w:rPr>
        <w:t xml:space="preserve">το ένα </w:t>
      </w:r>
      <w:r w:rsidRPr="00676352">
        <w:rPr>
          <w:rFonts w:ascii="Arial" w:eastAsia="Arial" w:hAnsi="Arial" w:cs="Arial"/>
          <w:b w:val="0"/>
          <w:color w:val="000000"/>
          <w:sz w:val="24"/>
          <w:szCs w:val="24"/>
        </w:rPr>
        <w:t xml:space="preserve">με </w:t>
      </w:r>
      <w:r>
        <w:rPr>
          <w:rFonts w:ascii="Arial" w:eastAsia="Arial" w:hAnsi="Arial" w:cs="Arial"/>
          <w:b w:val="0"/>
          <w:color w:val="000000"/>
          <w:sz w:val="24"/>
          <w:szCs w:val="24"/>
        </w:rPr>
        <w:t>το</w:t>
      </w:r>
      <w:r w:rsidRPr="00676352">
        <w:rPr>
          <w:rFonts w:ascii="Arial" w:eastAsia="Arial" w:hAnsi="Arial" w:cs="Arial"/>
          <w:b w:val="0"/>
          <w:color w:val="000000"/>
          <w:sz w:val="24"/>
          <w:szCs w:val="24"/>
        </w:rPr>
        <w:t xml:space="preserve"> άλλο, αλλά τείνουν να λειτουργούν καλύτερα όταν χρησιμοποιούνται σε συνδυασμό.</w:t>
      </w:r>
    </w:p>
    <w:p w14:paraId="4A33EC3A" w14:textId="2EF67CB8" w:rsidR="00333C61" w:rsidRPr="00333C61" w:rsidRDefault="00333C61" w:rsidP="00333C61">
      <w:pPr>
        <w:shd w:val="clear" w:color="auto" w:fill="FFFFFF"/>
        <w:spacing w:before="240" w:after="240"/>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Όπως ήδη αναφέραμε παραπάνω, η διαδικασία εξεύρεσης συγκεκριμένης λύσης σε οποιοδήποτε πρόβλημα ονομάζεται συγκλίνουσα σκέψη και είναι μια απλή διαδικασία που εστιάζει στην εξεύρεση της πιο αποτελεσματικής απάντησης σε ένα πρόβλημα. Αντίθετα, αποκλίνουσα είναι η διαδικασία σκέψης που διερευνά πολλαπλές πιθανές λύσεις προκειμένου να καταλήξει σε δημιουργικές ιδέες, που διευρύνουν το νου και οδηγούν στην υιοθέτηση νέων προσεγγίσεων.</w:t>
      </w:r>
    </w:p>
    <w:p w14:paraId="44FA4E1A" w14:textId="411B644D" w:rsidR="00333C61" w:rsidRPr="00333C61" w:rsidRDefault="00333C61" w:rsidP="00333C61">
      <w:pPr>
        <w:shd w:val="clear" w:color="auto" w:fill="FFFFFF"/>
        <w:spacing w:before="240" w:after="240"/>
        <w:jc w:val="both"/>
        <w:rPr>
          <w:rFonts w:asciiTheme="majorHAnsi" w:eastAsia="Times New Roman" w:hAnsiTheme="majorHAnsi" w:cstheme="majorHAnsi"/>
          <w:b w:val="0"/>
          <w:color w:val="auto"/>
          <w:sz w:val="24"/>
          <w:szCs w:val="24"/>
          <w:lang w:eastAsia="el-GR"/>
        </w:rPr>
      </w:pPr>
      <w:r w:rsidRPr="001923CC">
        <w:rPr>
          <w:rFonts w:asciiTheme="majorHAnsi" w:eastAsia="Times New Roman" w:hAnsiTheme="majorHAnsi" w:cstheme="majorHAnsi"/>
          <w:b w:val="0"/>
          <w:noProof/>
          <w:color w:val="auto"/>
          <w:sz w:val="24"/>
          <w:szCs w:val="24"/>
          <w:lang w:val="en-US" w:eastAsia="el-GR"/>
        </w:rPr>
        <w:drawing>
          <wp:anchor distT="0" distB="0" distL="114300" distR="114300" simplePos="0" relativeHeight="251720191" behindDoc="0" locked="0" layoutInCell="1" allowOverlap="1" wp14:anchorId="6EC91A63" wp14:editId="52E3C66C">
            <wp:simplePos x="0" y="0"/>
            <wp:positionH relativeFrom="margin">
              <wp:align>left</wp:align>
            </wp:positionH>
            <wp:positionV relativeFrom="paragraph">
              <wp:posOffset>1123950</wp:posOffset>
            </wp:positionV>
            <wp:extent cx="5537835" cy="3257550"/>
            <wp:effectExtent l="0" t="0" r="5715"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rgent Thinking Characteristics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37835" cy="3257550"/>
                    </a:xfrm>
                    <a:prstGeom prst="rect">
                      <a:avLst/>
                    </a:prstGeom>
                  </pic:spPr>
                </pic:pic>
              </a:graphicData>
            </a:graphic>
            <wp14:sizeRelH relativeFrom="margin">
              <wp14:pctWidth>0</wp14:pctWidth>
            </wp14:sizeRelH>
            <wp14:sizeRelV relativeFrom="margin">
              <wp14:pctHeight>0</wp14:pctHeight>
            </wp14:sizeRelV>
          </wp:anchor>
        </w:drawing>
      </w:r>
      <w:r w:rsidRPr="00333C61">
        <w:rPr>
          <w:rFonts w:asciiTheme="majorHAnsi" w:eastAsia="Times New Roman" w:hAnsiTheme="majorHAnsi" w:cstheme="majorHAnsi"/>
          <w:b w:val="0"/>
          <w:color w:val="auto"/>
          <w:sz w:val="24"/>
          <w:szCs w:val="24"/>
          <w:lang w:eastAsia="el-GR"/>
        </w:rPr>
        <w:t>Οι μέθοδοι που εμπλέκονται στη συγκλίνουσα σκέψη περιλαμβάνουν την αναγνώριση των προηγουμένως δοκιμασμένων τεχνικών και την επανεφαρμογή τους, ενώ η αποκλίνουσα σκέψη σχετίζεται με την εξεύρεση νέων διαδικασιών για την επίλυση ενός προβλήματος, πέρα από τις υπάρχουσες και «παραδοσιακές» λύσεις.</w:t>
      </w:r>
    </w:p>
    <w:p w14:paraId="59B61C77" w14:textId="77777777" w:rsidR="00333C61" w:rsidRDefault="00333C61" w:rsidP="00333C61">
      <w:pPr>
        <w:shd w:val="clear" w:color="auto" w:fill="FFFFFF"/>
        <w:spacing w:before="240" w:after="240"/>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Στα Μαθηματικά, η σύγκλιση αναφέρεται στην προσέγγιση ενός συγκεκριμένου ορίου σε μια σειρά. Η διαφορετική σκέψη δημιουργεί το όνομά της από την ιδέα ότι υπάρχει απεριόριστος αριθμός λύσεων για οποιοδήποτε δεδομένο πρόβλημα, από τις οποίες επιλέγεται η καλύτερη. Η συγκλίνουσα σκέψη βοηθά στην εύρεση της καλύτερης δυνατής απάντησης σε οποιοδήποτε πρόβλημα, χωρίς να αφήνεται περιθώριο αμφισημίας, ενώ η αποκλίνουσα σκέψη διατηρεί τις επιλογές ανοιχτές και δεν εντοπίζει μια εντελώς ακριβή απάντηση. Η απάντηση που προκύπτει από τη συγκλίνουσα σκέψη είναι είτε εντελώς σωστή είτε 100% λανθασμένη, κάτι που την κάνει να μην είναι πάντα ο καλύτερος δυνατός τρόπος επίλυσης. Η συγκλίνουσα σκέψη θεωρεί τον κόσμο ως Μαύρο ή / και Άσπρο, χωρίς άλλες δυνατότητες.</w:t>
      </w:r>
      <w:r>
        <w:rPr>
          <w:rFonts w:asciiTheme="majorHAnsi" w:eastAsia="Times New Roman" w:hAnsiTheme="majorHAnsi" w:cstheme="majorHAnsi"/>
          <w:b w:val="0"/>
          <w:color w:val="auto"/>
          <w:sz w:val="24"/>
          <w:szCs w:val="24"/>
          <w:lang w:eastAsia="el-GR"/>
        </w:rPr>
        <w:t xml:space="preserve"> </w:t>
      </w:r>
    </w:p>
    <w:p w14:paraId="590BF8F1" w14:textId="7167E94A" w:rsidR="001923CC" w:rsidRPr="00333C61" w:rsidRDefault="00333C61" w:rsidP="00DC683C">
      <w:pPr>
        <w:shd w:val="clear" w:color="auto" w:fill="FFFFFF"/>
        <w:spacing w:before="240" w:after="240"/>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lastRenderedPageBreak/>
        <w:t>Ταυτόχρονα, ένας αποκλίνων στοχαστής διατηρεί ανοιχτές τις επιλογές, ο κόσμος δεν είναι πάντα Μαύρος ή / και Άσπρος. Από την άλλη, όμως, ο αποκλίνων στοχαστής δεν είναι πάντα σε θέση να εντοπίζει τη σωστή απάντηση. Για παράδειγμα, σε ένα τυποποιημένο τεστ ικανότητας, ένας συγκλίνων στοχαστής μπορεί να είναι σε θέση να αποφασίσει τη σωστή απάντηση, αλλά το στοχαστικό μυαλό ενός αποκλίνοντος στοχαστή μπορεί να λειτουργήσει εναντίον του σε αυτή την περίπτωση.</w:t>
      </w:r>
    </w:p>
    <w:p w14:paraId="4828BC8F" w14:textId="3FAC5C05" w:rsidR="0032030A" w:rsidRPr="00333C61" w:rsidRDefault="00333C61" w:rsidP="00DC683C">
      <w:pPr>
        <w:shd w:val="clear" w:color="auto" w:fill="FFFFFF"/>
        <w:spacing w:before="240" w:after="240"/>
        <w:jc w:val="both"/>
        <w:rPr>
          <w:rFonts w:asciiTheme="majorHAnsi" w:eastAsia="Times New Roman" w:hAnsiTheme="majorHAnsi" w:cstheme="majorHAnsi"/>
          <w:b w:val="0"/>
          <w:color w:val="auto"/>
          <w:sz w:val="24"/>
          <w:szCs w:val="24"/>
          <w:lang w:eastAsia="el-GR"/>
        </w:rPr>
      </w:pPr>
      <w:r w:rsidRPr="00333C61">
        <w:rPr>
          <w:rFonts w:asciiTheme="majorHAnsi" w:eastAsia="Times New Roman" w:hAnsiTheme="majorHAnsi" w:cstheme="majorHAnsi"/>
          <w:b w:val="0"/>
          <w:color w:val="auto"/>
          <w:sz w:val="24"/>
          <w:szCs w:val="24"/>
          <w:lang w:eastAsia="el-GR"/>
        </w:rPr>
        <w:t>Θεωρητικά, η συγκλίνουσα και αποκλίνουσα σκέψη είναι δύο εντελώς διαφορετικές πτυχές της σκέψης. Ωστόσο, έχουν περισσότερα κοινά στοιχεία από ό, τι μπορεί να συνειδητοποιήσει κάποιος. Αν και είναι εντελώς διαφορετικοί όσον αφορά τη βασική έννοια των όρων και τον τρόπο λειτουργίας τους, ο κύριος σκοπός είναι ο ίδιος. Και οι δύο αυτές διαδικασίες σκέψης εφαρμόζονται για να εξερευνήσουν τη δημιουργικότητα και να βρουν λύσεις σε διαφορετικά προβλήματα.</w:t>
      </w:r>
    </w:p>
    <w:p w14:paraId="09E28396" w14:textId="447FE4A1" w:rsidR="0032030A" w:rsidRPr="00333C61" w:rsidRDefault="0032030A" w:rsidP="00DC683C">
      <w:pPr>
        <w:shd w:val="clear" w:color="auto" w:fill="FFFFFF"/>
        <w:spacing w:before="240" w:after="240"/>
        <w:jc w:val="both"/>
        <w:rPr>
          <w:rFonts w:asciiTheme="majorHAnsi" w:eastAsia="Times New Roman" w:hAnsiTheme="majorHAnsi" w:cstheme="majorHAnsi"/>
          <w:b w:val="0"/>
          <w:color w:val="auto"/>
          <w:sz w:val="24"/>
          <w:szCs w:val="24"/>
          <w:lang w:eastAsia="el-GR"/>
        </w:rPr>
      </w:pPr>
    </w:p>
    <w:p w14:paraId="09570E3C" w14:textId="4C442D62" w:rsidR="00333C61" w:rsidRPr="00292005" w:rsidRDefault="00333C61" w:rsidP="00333C61">
      <w:pPr>
        <w:shd w:val="clear" w:color="auto" w:fill="FFFFFF"/>
        <w:spacing w:before="240" w:after="240"/>
        <w:jc w:val="both"/>
        <w:rPr>
          <w:rFonts w:ascii="Arial" w:eastAsia="Arial" w:hAnsi="Arial" w:cs="Arial"/>
          <w:b w:val="0"/>
          <w:i/>
          <w:color w:val="000000"/>
          <w:sz w:val="24"/>
          <w:szCs w:val="24"/>
        </w:rPr>
      </w:pPr>
      <w:r>
        <w:rPr>
          <w:noProof/>
        </w:rPr>
        <mc:AlternateContent>
          <mc:Choice Requires="wps">
            <w:drawing>
              <wp:anchor distT="45720" distB="45720" distL="114300" distR="114300" simplePos="0" relativeHeight="251822591" behindDoc="0" locked="0" layoutInCell="1" hidden="0" allowOverlap="1" wp14:anchorId="6BC9BBE2" wp14:editId="52FB88D1">
                <wp:simplePos x="0" y="0"/>
                <wp:positionH relativeFrom="column">
                  <wp:posOffset>614680</wp:posOffset>
                </wp:positionH>
                <wp:positionV relativeFrom="paragraph">
                  <wp:posOffset>901700</wp:posOffset>
                </wp:positionV>
                <wp:extent cx="2370455" cy="1414145"/>
                <wp:effectExtent l="0" t="0" r="0" b="0"/>
                <wp:wrapSquare wrapText="bothSides" distT="45720" distB="45720" distL="114300" distR="114300"/>
                <wp:docPr id="330" name="Ορθογώνιο 330"/>
                <wp:cNvGraphicFramePr/>
                <a:graphic xmlns:a="http://schemas.openxmlformats.org/drawingml/2006/main">
                  <a:graphicData uri="http://schemas.microsoft.com/office/word/2010/wordprocessingShape">
                    <wps:wsp>
                      <wps:cNvSpPr/>
                      <wps:spPr>
                        <a:xfrm>
                          <a:off x="0" y="0"/>
                          <a:ext cx="2370455" cy="1414145"/>
                        </a:xfrm>
                        <a:prstGeom prst="rect">
                          <a:avLst/>
                        </a:prstGeom>
                        <a:noFill/>
                        <a:ln>
                          <a:noFill/>
                        </a:ln>
                      </wps:spPr>
                      <wps:txbx>
                        <w:txbxContent>
                          <w:p w14:paraId="0A1E8EC4" w14:textId="77777777" w:rsidR="00B83E11" w:rsidRPr="00A11AF7" w:rsidRDefault="00B83E11" w:rsidP="00333C61">
                            <w:pPr>
                              <w:spacing w:line="275" w:lineRule="auto"/>
                              <w:jc w:val="center"/>
                              <w:textDirection w:val="btLr"/>
                            </w:pPr>
                            <w:r>
                              <w:rPr>
                                <w:rFonts w:ascii="Gill Sans" w:eastAsia="Gill Sans" w:hAnsi="Gill Sans" w:cs="Gill Sans"/>
                                <w:i/>
                                <w:color w:val="082A75"/>
                                <w:sz w:val="40"/>
                              </w:rPr>
                              <w:t>Ποιος είναι ο νικητής;</w:t>
                            </w:r>
                          </w:p>
                        </w:txbxContent>
                      </wps:txbx>
                      <wps:bodyPr spcFirstLastPara="1" wrap="square" lIns="91425" tIns="45700" rIns="91425" bIns="45700" anchor="t" anchorCtr="0">
                        <a:noAutofit/>
                      </wps:bodyPr>
                    </wps:wsp>
                  </a:graphicData>
                </a:graphic>
              </wp:anchor>
            </w:drawing>
          </mc:Choice>
          <mc:Fallback>
            <w:pict>
              <v:rect w14:anchorId="6BC9BBE2" id="Ορθογώνιο 330" o:spid="_x0000_s1052" style="position:absolute;left:0;text-align:left;margin-left:48.4pt;margin-top:71pt;width:186.65pt;height:111.35pt;z-index:25182259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" filled="f" stroked="f">
                <v:textbox inset="2.53958mm,1.2694mm,2.53958mm,1.2694mm">
                  <w:txbxContent>
                    <w:p w14:paraId="0A1E8EC4" w14:textId="77777777" w:rsidR="00B83E11" w:rsidRPr="00A11AF7" w:rsidRDefault="00B83E11" w:rsidP="00333C61">
                      <w:pPr>
                        <w:spacing w:line="275" w:lineRule="auto"/>
                        <w:jc w:val="center"/>
                        <w:textDirection w:val="btLr"/>
                      </w:pPr>
                      <w:r>
                        <w:rPr>
                          <w:rFonts w:ascii="Gill Sans" w:eastAsia="Gill Sans" w:hAnsi="Gill Sans" w:cs="Gill Sans"/>
                          <w:i/>
                          <w:color w:val="082A75"/>
                          <w:sz w:val="40"/>
                        </w:rPr>
                        <w:t>Ποιος είναι ο νικητής;</w:t>
                      </w:r>
                    </w:p>
                  </w:txbxContent>
                </v:textbox>
                <w10:wrap type="square"/>
              </v:rect>
            </w:pict>
          </mc:Fallback>
        </mc:AlternateContent>
      </w:r>
      <w:r w:rsidRPr="00676352">
        <w:rPr>
          <w:rFonts w:ascii="Arial" w:eastAsia="Arial" w:hAnsi="Arial" w:cs="Arial"/>
          <w:b w:val="0"/>
          <w:color w:val="000000"/>
          <w:sz w:val="24"/>
          <w:szCs w:val="24"/>
        </w:rPr>
        <w:t xml:space="preserve">Αυτές οι διαδικασίες τείνουν να λειτουργούν καλύτερα όταν εφαρμόζονται </w:t>
      </w:r>
      <w:r w:rsidRPr="00676352">
        <w:rPr>
          <w:rFonts w:ascii="Arial" w:eastAsia="Arial" w:hAnsi="Arial" w:cs="Arial"/>
          <w:bCs/>
          <w:sz w:val="24"/>
          <w:szCs w:val="24"/>
        </w:rPr>
        <w:t xml:space="preserve">σε συνδυασμό. </w:t>
      </w:r>
      <w:r w:rsidRPr="00676352">
        <w:rPr>
          <w:rFonts w:ascii="Arial" w:eastAsia="Arial" w:hAnsi="Arial" w:cs="Arial"/>
          <w:b w:val="0"/>
          <w:color w:val="000000"/>
          <w:sz w:val="24"/>
          <w:szCs w:val="24"/>
        </w:rPr>
        <w:t xml:space="preserve">Η αποκλίνουσα σκέψη λαμβάνει χώρα με έναν ελεύθερο, αυθόρμητο τρόπο και δημιουργεί </w:t>
      </w:r>
      <w:r>
        <w:rPr>
          <w:rFonts w:ascii="Arial" w:eastAsia="Arial" w:hAnsi="Arial" w:cs="Arial"/>
          <w:b w:val="0"/>
          <w:color w:val="000000"/>
          <w:sz w:val="24"/>
          <w:szCs w:val="24"/>
        </w:rPr>
        <w:t>πλήθος</w:t>
      </w:r>
      <w:r w:rsidRPr="00676352">
        <w:rPr>
          <w:rFonts w:ascii="Arial" w:eastAsia="Arial" w:hAnsi="Arial" w:cs="Arial"/>
          <w:b w:val="0"/>
          <w:color w:val="000000"/>
          <w:sz w:val="24"/>
          <w:szCs w:val="24"/>
        </w:rPr>
        <w:t xml:space="preserve"> πιθανών λύσεων σε ένα πρόβλημα. Εάν εφαρμοστεί συγκλίνουσα σκέψη τότε, η καλύτερη απάντηση μπορεί να επιλεγεί από τις πολλαπλές λύσεις που προέκυψαν λόγω </w:t>
      </w:r>
      <w:r>
        <w:rPr>
          <w:rFonts w:ascii="Arial" w:eastAsia="Arial" w:hAnsi="Arial" w:cs="Arial"/>
          <w:b w:val="0"/>
          <w:color w:val="000000"/>
          <w:sz w:val="24"/>
          <w:szCs w:val="24"/>
        </w:rPr>
        <w:t>της αποκλίνουσας</w:t>
      </w:r>
      <w:r w:rsidRPr="00676352">
        <w:rPr>
          <w:rFonts w:ascii="Arial" w:eastAsia="Arial" w:hAnsi="Arial" w:cs="Arial"/>
          <w:b w:val="0"/>
          <w:color w:val="000000"/>
          <w:sz w:val="24"/>
          <w:szCs w:val="24"/>
        </w:rPr>
        <w:t xml:space="preserve"> σκέψης. </w:t>
      </w:r>
      <w:r w:rsidRPr="00292005">
        <w:rPr>
          <w:rFonts w:ascii="Arial" w:eastAsia="Arial" w:hAnsi="Arial" w:cs="Arial"/>
          <w:b w:val="0"/>
          <w:color w:val="000000"/>
          <w:sz w:val="24"/>
          <w:szCs w:val="24"/>
        </w:rPr>
        <w:t xml:space="preserve">Με αυτόν τον τρόπο, συσχετίζονται. </w:t>
      </w:r>
      <w:r w:rsidRPr="00292005">
        <w:rPr>
          <w:rFonts w:ascii="Arial" w:eastAsia="Arial" w:hAnsi="Arial" w:cs="Arial"/>
          <w:b w:val="0"/>
          <w:i/>
          <w:color w:val="000000"/>
          <w:sz w:val="24"/>
          <w:szCs w:val="24"/>
        </w:rPr>
        <w:t>(</w:t>
      </w:r>
      <w:proofErr w:type="spellStart"/>
      <w:r>
        <w:rPr>
          <w:rFonts w:ascii="Arial" w:eastAsia="Arial" w:hAnsi="Arial" w:cs="Arial"/>
          <w:b w:val="0"/>
          <w:i/>
          <w:color w:val="000000"/>
          <w:sz w:val="24"/>
          <w:szCs w:val="24"/>
        </w:rPr>
        <w:t>Praveen</w:t>
      </w:r>
      <w:proofErr w:type="spellEnd"/>
      <w:r w:rsidRPr="00292005">
        <w:rPr>
          <w:rFonts w:ascii="Arial" w:eastAsia="Arial" w:hAnsi="Arial" w:cs="Arial"/>
          <w:b w:val="0"/>
          <w:i/>
          <w:color w:val="000000"/>
          <w:sz w:val="24"/>
          <w:szCs w:val="24"/>
        </w:rPr>
        <w:t xml:space="preserve"> </w:t>
      </w:r>
      <w:proofErr w:type="spellStart"/>
      <w:r>
        <w:rPr>
          <w:rFonts w:ascii="Arial" w:eastAsia="Arial" w:hAnsi="Arial" w:cs="Arial"/>
          <w:b w:val="0"/>
          <w:i/>
          <w:color w:val="000000"/>
          <w:sz w:val="24"/>
          <w:szCs w:val="24"/>
        </w:rPr>
        <w:t>Shrestha</w:t>
      </w:r>
      <w:proofErr w:type="spellEnd"/>
      <w:r w:rsidRPr="00292005">
        <w:rPr>
          <w:rFonts w:ascii="Arial" w:eastAsia="Arial" w:hAnsi="Arial" w:cs="Arial"/>
          <w:b w:val="0"/>
          <w:i/>
          <w:color w:val="000000"/>
          <w:sz w:val="24"/>
          <w:szCs w:val="24"/>
        </w:rPr>
        <w:t>, 2017)</w:t>
      </w:r>
      <w:r w:rsidR="007C0EB1">
        <w:rPr>
          <w:rStyle w:val="affff5"/>
          <w:rFonts w:eastAsia="Arial"/>
          <w:b w:val="0"/>
          <w:i/>
          <w:color w:val="000000"/>
          <w:sz w:val="24"/>
          <w:szCs w:val="24"/>
        </w:rPr>
        <w:footnoteReference w:id="7"/>
      </w:r>
      <w:r w:rsidRPr="00292005">
        <w:rPr>
          <w:rFonts w:ascii="Arial" w:eastAsia="Arial" w:hAnsi="Arial" w:cs="Arial"/>
          <w:b w:val="0"/>
          <w:i/>
          <w:color w:val="000000"/>
          <w:sz w:val="24"/>
          <w:szCs w:val="24"/>
        </w:rPr>
        <w:t xml:space="preserve">. </w:t>
      </w:r>
      <w:r>
        <w:rPr>
          <w:noProof/>
        </w:rPr>
        <mc:AlternateContent>
          <mc:Choice Requires="wps">
            <w:drawing>
              <wp:anchor distT="0" distB="0" distL="114300" distR="114300" simplePos="0" relativeHeight="251821567" behindDoc="0" locked="0" layoutInCell="1" hidden="0" allowOverlap="1" wp14:anchorId="00CBD19C" wp14:editId="2634F0E4">
                <wp:simplePos x="0" y="0"/>
                <wp:positionH relativeFrom="column">
                  <wp:posOffset>50801</wp:posOffset>
                </wp:positionH>
                <wp:positionV relativeFrom="paragraph">
                  <wp:posOffset>254000</wp:posOffset>
                </wp:positionV>
                <wp:extent cx="3479800" cy="2192020"/>
                <wp:effectExtent l="0" t="0" r="0" b="0"/>
                <wp:wrapSquare wrapText="bothSides" distT="0" distB="0" distL="114300" distR="114300"/>
                <wp:docPr id="334" name="Έκρηξη: 8 ακτίνες 334"/>
                <wp:cNvGraphicFramePr/>
                <a:graphic xmlns:a="http://schemas.openxmlformats.org/drawingml/2006/main">
                  <a:graphicData uri="http://schemas.microsoft.com/office/word/2010/wordprocessingShape">
                    <wps:wsp>
                      <wps:cNvSpPr/>
                      <wps:spPr>
                        <a:xfrm>
                          <a:off x="3612450" y="2690340"/>
                          <a:ext cx="3467100" cy="2179320"/>
                        </a:xfrm>
                        <a:prstGeom prst="irregularSeal1">
                          <a:avLst/>
                        </a:prstGeom>
                        <a:gradFill>
                          <a:gsLst>
                            <a:gs pos="0">
                              <a:srgbClr val="9AA7B7"/>
                            </a:gs>
                            <a:gs pos="15000">
                              <a:srgbClr val="B6BFCC"/>
                            </a:gs>
                            <a:gs pos="100000">
                              <a:srgbClr val="F2F4F5"/>
                            </a:gs>
                          </a:gsLst>
                          <a:lin ang="16200000" scaled="0"/>
                        </a:gradFill>
                        <a:ln w="12700" cap="flat" cmpd="sng">
                          <a:solidFill>
                            <a:srgbClr val="024F75"/>
                          </a:solidFill>
                          <a:prstDash val="solid"/>
                          <a:round/>
                          <a:headEnd type="none" w="sm" len="sm"/>
                          <a:tailEnd type="none" w="sm" len="sm"/>
                        </a:ln>
                      </wps:spPr>
                      <wps:txbx>
                        <w:txbxContent>
                          <w:p w14:paraId="5157B065" w14:textId="77777777" w:rsidR="00B83E11" w:rsidRDefault="00B83E11" w:rsidP="00333C6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0CBD19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Έκρηξη: 8 ακτίνες 334" o:spid="_x0000_s1053" type="#_x0000_t71" style="position:absolute;left:0;text-align:left;margin-left:4pt;margin-top:20pt;width:274pt;height:172.6pt;z-index:251821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" fillcolor="#9aa7b7" strokecolor="#024f75" strokeweight="1pt">
                <v:fill color2="#f2f4f5" angle="180" colors="0 #9aa7b7;9830f #b6bfcc;1 #f2f4f5" focus="100%" type="gradient">
                  <o:fill v:ext="view" type="gradientUnscaled"/>
                </v:fill>
                <v:stroke startarrowwidth="narrow" startarrowlength="short" endarrowwidth="narrow" endarrowlength="short" joinstyle="round"/>
                <v:textbox inset="2.53958mm,2.53958mm,2.53958mm,2.53958mm">
                  <w:txbxContent>
                    <w:p w14:paraId="5157B065" w14:textId="77777777" w:rsidR="00B83E11" w:rsidRDefault="00B83E11" w:rsidP="00333C61">
                      <w:pPr>
                        <w:spacing w:line="240" w:lineRule="auto"/>
                        <w:textDirection w:val="btLr"/>
                      </w:pPr>
                    </w:p>
                  </w:txbxContent>
                </v:textbox>
                <w10:wrap type="square"/>
              </v:shape>
            </w:pict>
          </mc:Fallback>
        </mc:AlternateContent>
      </w:r>
    </w:p>
    <w:p w14:paraId="754A7945" w14:textId="05F65CA1" w:rsidR="00333C61" w:rsidRPr="00627EB8" w:rsidRDefault="007C0EB1" w:rsidP="007C0EB1">
      <w:pPr>
        <w:shd w:val="clear" w:color="auto" w:fill="FFFFFF"/>
        <w:spacing w:before="240" w:after="240"/>
        <w:rPr>
          <w:rFonts w:ascii="Arial" w:eastAsia="Arial" w:hAnsi="Arial" w:cs="Arial"/>
          <w:b w:val="0"/>
          <w:color w:val="000000"/>
          <w:sz w:val="24"/>
          <w:szCs w:val="24"/>
        </w:rPr>
      </w:pPr>
      <w:r>
        <w:rPr>
          <w:noProof/>
        </w:rPr>
        <mc:AlternateContent>
          <mc:Choice Requires="wps">
            <w:drawing>
              <wp:anchor distT="0" distB="0" distL="114300" distR="114300" simplePos="0" relativeHeight="251824639" behindDoc="0" locked="0" layoutInCell="1" hidden="0" allowOverlap="1" wp14:anchorId="451B49A5" wp14:editId="3A323D60">
                <wp:simplePos x="0" y="0"/>
                <wp:positionH relativeFrom="margin">
                  <wp:align>right</wp:align>
                </wp:positionH>
                <wp:positionV relativeFrom="paragraph">
                  <wp:posOffset>283210</wp:posOffset>
                </wp:positionV>
                <wp:extent cx="5114925" cy="1562100"/>
                <wp:effectExtent l="0" t="0" r="28575" b="19050"/>
                <wp:wrapNone/>
                <wp:docPr id="353" name="Ορθογώνιο: Με κορνίζα 353"/>
                <wp:cNvGraphicFramePr/>
                <a:graphic xmlns:a="http://schemas.openxmlformats.org/drawingml/2006/main">
                  <a:graphicData uri="http://schemas.microsoft.com/office/word/2010/wordprocessingShape">
                    <wps:wsp>
                      <wps:cNvSpPr/>
                      <wps:spPr>
                        <a:xfrm>
                          <a:off x="0" y="0"/>
                          <a:ext cx="5114925" cy="1562100"/>
                        </a:xfrm>
                        <a:prstGeom prst="bevel">
                          <a:avLst>
                            <a:gd name="adj" fmla="val 12500"/>
                          </a:avLst>
                        </a:prstGeom>
                        <a:solidFill>
                          <a:srgbClr val="ACD2EC"/>
                        </a:solidFill>
                        <a:ln w="25400" cap="flat" cmpd="sng">
                          <a:solidFill>
                            <a:srgbClr val="013955"/>
                          </a:solidFill>
                          <a:prstDash val="solid"/>
                          <a:round/>
                          <a:headEnd type="none" w="sm" len="sm"/>
                          <a:tailEnd type="none" w="sm" len="sm"/>
                        </a:ln>
                      </wps:spPr>
                      <wps:txbx>
                        <w:txbxContent>
                          <w:p w14:paraId="574B0D4F" w14:textId="77777777" w:rsidR="00B83E11" w:rsidRPr="00676352" w:rsidRDefault="00B83E11" w:rsidP="00333C61">
                            <w:pPr>
                              <w:spacing w:line="275" w:lineRule="auto"/>
                              <w:jc w:val="center"/>
                              <w:textDirection w:val="btLr"/>
                            </w:pPr>
                            <w:r w:rsidRPr="00676352">
                              <w:rPr>
                                <w:rFonts w:eastAsia="Calibri"/>
                                <w:b w:val="0"/>
                                <w:i/>
                                <w:color w:val="013B57"/>
                                <w:sz w:val="32"/>
                              </w:rPr>
                              <w:t>Το κλειδί για τη δημιουργικότητα είναι να μάθεις πώς να αναγνωρίζεις και να εξισορροπείς αποκλίνουσες και συγκλίνουσες σκέψεις και να γνωρίζεις πότε είναι η ώρα να ασκήσεις το καθένα</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1B49A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Ορθογώνιο: Με κορνίζα 353" o:spid="_x0000_s1054" type="#_x0000_t84" style="position:absolute;margin-left:351.55pt;margin-top:22.3pt;width:402.75pt;height:123pt;z-index:2518246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" fillcolor="#acd2ec" strokecolor="#013955" strokeweight="2pt">
                <v:stroke startarrowwidth="narrow" startarrowlength="short" endarrowwidth="narrow" endarrowlength="short" joinstyle="round"/>
                <v:textbox inset="2.53958mm,1.2694mm,2.53958mm,1.2694mm">
                  <w:txbxContent>
                    <w:p w14:paraId="574B0D4F" w14:textId="77777777" w:rsidR="00B83E11" w:rsidRPr="00676352" w:rsidRDefault="00B83E11" w:rsidP="00333C61">
                      <w:pPr>
                        <w:spacing w:line="275" w:lineRule="auto"/>
                        <w:jc w:val="center"/>
                        <w:textDirection w:val="btLr"/>
                      </w:pPr>
                      <w:r w:rsidRPr="00676352">
                        <w:rPr>
                          <w:rFonts w:eastAsia="Calibri"/>
                          <w:b w:val="0"/>
                          <w:i/>
                          <w:color w:val="013B57"/>
                          <w:sz w:val="32"/>
                        </w:rPr>
                        <w:t>Το κλειδί για τη δημιουργικότητα είναι να μάθεις πώς να αναγνωρίζεις και να εξισορροπείς αποκλίνουσες και συγκλίνουσες σκέψεις και να γνωρίζεις πότε είναι η ώρα να ασκήσεις το καθένα</w:t>
                      </w:r>
                    </w:p>
                  </w:txbxContent>
                </v:textbox>
                <w10:wrap anchorx="margin"/>
              </v:shape>
            </w:pict>
          </mc:Fallback>
        </mc:AlternateContent>
      </w:r>
      <w:r w:rsidR="00333C61" w:rsidRPr="00292005">
        <w:rPr>
          <w:rFonts w:ascii="Arial" w:eastAsia="Arial" w:hAnsi="Arial" w:cs="Arial"/>
        </w:rPr>
        <w:t>Εν</w:t>
      </w:r>
      <w:r w:rsidR="00333C61" w:rsidRPr="00627EB8">
        <w:rPr>
          <w:rFonts w:ascii="Arial" w:eastAsia="Arial" w:hAnsi="Arial" w:cs="Arial"/>
        </w:rPr>
        <w:t xml:space="preserve"> </w:t>
      </w:r>
      <w:r w:rsidR="00333C61" w:rsidRPr="00292005">
        <w:rPr>
          <w:rFonts w:ascii="Arial" w:eastAsia="Arial" w:hAnsi="Arial" w:cs="Arial"/>
        </w:rPr>
        <w:t>κατακλείδι</w:t>
      </w:r>
      <w:r w:rsidR="00333C61" w:rsidRPr="00627EB8">
        <w:rPr>
          <w:rFonts w:ascii="Arial" w:eastAsia="Arial" w:hAnsi="Arial" w:cs="Arial"/>
        </w:rPr>
        <w:t>:</w:t>
      </w:r>
      <w:r w:rsidR="00333C61" w:rsidRPr="00627EB8">
        <w:rPr>
          <w:rFonts w:ascii="Arial" w:eastAsia="Arial" w:hAnsi="Arial" w:cs="Arial"/>
          <w:b w:val="0"/>
          <w:color w:val="000000"/>
          <w:sz w:val="24"/>
          <w:szCs w:val="24"/>
        </w:rPr>
        <w:t>.</w:t>
      </w:r>
    </w:p>
    <w:p w14:paraId="5AFEF332" w14:textId="3D4472D6" w:rsidR="003967C5" w:rsidRPr="00577BAE" w:rsidRDefault="003967C5" w:rsidP="00DC683C">
      <w:pPr>
        <w:spacing w:after="200"/>
      </w:pPr>
    </w:p>
    <w:p w14:paraId="5991F707" w14:textId="4FBEAF78" w:rsidR="00333C61" w:rsidRPr="00577BAE" w:rsidRDefault="00333C61" w:rsidP="00DC683C">
      <w:pPr>
        <w:spacing w:after="200"/>
      </w:pPr>
    </w:p>
    <w:p w14:paraId="615E65F5" w14:textId="7D7A6043" w:rsidR="00333C61" w:rsidRPr="00577BAE" w:rsidRDefault="00333C61" w:rsidP="00DC683C">
      <w:pPr>
        <w:spacing w:after="200"/>
      </w:pPr>
    </w:p>
    <w:p w14:paraId="5ACBD8A2" w14:textId="77777777" w:rsidR="00333C61" w:rsidRPr="00577BAE" w:rsidRDefault="00333C61" w:rsidP="00DC683C">
      <w:pPr>
        <w:spacing w:after="200"/>
      </w:pPr>
    </w:p>
    <w:p w14:paraId="0577BCB4" w14:textId="77777777" w:rsidR="00291D21" w:rsidRPr="00577BAE" w:rsidRDefault="00291D21" w:rsidP="00DC683C">
      <w:pPr>
        <w:shd w:val="clear" w:color="auto" w:fill="FFFFFF"/>
        <w:spacing w:before="240" w:after="240"/>
        <w:jc w:val="both"/>
        <w:rPr>
          <w:rFonts w:asciiTheme="majorHAnsi" w:eastAsia="Times New Roman" w:hAnsiTheme="majorHAnsi" w:cstheme="majorHAnsi"/>
          <w:b w:val="0"/>
          <w:color w:val="auto"/>
          <w:sz w:val="18"/>
          <w:szCs w:val="18"/>
          <w:lang w:eastAsia="el-GR"/>
        </w:rPr>
      </w:pPr>
    </w:p>
    <w:p w14:paraId="4B8870FB" w14:textId="33A138A9" w:rsidR="003967C5" w:rsidRPr="00577BAE" w:rsidRDefault="00333C61" w:rsidP="00DC683C">
      <w:pPr>
        <w:pStyle w:val="10"/>
        <w:rPr>
          <w:sz w:val="40"/>
          <w:szCs w:val="40"/>
        </w:rPr>
      </w:pPr>
      <w:bookmarkStart w:id="15" w:name="_Toc58229041"/>
      <w:r>
        <w:rPr>
          <w:sz w:val="40"/>
          <w:szCs w:val="40"/>
        </w:rPr>
        <w:t>ΚΕΦΑΛΑΙΟ</w:t>
      </w:r>
      <w:r w:rsidR="00C845B4" w:rsidRPr="00577BAE">
        <w:rPr>
          <w:sz w:val="40"/>
          <w:szCs w:val="40"/>
        </w:rPr>
        <w:t xml:space="preserve"> 3</w:t>
      </w:r>
      <w:r w:rsidR="006801C6" w:rsidRPr="00577BAE">
        <w:rPr>
          <w:sz w:val="40"/>
          <w:szCs w:val="40"/>
        </w:rPr>
        <w:t xml:space="preserve">: </w:t>
      </w:r>
      <w:r w:rsidR="006801C6" w:rsidRPr="00291D21">
        <w:rPr>
          <w:sz w:val="40"/>
          <w:szCs w:val="40"/>
          <w:lang w:val="en-US"/>
        </w:rPr>
        <w:t>CPS</w:t>
      </w:r>
      <w:r w:rsidR="006801C6" w:rsidRPr="00577BAE">
        <w:rPr>
          <w:sz w:val="40"/>
          <w:szCs w:val="40"/>
        </w:rPr>
        <w:t xml:space="preserve"> </w:t>
      </w:r>
      <w:r w:rsidR="008B2B91">
        <w:rPr>
          <w:sz w:val="40"/>
          <w:szCs w:val="40"/>
        </w:rPr>
        <w:t>ΣΤΗΝ ΠΡΑΞΗ</w:t>
      </w:r>
      <w:bookmarkEnd w:id="15"/>
      <w:r w:rsidR="006801C6" w:rsidRPr="00577BAE">
        <w:rPr>
          <w:sz w:val="40"/>
          <w:szCs w:val="40"/>
        </w:rPr>
        <w:t xml:space="preserve"> </w:t>
      </w:r>
    </w:p>
    <w:p w14:paraId="399F4AB1" w14:textId="5DD5D242" w:rsidR="008736E6" w:rsidRPr="00577BAE" w:rsidRDefault="008736E6" w:rsidP="00DC683C">
      <w:pPr>
        <w:spacing w:after="200"/>
        <w:rPr>
          <w:rFonts w:asciiTheme="majorHAnsi" w:hAnsiTheme="majorHAnsi" w:cstheme="majorHAnsi"/>
          <w:sz w:val="24"/>
          <w:szCs w:val="24"/>
        </w:rPr>
      </w:pPr>
      <w:r w:rsidRPr="00577BAE">
        <w:rPr>
          <w:rFonts w:asciiTheme="majorHAnsi" w:hAnsiTheme="majorHAnsi" w:cstheme="majorHAnsi"/>
          <w:sz w:val="24"/>
          <w:szCs w:val="24"/>
        </w:rPr>
        <w:t>_________________________________________________________________</w:t>
      </w:r>
    </w:p>
    <w:p w14:paraId="1D0ED4DE" w14:textId="77777777" w:rsidR="008B2B91" w:rsidRPr="00676352" w:rsidRDefault="008B2B91" w:rsidP="008B2B91">
      <w:pPr>
        <w:spacing w:after="200"/>
        <w:rPr>
          <w:rFonts w:ascii="Arial" w:eastAsia="Arial" w:hAnsi="Arial" w:cs="Arial"/>
          <w:i/>
          <w:sz w:val="24"/>
          <w:szCs w:val="24"/>
        </w:rPr>
      </w:pPr>
      <w:r w:rsidRPr="00676352">
        <w:rPr>
          <w:rFonts w:ascii="Arial" w:eastAsia="Arial" w:hAnsi="Arial" w:cs="Arial"/>
          <w:i/>
          <w:sz w:val="24"/>
          <w:szCs w:val="24"/>
        </w:rPr>
        <w:t>“Κάθε πρόβλημα έχει</w:t>
      </w:r>
      <w:r>
        <w:rPr>
          <w:rFonts w:ascii="Arial" w:eastAsia="Arial" w:hAnsi="Arial" w:cs="Arial"/>
          <w:i/>
          <w:sz w:val="24"/>
          <w:szCs w:val="24"/>
        </w:rPr>
        <w:t xml:space="preserve"> μέσα του</w:t>
      </w:r>
      <w:r w:rsidRPr="00676352">
        <w:rPr>
          <w:rFonts w:ascii="Arial" w:eastAsia="Arial" w:hAnsi="Arial" w:cs="Arial"/>
          <w:i/>
          <w:sz w:val="24"/>
          <w:szCs w:val="24"/>
        </w:rPr>
        <w:t xml:space="preserve"> σπόρους για τη δική του λύση</w:t>
      </w:r>
      <w:r>
        <w:rPr>
          <w:rFonts w:ascii="Arial" w:eastAsia="Arial" w:hAnsi="Arial" w:cs="Arial"/>
          <w:i/>
          <w:sz w:val="24"/>
          <w:szCs w:val="24"/>
        </w:rPr>
        <w:t>.</w:t>
      </w:r>
      <w:r w:rsidRPr="00676352">
        <w:rPr>
          <w:rFonts w:ascii="Arial" w:eastAsia="Arial" w:hAnsi="Arial" w:cs="Arial"/>
          <w:i/>
          <w:sz w:val="24"/>
          <w:szCs w:val="24"/>
        </w:rPr>
        <w:t xml:space="preserve"> Εάν δεν έχετε κανένα πρόβλημα, δεν έχετε σπόρους.” </w:t>
      </w:r>
    </w:p>
    <w:p w14:paraId="5D091021" w14:textId="77777777" w:rsidR="008B2B91" w:rsidRPr="00577BAE" w:rsidRDefault="008B2B91" w:rsidP="008B2B91">
      <w:pPr>
        <w:spacing w:after="200"/>
        <w:rPr>
          <w:rFonts w:ascii="Arial" w:eastAsia="Arial" w:hAnsi="Arial" w:cs="Arial"/>
          <w:sz w:val="24"/>
          <w:szCs w:val="24"/>
        </w:rPr>
      </w:pPr>
      <w:r w:rsidRPr="008B2B91">
        <w:rPr>
          <w:rFonts w:ascii="Arial" w:eastAsia="Arial" w:hAnsi="Arial" w:cs="Arial"/>
          <w:sz w:val="24"/>
          <w:szCs w:val="24"/>
          <w:lang w:val="en-US"/>
        </w:rPr>
        <w:t>Norman</w:t>
      </w:r>
      <w:r w:rsidRPr="00577BAE">
        <w:rPr>
          <w:rFonts w:ascii="Arial" w:eastAsia="Arial" w:hAnsi="Arial" w:cs="Arial"/>
          <w:sz w:val="24"/>
          <w:szCs w:val="24"/>
        </w:rPr>
        <w:t xml:space="preserve"> </w:t>
      </w:r>
      <w:r w:rsidRPr="008B2B91">
        <w:rPr>
          <w:rFonts w:ascii="Arial" w:eastAsia="Arial" w:hAnsi="Arial" w:cs="Arial"/>
          <w:sz w:val="24"/>
          <w:szCs w:val="24"/>
          <w:lang w:val="en-US"/>
        </w:rPr>
        <w:t>Vincent</w:t>
      </w:r>
      <w:r w:rsidRPr="00577BAE">
        <w:rPr>
          <w:rFonts w:ascii="Arial" w:eastAsia="Arial" w:hAnsi="Arial" w:cs="Arial"/>
          <w:sz w:val="24"/>
          <w:szCs w:val="24"/>
        </w:rPr>
        <w:t xml:space="preserve"> </w:t>
      </w:r>
      <w:r w:rsidRPr="008B2B91">
        <w:rPr>
          <w:rFonts w:ascii="Arial" w:eastAsia="Arial" w:hAnsi="Arial" w:cs="Arial"/>
          <w:sz w:val="24"/>
          <w:szCs w:val="24"/>
          <w:lang w:val="en-US"/>
        </w:rPr>
        <w:t>Peale</w:t>
      </w:r>
    </w:p>
    <w:p w14:paraId="459FE741" w14:textId="6EF00411" w:rsidR="008736E6" w:rsidRPr="00577BAE" w:rsidRDefault="008736E6" w:rsidP="00DC683C">
      <w:pPr>
        <w:spacing w:after="200"/>
        <w:rPr>
          <w:rFonts w:asciiTheme="majorHAnsi" w:hAnsiTheme="majorHAnsi" w:cstheme="majorHAnsi"/>
          <w:sz w:val="24"/>
          <w:szCs w:val="24"/>
        </w:rPr>
      </w:pPr>
      <w:r w:rsidRPr="00577BAE">
        <w:rPr>
          <w:rFonts w:asciiTheme="majorHAnsi" w:hAnsiTheme="majorHAnsi" w:cstheme="majorHAnsi"/>
          <w:sz w:val="24"/>
          <w:szCs w:val="24"/>
        </w:rPr>
        <w:t>______________________________________________________________</w:t>
      </w:r>
    </w:p>
    <w:p w14:paraId="00F62538" w14:textId="0B8140DD" w:rsidR="0021140E" w:rsidRPr="008B2B91" w:rsidRDefault="008B2B91" w:rsidP="009F0B47">
      <w:r>
        <w:t>ΠΡΑΚΤΙΚΕΣ ΛΥΣΕΙΣ ΚΑΙ ΣΥΜΒΟΥΛΕΣ</w:t>
      </w:r>
    </w:p>
    <w:p w14:paraId="578B6A0C" w14:textId="61704F47" w:rsidR="00A74C2D" w:rsidRPr="008B2B91" w:rsidRDefault="009F0B47" w:rsidP="009F0B47">
      <w:pPr>
        <w:pStyle w:val="21"/>
        <w:spacing w:line="276" w:lineRule="auto"/>
        <w:rPr>
          <w:rFonts w:asciiTheme="minorHAnsi" w:hAnsiTheme="minorHAnsi" w:cstheme="minorHAnsi"/>
          <w:szCs w:val="28"/>
        </w:rPr>
      </w:pPr>
      <w:bookmarkStart w:id="16" w:name="_Toc58229042"/>
      <w:r w:rsidRPr="008B2B91">
        <w:rPr>
          <w:rFonts w:asciiTheme="minorHAnsi" w:hAnsiTheme="minorHAnsi" w:cstheme="minorHAnsi"/>
          <w:sz w:val="28"/>
          <w:szCs w:val="28"/>
        </w:rPr>
        <w:t>3.1</w:t>
      </w:r>
      <w:r w:rsidRPr="008B2B91">
        <w:rPr>
          <w:rFonts w:asciiTheme="minorHAnsi" w:hAnsiTheme="minorHAnsi" w:cstheme="minorHAnsi"/>
          <w:szCs w:val="28"/>
        </w:rPr>
        <w:t xml:space="preserve"> </w:t>
      </w:r>
      <w:r w:rsidR="008B2B91" w:rsidRPr="008B2B91">
        <w:rPr>
          <w:rFonts w:asciiTheme="minorHAnsi" w:hAnsiTheme="minorHAnsi" w:cstheme="minorHAnsi"/>
          <w:sz w:val="28"/>
          <w:szCs w:val="28"/>
        </w:rPr>
        <w:t>Έξι Καπέλα Σκέψης</w:t>
      </w:r>
      <w:bookmarkEnd w:id="16"/>
    </w:p>
    <w:p w14:paraId="27824C01" w14:textId="1864CB7A" w:rsidR="00EE2839" w:rsidRPr="008B2B91" w:rsidRDefault="008B2B91" w:rsidP="008B2B91">
      <w:pPr>
        <w:spacing w:after="200"/>
        <w:jc w:val="both"/>
        <w:rPr>
          <w:rFonts w:asciiTheme="majorHAnsi" w:hAnsiTheme="majorHAnsi" w:cstheme="majorHAnsi"/>
          <w:b w:val="0"/>
          <w:bCs/>
          <w:color w:val="0F0D29" w:themeColor="text1"/>
          <w:sz w:val="24"/>
          <w:szCs w:val="24"/>
        </w:rPr>
      </w:pPr>
      <w:r w:rsidRPr="00676352">
        <w:rPr>
          <w:rFonts w:ascii="Arial" w:eastAsia="Arial" w:hAnsi="Arial" w:cs="Arial"/>
          <w:b w:val="0"/>
          <w:color w:val="0F0D29"/>
          <w:sz w:val="24"/>
          <w:szCs w:val="24"/>
        </w:rPr>
        <w:t xml:space="preserve">Το </w:t>
      </w:r>
      <w:r>
        <w:rPr>
          <w:rFonts w:ascii="Arial" w:eastAsia="Arial" w:hAnsi="Arial" w:cs="Arial"/>
          <w:b w:val="0"/>
          <w:color w:val="0F0D29"/>
          <w:sz w:val="24"/>
          <w:szCs w:val="24"/>
        </w:rPr>
        <w:t xml:space="preserve">«Έξι Καπέλα Σκέψης» </w:t>
      </w:r>
      <w:r w:rsidRPr="00676352">
        <w:rPr>
          <w:rFonts w:ascii="Arial" w:eastAsia="Arial" w:hAnsi="Arial" w:cs="Arial"/>
          <w:b w:val="0"/>
          <w:color w:val="0F0D29"/>
          <w:sz w:val="24"/>
          <w:szCs w:val="24"/>
        </w:rPr>
        <w:t xml:space="preserve">είναι ένα ευρέως χρησιμοποιούμενο και γνωστό εργαλείο για την επίλυση πολλών διαφορετικών </w:t>
      </w:r>
      <w:r>
        <w:rPr>
          <w:rFonts w:ascii="Arial" w:eastAsia="Arial" w:hAnsi="Arial" w:cs="Arial"/>
          <w:b w:val="0"/>
          <w:color w:val="0F0D29"/>
          <w:sz w:val="24"/>
          <w:szCs w:val="24"/>
        </w:rPr>
        <w:t>Δημιουργικών Προκλήσεων</w:t>
      </w:r>
      <w:r w:rsidRPr="00676352">
        <w:rPr>
          <w:rFonts w:ascii="Arial" w:eastAsia="Arial" w:hAnsi="Arial" w:cs="Arial"/>
          <w:b w:val="0"/>
          <w:color w:val="0F0D29"/>
          <w:sz w:val="24"/>
          <w:szCs w:val="24"/>
        </w:rPr>
        <w:t xml:space="preserve"> </w:t>
      </w:r>
      <w:r>
        <w:rPr>
          <w:rFonts w:ascii="Arial" w:eastAsia="Arial" w:hAnsi="Arial" w:cs="Arial"/>
          <w:b w:val="0"/>
          <w:color w:val="0F0D29"/>
          <w:sz w:val="24"/>
          <w:szCs w:val="24"/>
        </w:rPr>
        <w:t xml:space="preserve">καθώς </w:t>
      </w:r>
      <w:r w:rsidRPr="00676352">
        <w:rPr>
          <w:rFonts w:ascii="Arial" w:eastAsia="Arial" w:hAnsi="Arial" w:cs="Arial"/>
          <w:b w:val="0"/>
          <w:color w:val="0F0D29"/>
          <w:sz w:val="24"/>
          <w:szCs w:val="24"/>
        </w:rPr>
        <w:t xml:space="preserve">και για την </w:t>
      </w:r>
      <w:r>
        <w:rPr>
          <w:rFonts w:ascii="Arial" w:eastAsia="Arial" w:hAnsi="Arial" w:cs="Arial"/>
          <w:b w:val="0"/>
          <w:color w:val="0F0D29"/>
          <w:sz w:val="24"/>
          <w:szCs w:val="24"/>
        </w:rPr>
        <w:t>π</w:t>
      </w:r>
      <w:r w:rsidRPr="00676352">
        <w:rPr>
          <w:rFonts w:ascii="Arial" w:eastAsia="Arial" w:hAnsi="Arial" w:cs="Arial"/>
          <w:b w:val="0"/>
          <w:color w:val="0F0D29"/>
          <w:sz w:val="24"/>
          <w:szCs w:val="24"/>
        </w:rPr>
        <w:t>ροώθηση της δημιουργικότητας και της ομαδικής εργασίας</w:t>
      </w:r>
      <w:r>
        <w:rPr>
          <w:rFonts w:ascii="Arial" w:eastAsia="Arial" w:hAnsi="Arial" w:cs="Arial"/>
          <w:b w:val="0"/>
          <w:color w:val="0F0D29"/>
          <w:sz w:val="24"/>
          <w:szCs w:val="24"/>
        </w:rPr>
        <w:t>.</w:t>
      </w:r>
      <w:r w:rsidR="000A5E45">
        <w:rPr>
          <w:rFonts w:asciiTheme="majorHAnsi" w:hAnsiTheme="majorHAnsi" w:cstheme="majorHAnsi"/>
          <w:b w:val="0"/>
          <w:bCs/>
          <w:noProof/>
          <w:color w:val="0F0D29" w:themeColor="text1"/>
          <w:sz w:val="24"/>
          <w:szCs w:val="24"/>
          <w:lang w:val="en-US"/>
        </w:rPr>
        <w:drawing>
          <wp:inline distT="0" distB="0" distL="0" distR="0" wp14:anchorId="41FF01BA" wp14:editId="31CCE475">
            <wp:extent cx="5580380" cy="3524250"/>
            <wp:effectExtent l="0" t="0" r="127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lue and Pink Butterfly Wallpap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0380" cy="3524250"/>
                    </a:xfrm>
                    <a:prstGeom prst="rect">
                      <a:avLst/>
                    </a:prstGeom>
                  </pic:spPr>
                </pic:pic>
              </a:graphicData>
            </a:graphic>
          </wp:inline>
        </w:drawing>
      </w:r>
    </w:p>
    <w:p w14:paraId="47CEDCCD" w14:textId="0CD970A5" w:rsidR="001D4520" w:rsidRPr="008B2B91" w:rsidRDefault="008B2B91" w:rsidP="00131806">
      <w:pPr>
        <w:spacing w:after="200"/>
        <w:jc w:val="both"/>
        <w:rPr>
          <w:rFonts w:asciiTheme="majorHAnsi" w:hAnsiTheme="majorHAnsi" w:cstheme="majorHAnsi"/>
          <w:b w:val="0"/>
          <w:bCs/>
          <w:color w:val="0F0D29" w:themeColor="text1"/>
          <w:sz w:val="24"/>
          <w:szCs w:val="24"/>
        </w:rPr>
      </w:pPr>
      <w:r w:rsidRPr="008B2B91">
        <w:rPr>
          <w:rFonts w:asciiTheme="majorHAnsi" w:hAnsiTheme="majorHAnsi" w:cstheme="majorHAnsi"/>
          <w:b w:val="0"/>
          <w:bCs/>
          <w:color w:val="0F0D29" w:themeColor="text1"/>
          <w:sz w:val="24"/>
          <w:szCs w:val="24"/>
        </w:rPr>
        <w:t xml:space="preserve">Η τεχνική ξεκίνησε από τον </w:t>
      </w:r>
      <w:r w:rsidRPr="008B2B91">
        <w:rPr>
          <w:rFonts w:asciiTheme="majorHAnsi" w:hAnsiTheme="majorHAnsi" w:cstheme="majorHAnsi"/>
          <w:b w:val="0"/>
          <w:bCs/>
          <w:color w:val="0F0D29" w:themeColor="text1"/>
          <w:sz w:val="24"/>
          <w:szCs w:val="24"/>
          <w:lang w:val="en-US"/>
        </w:rPr>
        <w:t>Edward</w:t>
      </w:r>
      <w:r w:rsidRPr="008B2B91">
        <w:rPr>
          <w:rFonts w:asciiTheme="majorHAnsi" w:hAnsiTheme="majorHAnsi" w:cstheme="majorHAnsi"/>
          <w:b w:val="0"/>
          <w:bCs/>
          <w:color w:val="0F0D29" w:themeColor="text1"/>
          <w:sz w:val="24"/>
          <w:szCs w:val="24"/>
        </w:rPr>
        <w:t xml:space="preserve"> </w:t>
      </w:r>
      <w:r w:rsidRPr="008B2B91">
        <w:rPr>
          <w:rFonts w:asciiTheme="majorHAnsi" w:hAnsiTheme="majorHAnsi" w:cstheme="majorHAnsi"/>
          <w:b w:val="0"/>
          <w:bCs/>
          <w:color w:val="0F0D29" w:themeColor="text1"/>
          <w:sz w:val="24"/>
          <w:szCs w:val="24"/>
          <w:lang w:val="en-US"/>
        </w:rPr>
        <w:t>Bono</w:t>
      </w:r>
      <w:r w:rsidRPr="008B2B91">
        <w:rPr>
          <w:rFonts w:asciiTheme="majorHAnsi" w:hAnsiTheme="majorHAnsi" w:cstheme="majorHAnsi"/>
          <w:b w:val="0"/>
          <w:bCs/>
          <w:color w:val="0F0D29" w:themeColor="text1"/>
          <w:sz w:val="24"/>
          <w:szCs w:val="24"/>
        </w:rPr>
        <w:t xml:space="preserve"> (1992)</w:t>
      </w:r>
      <w:r w:rsidR="007C0EB1">
        <w:rPr>
          <w:rStyle w:val="affff5"/>
          <w:b w:val="0"/>
          <w:bCs/>
          <w:color w:val="0F0D29" w:themeColor="text1"/>
          <w:sz w:val="24"/>
          <w:szCs w:val="24"/>
        </w:rPr>
        <w:footnoteReference w:id="8"/>
      </w:r>
      <w:r w:rsidRPr="008B2B91">
        <w:rPr>
          <w:rFonts w:asciiTheme="majorHAnsi" w:hAnsiTheme="majorHAnsi" w:cstheme="majorHAnsi"/>
          <w:b w:val="0"/>
          <w:bCs/>
          <w:color w:val="0F0D29" w:themeColor="text1"/>
          <w:sz w:val="24"/>
          <w:szCs w:val="24"/>
        </w:rPr>
        <w:t xml:space="preserve"> ο οποίος ήταν ευρέως γνωστός ως ο πατέρας της σύγχρονης δημιουργικής σκέψης και έχει πρωτοπορήσει με πολλά πρακτικά εργαλεία σκέψης, που χρησιμοποιούνται σε σχολεία και </w:t>
      </w:r>
      <w:r w:rsidRPr="008B2B91">
        <w:rPr>
          <w:rFonts w:asciiTheme="majorHAnsi" w:hAnsiTheme="majorHAnsi" w:cstheme="majorHAnsi"/>
          <w:b w:val="0"/>
          <w:bCs/>
          <w:color w:val="0F0D29" w:themeColor="text1"/>
          <w:sz w:val="24"/>
          <w:szCs w:val="24"/>
        </w:rPr>
        <w:lastRenderedPageBreak/>
        <w:t>επιχειρήσεις διεθνώς. Η τεχνική αυτή βοηθά τα άτομα και τις ομάδες να υιοθετήσουν μια ποικιλία προοπτικών, διευρύνοντας τη σκέψη τους και ενδεχομένως ενθαρρύνοντας νέες λύσεις.</w:t>
      </w:r>
    </w:p>
    <w:p w14:paraId="4B58D35F" w14:textId="4EF79978" w:rsidR="00971D24" w:rsidRPr="00131806" w:rsidRDefault="00131806" w:rsidP="00131806">
      <w:pPr>
        <w:spacing w:after="200"/>
        <w:jc w:val="both"/>
        <w:rPr>
          <w:rFonts w:asciiTheme="majorHAnsi" w:hAnsiTheme="majorHAnsi" w:cstheme="majorHAnsi"/>
          <w:b w:val="0"/>
          <w:bCs/>
          <w:color w:val="0F0D29" w:themeColor="text1"/>
          <w:szCs w:val="28"/>
        </w:rPr>
      </w:pPr>
      <w:r w:rsidRPr="00131806">
        <w:rPr>
          <w:rFonts w:asciiTheme="majorHAnsi" w:hAnsiTheme="majorHAnsi" w:cstheme="majorHAnsi"/>
          <w:b w:val="0"/>
          <w:bCs/>
          <w:color w:val="0F0D29" w:themeColor="text1"/>
          <w:sz w:val="24"/>
          <w:szCs w:val="24"/>
        </w:rPr>
        <w:t>Αυτή η τεχνική είναι πραγματικά ισχυρή για την εξέταση αποφάσεων από διαφορετικές απόψεις. Επιτρέπει στο συναίσθημα και τον σκεπτικισμό να εισέλθουν σε μια κανονικά μια καθαρά ορθολογική διαδικασία και ανοίγει την ευκαιρία για δημιουργικότητα στη λήψη αποφάσεων. Οι αποφάσεις που λαμβάνονται με την τεχνική “</w:t>
      </w:r>
      <w:r w:rsidRPr="00131806">
        <w:rPr>
          <w:rFonts w:asciiTheme="majorHAnsi" w:hAnsiTheme="majorHAnsi" w:cstheme="majorHAnsi"/>
          <w:b w:val="0"/>
          <w:bCs/>
          <w:color w:val="0F0D29" w:themeColor="text1"/>
          <w:sz w:val="24"/>
          <w:szCs w:val="24"/>
          <w:lang w:val="en-US"/>
        </w:rPr>
        <w:t>Six</w:t>
      </w:r>
      <w:r w:rsidRPr="00131806">
        <w:rPr>
          <w:rFonts w:asciiTheme="majorHAnsi" w:hAnsiTheme="majorHAnsi" w:cstheme="majorHAnsi"/>
          <w:b w:val="0"/>
          <w:bCs/>
          <w:color w:val="0F0D29" w:themeColor="text1"/>
          <w:sz w:val="24"/>
          <w:szCs w:val="24"/>
        </w:rPr>
        <w:t xml:space="preserve"> </w:t>
      </w:r>
      <w:r w:rsidRPr="00131806">
        <w:rPr>
          <w:rFonts w:asciiTheme="majorHAnsi" w:hAnsiTheme="majorHAnsi" w:cstheme="majorHAnsi"/>
          <w:b w:val="0"/>
          <w:bCs/>
          <w:color w:val="0F0D29" w:themeColor="text1"/>
          <w:sz w:val="24"/>
          <w:szCs w:val="24"/>
          <w:lang w:val="en-US"/>
        </w:rPr>
        <w:t>Thinking</w:t>
      </w:r>
      <w:r w:rsidRPr="00131806">
        <w:rPr>
          <w:rFonts w:asciiTheme="majorHAnsi" w:hAnsiTheme="majorHAnsi" w:cstheme="majorHAnsi"/>
          <w:b w:val="0"/>
          <w:bCs/>
          <w:color w:val="0F0D29" w:themeColor="text1"/>
          <w:sz w:val="24"/>
          <w:szCs w:val="24"/>
        </w:rPr>
        <w:t xml:space="preserve"> </w:t>
      </w:r>
      <w:r w:rsidRPr="00131806">
        <w:rPr>
          <w:rFonts w:asciiTheme="majorHAnsi" w:hAnsiTheme="majorHAnsi" w:cstheme="majorHAnsi"/>
          <w:b w:val="0"/>
          <w:bCs/>
          <w:color w:val="0F0D29" w:themeColor="text1"/>
          <w:sz w:val="24"/>
          <w:szCs w:val="24"/>
          <w:lang w:val="en-US"/>
        </w:rPr>
        <w:t>Hats</w:t>
      </w:r>
      <w:r w:rsidRPr="00131806">
        <w:rPr>
          <w:rFonts w:asciiTheme="majorHAnsi" w:hAnsiTheme="majorHAnsi" w:cstheme="majorHAnsi"/>
          <w:b w:val="0"/>
          <w:bCs/>
          <w:color w:val="0F0D29" w:themeColor="text1"/>
          <w:sz w:val="24"/>
          <w:szCs w:val="24"/>
        </w:rPr>
        <w:t>” μπορεί να είναι πιο υγιείς και πιο ανθεκτικές από ό, τι διαφορετικά. Μπορεί επίσης να σας βοηθήσει να αποφύγετε πιθανές παγίδες προτού δεσμευτείτε για μια απόφαση.</w:t>
      </w:r>
    </w:p>
    <w:p w14:paraId="11E25063" w14:textId="77FAC5D1" w:rsidR="000B5B93" w:rsidRPr="00577BAE" w:rsidRDefault="008B2B91" w:rsidP="00DC683C">
      <w:pPr>
        <w:spacing w:after="200"/>
        <w:jc w:val="both"/>
        <w:rPr>
          <w:rFonts w:asciiTheme="majorHAnsi" w:hAnsiTheme="majorHAnsi" w:cstheme="majorHAnsi"/>
          <w:color w:val="0F0D29" w:themeColor="text1"/>
          <w:szCs w:val="28"/>
        </w:rPr>
      </w:pPr>
      <w:r>
        <w:rPr>
          <w:rFonts w:asciiTheme="majorHAnsi" w:hAnsiTheme="majorHAnsi" w:cstheme="majorHAnsi"/>
          <w:szCs w:val="28"/>
        </w:rPr>
        <w:t>Περιγραφή</w:t>
      </w:r>
      <w:r w:rsidR="001650E8" w:rsidRPr="00577BAE">
        <w:rPr>
          <w:rFonts w:asciiTheme="majorHAnsi" w:hAnsiTheme="majorHAnsi" w:cstheme="majorHAnsi"/>
          <w:color w:val="0F0D29" w:themeColor="text1"/>
          <w:szCs w:val="28"/>
        </w:rPr>
        <w:t>:</w:t>
      </w:r>
    </w:p>
    <w:p w14:paraId="5B69A709" w14:textId="7DF462DA" w:rsidR="008B2B91" w:rsidRPr="00131806" w:rsidRDefault="008B2B91" w:rsidP="008B2B91">
      <w:pPr>
        <w:spacing w:after="200"/>
        <w:jc w:val="both"/>
        <w:rPr>
          <w:rFonts w:ascii="Arial" w:eastAsia="Arial" w:hAnsi="Arial" w:cs="Arial"/>
          <w:b w:val="0"/>
          <w:color w:val="0F0D29"/>
          <w:sz w:val="24"/>
          <w:szCs w:val="24"/>
        </w:rPr>
      </w:pPr>
      <w:r>
        <w:rPr>
          <w:rFonts w:ascii="Arial" w:eastAsia="Arial" w:hAnsi="Arial" w:cs="Arial"/>
          <w:b w:val="0"/>
          <w:color w:val="0F0D29"/>
          <w:sz w:val="24"/>
          <w:szCs w:val="24"/>
        </w:rPr>
        <w:t>Κ</w:t>
      </w:r>
      <w:r w:rsidRPr="00676352">
        <w:rPr>
          <w:rFonts w:ascii="Arial" w:eastAsia="Arial" w:hAnsi="Arial" w:cs="Arial"/>
          <w:b w:val="0"/>
          <w:color w:val="0F0D29"/>
          <w:sz w:val="24"/>
          <w:szCs w:val="24"/>
        </w:rPr>
        <w:t>άθε καπέλο έχει διαφορετικό χρώμα και αναφέρεται σε διαφορετική προσέγγιση σκέψης. Ένα άτομο ή μια ομάδα «φοράει» κάθε καπέλο με τη σειρά του, εξερευνώντας πλήρως τον τρόπο σκέψης που αντιπροσωπεύει. Στη συνέχεια μεταβαίνουν στο επόμενο</w:t>
      </w:r>
      <w:r>
        <w:rPr>
          <w:rFonts w:ascii="Arial" w:eastAsia="Arial" w:hAnsi="Arial" w:cs="Arial"/>
          <w:b w:val="0"/>
          <w:color w:val="0F0D29"/>
          <w:sz w:val="24"/>
          <w:szCs w:val="24"/>
        </w:rPr>
        <w:t xml:space="preserve"> κ.ο.κ</w:t>
      </w:r>
      <w:r w:rsidR="00131806" w:rsidRPr="00131806">
        <w:rPr>
          <w:rFonts w:ascii="Arial" w:eastAsia="Arial" w:hAnsi="Arial" w:cs="Arial"/>
          <w:b w:val="0"/>
          <w:color w:val="0F0D29"/>
          <w:sz w:val="24"/>
          <w:szCs w:val="24"/>
        </w:rPr>
        <w:t>.</w:t>
      </w:r>
    </w:p>
    <w:p w14:paraId="7F39EC44" w14:textId="459ED78A" w:rsidR="008B2B91" w:rsidRPr="00676352" w:rsidRDefault="008B2B91" w:rsidP="008B2B91">
      <w:pPr>
        <w:spacing w:after="200"/>
        <w:jc w:val="both"/>
        <w:rPr>
          <w:rFonts w:ascii="Arial" w:eastAsia="Arial" w:hAnsi="Arial" w:cs="Arial"/>
          <w:b w:val="0"/>
          <w:color w:val="0F0D29"/>
          <w:sz w:val="24"/>
          <w:szCs w:val="24"/>
        </w:rPr>
      </w:pPr>
      <w:r w:rsidRPr="00676352">
        <w:rPr>
          <w:rFonts w:ascii="Arial" w:eastAsia="Arial" w:hAnsi="Arial" w:cs="Arial"/>
          <w:b w:val="0"/>
          <w:color w:val="0F0D29"/>
          <w:sz w:val="24"/>
          <w:szCs w:val="24"/>
        </w:rPr>
        <w:t>Σε μια ομάδα, κάθε άτομο φορά το ίδιο καπέλο ταυτόχρονα, για να ενθαρρύνει τη συνεργασία και να ελαχιστοποιήσει τις συγκρούσεις.</w:t>
      </w:r>
    </w:p>
    <w:p w14:paraId="6C29F166" w14:textId="43D939BB" w:rsidR="008B2B91" w:rsidRDefault="008B2B91" w:rsidP="008B2B91">
      <w:pPr>
        <w:spacing w:after="200"/>
        <w:jc w:val="both"/>
        <w:rPr>
          <w:rFonts w:ascii="Arial" w:eastAsia="Arial" w:hAnsi="Arial" w:cs="Arial"/>
          <w:b w:val="0"/>
          <w:color w:val="0F0D29"/>
          <w:sz w:val="24"/>
          <w:szCs w:val="24"/>
        </w:rPr>
      </w:pPr>
      <w:r w:rsidRPr="00676352">
        <w:rPr>
          <w:rFonts w:ascii="Arial" w:eastAsia="Arial" w:hAnsi="Arial" w:cs="Arial"/>
          <w:b w:val="0"/>
          <w:color w:val="0F0D29"/>
          <w:sz w:val="24"/>
          <w:szCs w:val="24"/>
        </w:rPr>
        <w:t xml:space="preserve">Μπορείτε να χρησιμοποιήσετε </w:t>
      </w:r>
      <w:r>
        <w:rPr>
          <w:rFonts w:ascii="Arial" w:eastAsia="Arial" w:hAnsi="Arial" w:cs="Arial"/>
          <w:b w:val="0"/>
          <w:color w:val="0F0D29"/>
          <w:sz w:val="24"/>
          <w:szCs w:val="24"/>
        </w:rPr>
        <w:t>την τεχνική των Έξι Καπέλων</w:t>
      </w:r>
      <w:r w:rsidRPr="00676352">
        <w:rPr>
          <w:rFonts w:ascii="Arial" w:eastAsia="Arial" w:hAnsi="Arial" w:cs="Arial"/>
          <w:b w:val="0"/>
          <w:color w:val="0F0D29"/>
          <w:sz w:val="24"/>
          <w:szCs w:val="24"/>
        </w:rPr>
        <w:t xml:space="preserve"> </w:t>
      </w:r>
      <w:r>
        <w:rPr>
          <w:rFonts w:ascii="Arial" w:eastAsia="Arial" w:hAnsi="Arial" w:cs="Arial"/>
          <w:b w:val="0"/>
          <w:color w:val="0F0D29"/>
          <w:sz w:val="24"/>
          <w:szCs w:val="24"/>
        </w:rPr>
        <w:t>είτε ομαδικά είτε</w:t>
      </w:r>
      <w:r w:rsidRPr="00676352">
        <w:rPr>
          <w:rFonts w:ascii="Arial" w:eastAsia="Arial" w:hAnsi="Arial" w:cs="Arial"/>
          <w:b w:val="0"/>
          <w:color w:val="0F0D29"/>
          <w:sz w:val="24"/>
          <w:szCs w:val="24"/>
        </w:rPr>
        <w:t xml:space="preserve"> μόνοι σας. </w:t>
      </w:r>
      <w:r>
        <w:rPr>
          <w:rFonts w:ascii="Arial" w:eastAsia="Arial" w:hAnsi="Arial" w:cs="Arial"/>
          <w:b w:val="0"/>
          <w:color w:val="0F0D29"/>
          <w:sz w:val="24"/>
          <w:szCs w:val="24"/>
        </w:rPr>
        <w:t>Στις ομαδικές συναντήσεις</w:t>
      </w:r>
      <w:r w:rsidRPr="00676352">
        <w:rPr>
          <w:rFonts w:ascii="Arial" w:eastAsia="Arial" w:hAnsi="Arial" w:cs="Arial"/>
          <w:b w:val="0"/>
          <w:color w:val="0F0D29"/>
          <w:sz w:val="24"/>
          <w:szCs w:val="24"/>
        </w:rPr>
        <w:t>, οποιαδήποτε αντιπαράθεση που μπορεί να συμβεί όταν άτομα με διαφορετικό τρόπο σκέψης συζητούν ένα πρόβλημα</w:t>
      </w:r>
      <w:r>
        <w:rPr>
          <w:rFonts w:ascii="Arial" w:eastAsia="Arial" w:hAnsi="Arial" w:cs="Arial"/>
          <w:b w:val="0"/>
          <w:color w:val="0F0D29"/>
          <w:sz w:val="24"/>
          <w:szCs w:val="24"/>
        </w:rPr>
        <w:t xml:space="preserve"> αποφεύγεται, καθώς </w:t>
      </w:r>
      <w:r w:rsidRPr="00676352">
        <w:rPr>
          <w:rFonts w:ascii="Arial" w:eastAsia="Arial" w:hAnsi="Arial" w:cs="Arial"/>
          <w:b w:val="0"/>
          <w:color w:val="0F0D29"/>
          <w:sz w:val="24"/>
          <w:szCs w:val="24"/>
        </w:rPr>
        <w:t>κάθε προοπτική είναι έγκυρη.</w:t>
      </w:r>
    </w:p>
    <w:p w14:paraId="201ECA45" w14:textId="7872943F" w:rsidR="008B2B91" w:rsidRPr="00292005" w:rsidRDefault="008B2B91" w:rsidP="008B2B91">
      <w:pPr>
        <w:spacing w:after="200"/>
        <w:jc w:val="both"/>
        <w:rPr>
          <w:rFonts w:ascii="Arial" w:eastAsia="Arial" w:hAnsi="Arial" w:cs="Arial"/>
          <w:b w:val="0"/>
          <w:color w:val="0F0D29"/>
          <w:sz w:val="24"/>
          <w:szCs w:val="24"/>
        </w:rPr>
      </w:pPr>
      <w:r w:rsidRPr="00DC69C7">
        <w:rPr>
          <w:rFonts w:ascii="Arial" w:eastAsia="Arial" w:hAnsi="Arial" w:cs="Arial"/>
          <w:b w:val="0"/>
          <w:color w:val="0F0D29"/>
          <w:sz w:val="24"/>
          <w:szCs w:val="24"/>
        </w:rPr>
        <w:t>Παρακολουθήστε το βίντεο</w:t>
      </w:r>
      <w:r w:rsidRPr="00292005">
        <w:rPr>
          <w:rFonts w:ascii="Arial" w:eastAsia="Arial" w:hAnsi="Arial" w:cs="Arial"/>
          <w:b w:val="0"/>
          <w:color w:val="333333"/>
          <w:sz w:val="24"/>
          <w:szCs w:val="24"/>
          <w:shd w:val="clear" w:color="auto" w:fill="FBFBFB"/>
        </w:rPr>
        <w:t xml:space="preserve"> </w:t>
      </w:r>
      <w:hyperlink r:id="rId29" w:history="1">
        <w:r w:rsidRPr="00676352">
          <w:rPr>
            <w:rStyle w:val="-7"/>
            <w:rFonts w:ascii="Arial" w:eastAsia="Arial" w:hAnsi="Arial" w:cs="Arial"/>
            <w:b w:val="0"/>
            <w:sz w:val="24"/>
            <w:szCs w:val="24"/>
            <w:shd w:val="clear" w:color="auto" w:fill="FBFBFB"/>
          </w:rPr>
          <w:t>εδώ</w:t>
        </w:r>
      </w:hyperlink>
      <w:r w:rsidRPr="00292005">
        <w:rPr>
          <w:rFonts w:ascii="Arial" w:eastAsia="Arial" w:hAnsi="Arial" w:cs="Arial"/>
          <w:b w:val="0"/>
          <w:color w:val="333333"/>
          <w:sz w:val="24"/>
          <w:szCs w:val="24"/>
          <w:shd w:val="clear" w:color="auto" w:fill="FBFBFB"/>
        </w:rPr>
        <w:t xml:space="preserve">.  </w:t>
      </w:r>
    </w:p>
    <w:p w14:paraId="21B233AA" w14:textId="46E46A92" w:rsidR="00CA1B18" w:rsidRPr="0055382B" w:rsidRDefault="00274E5F" w:rsidP="00DC683C">
      <w:pPr>
        <w:spacing w:after="200"/>
        <w:jc w:val="both"/>
        <w:rPr>
          <w:rFonts w:asciiTheme="majorHAnsi" w:hAnsiTheme="majorHAnsi" w:cstheme="majorHAnsi"/>
          <w:b w:val="0"/>
          <w:bCs/>
          <w:color w:val="0F0D29" w:themeColor="text1"/>
          <w:sz w:val="24"/>
          <w:szCs w:val="24"/>
          <w:lang w:val="en-US"/>
        </w:rPr>
      </w:pPr>
      <w:r>
        <w:rPr>
          <w:rFonts w:asciiTheme="majorHAnsi" w:hAnsiTheme="majorHAnsi" w:cstheme="majorHAnsi"/>
          <w:b w:val="0"/>
          <w:bCs/>
          <w:noProof/>
          <w:color w:val="0F0D29" w:themeColor="text1"/>
          <w:sz w:val="24"/>
          <w:szCs w:val="24"/>
          <w:lang w:val="en-US"/>
        </w:rPr>
        <w:drawing>
          <wp:inline distT="0" distB="0" distL="0" distR="0" wp14:anchorId="2F345DB7" wp14:editId="241CF356">
            <wp:extent cx="4572000" cy="3429000"/>
            <wp:effectExtent l="0" t="0" r="0" b="0"/>
            <wp:docPr id="110" name="Βίντεο 110" descr="Six Thinking Hat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Βίντεο 110" descr="Six Thinking Hats">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QUVT66n-Vc4?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6C2B0BA9" w14:textId="3508BA85" w:rsidR="00A74C2D" w:rsidRPr="00377A3F" w:rsidRDefault="00CA1B18" w:rsidP="00CA1B18">
      <w:pPr>
        <w:spacing w:after="200"/>
        <w:rPr>
          <w:rFonts w:asciiTheme="majorHAnsi" w:hAnsiTheme="majorHAnsi" w:cstheme="majorHAnsi"/>
          <w:sz w:val="22"/>
          <w:lang w:val="en-US"/>
        </w:rPr>
      </w:pPr>
      <w:r w:rsidRPr="00377A3F">
        <w:rPr>
          <w:rFonts w:asciiTheme="majorHAnsi" w:hAnsiTheme="majorHAnsi" w:cstheme="majorHAnsi"/>
          <w:b w:val="0"/>
          <w:bCs/>
          <w:color w:val="0F0D29" w:themeColor="text1"/>
          <w:sz w:val="22"/>
          <w:lang w:val="en-US"/>
        </w:rPr>
        <w:lastRenderedPageBreak/>
        <w:t xml:space="preserve">Source: </w:t>
      </w:r>
      <w:proofErr w:type="spellStart"/>
      <w:r w:rsidRPr="00377A3F">
        <w:rPr>
          <w:rFonts w:asciiTheme="majorHAnsi" w:hAnsiTheme="majorHAnsi" w:cstheme="majorHAnsi"/>
          <w:b w:val="0"/>
          <w:bCs/>
          <w:color w:val="0F0D29" w:themeColor="text1"/>
          <w:sz w:val="22"/>
          <w:lang w:val="en-US"/>
        </w:rPr>
        <w:t>MindToolsVideos</w:t>
      </w:r>
      <w:proofErr w:type="spellEnd"/>
      <w:r w:rsidRPr="00377A3F">
        <w:rPr>
          <w:rFonts w:asciiTheme="majorHAnsi" w:hAnsiTheme="majorHAnsi" w:cstheme="majorHAnsi"/>
          <w:b w:val="0"/>
          <w:bCs/>
          <w:color w:val="0F0D29" w:themeColor="text1"/>
          <w:sz w:val="22"/>
          <w:lang w:val="en-US"/>
        </w:rPr>
        <w:t xml:space="preserve"> (2019) Retrieved from </w:t>
      </w:r>
      <w:hyperlink r:id="rId32" w:history="1">
        <w:r w:rsidRPr="00377A3F">
          <w:rPr>
            <w:rStyle w:val="-7"/>
            <w:rFonts w:asciiTheme="majorHAnsi" w:hAnsiTheme="majorHAnsi" w:cstheme="majorHAnsi"/>
            <w:b w:val="0"/>
            <w:bCs/>
            <w:sz w:val="22"/>
            <w:lang w:val="en-US"/>
          </w:rPr>
          <w:t>https://www.youtube.com/watch?v=QUVT66n-Vc4&amp;feature=emb_logo</w:t>
        </w:r>
      </w:hyperlink>
    </w:p>
    <w:p w14:paraId="61741C23" w14:textId="77777777" w:rsidR="00BA7A82" w:rsidRPr="00CA1B18" w:rsidRDefault="00BA7A82" w:rsidP="00CA1B18">
      <w:pPr>
        <w:spacing w:after="200"/>
        <w:rPr>
          <w:rFonts w:asciiTheme="minorHAnsi" w:hAnsiTheme="minorHAnsi" w:cstheme="majorHAnsi"/>
          <w:b w:val="0"/>
          <w:bCs/>
          <w:color w:val="0F0D29" w:themeColor="text1"/>
          <w:sz w:val="18"/>
          <w:szCs w:val="18"/>
          <w:lang w:val="en-US"/>
        </w:rPr>
      </w:pPr>
    </w:p>
    <w:p w14:paraId="243E84B1" w14:textId="77777777" w:rsidR="008B2B91" w:rsidRPr="00577BAE" w:rsidRDefault="008B2B91" w:rsidP="008B2B91">
      <w:pPr>
        <w:spacing w:after="200"/>
        <w:jc w:val="both"/>
        <w:rPr>
          <w:rFonts w:ascii="Arial" w:eastAsia="Arial" w:hAnsi="Arial" w:cs="Arial"/>
          <w:b w:val="0"/>
          <w:color w:val="0F0D29"/>
          <w:sz w:val="24"/>
          <w:szCs w:val="24"/>
          <w:lang w:val="en-US"/>
        </w:rPr>
      </w:pPr>
    </w:p>
    <w:p w14:paraId="0D752EE7" w14:textId="32705AFE" w:rsidR="008B2B91" w:rsidRPr="00676352" w:rsidRDefault="008B2B91" w:rsidP="008B2B91">
      <w:pPr>
        <w:spacing w:after="200"/>
        <w:jc w:val="both"/>
        <w:rPr>
          <w:rFonts w:ascii="Arial" w:eastAsia="Arial" w:hAnsi="Arial" w:cs="Arial"/>
          <w:b w:val="0"/>
          <w:color w:val="0F0D29"/>
          <w:sz w:val="24"/>
          <w:szCs w:val="24"/>
        </w:rPr>
      </w:pPr>
      <w:r w:rsidRPr="00577BAE">
        <w:rPr>
          <w:lang w:val="en-US"/>
        </w:rPr>
        <w:t xml:space="preserve"> </w:t>
      </w:r>
      <w:r>
        <w:rPr>
          <w:rFonts w:ascii="Arial" w:eastAsia="Arial" w:hAnsi="Arial" w:cs="Arial"/>
          <w:color w:val="C1E0E9"/>
          <w:sz w:val="24"/>
          <w:szCs w:val="24"/>
        </w:rPr>
        <w:t>Άσπρο</w:t>
      </w:r>
      <w:r w:rsidRPr="00676352">
        <w:rPr>
          <w:rFonts w:ascii="Arial" w:eastAsia="Arial" w:hAnsi="Arial" w:cs="Arial"/>
          <w:color w:val="C1E0E9"/>
          <w:sz w:val="24"/>
          <w:szCs w:val="24"/>
        </w:rPr>
        <w:t xml:space="preserve"> </w:t>
      </w:r>
      <w:r>
        <w:rPr>
          <w:rFonts w:ascii="Arial" w:eastAsia="Arial" w:hAnsi="Arial" w:cs="Arial"/>
          <w:color w:val="C1E0E9"/>
          <w:sz w:val="24"/>
          <w:szCs w:val="24"/>
        </w:rPr>
        <w:t>Καπέλο</w:t>
      </w:r>
      <w:r w:rsidRPr="00676352">
        <w:rPr>
          <w:rFonts w:ascii="Arial" w:eastAsia="Arial" w:hAnsi="Arial" w:cs="Arial"/>
          <w:color w:val="C1E0E9"/>
          <w:sz w:val="24"/>
          <w:szCs w:val="24"/>
        </w:rPr>
        <w:t>:</w:t>
      </w:r>
      <w:r w:rsidRPr="00676352">
        <w:rPr>
          <w:rFonts w:ascii="Arial" w:eastAsia="Arial" w:hAnsi="Arial" w:cs="Arial"/>
          <w:b w:val="0"/>
          <w:color w:val="C1E0E9"/>
          <w:sz w:val="24"/>
          <w:szCs w:val="24"/>
        </w:rPr>
        <w:t xml:space="preserve"> </w:t>
      </w:r>
      <w:r w:rsidRPr="00676352">
        <w:rPr>
          <w:rFonts w:ascii="Arial" w:eastAsia="Arial" w:hAnsi="Arial" w:cs="Arial"/>
          <w:b w:val="0"/>
          <w:color w:val="0F0D29"/>
          <w:sz w:val="24"/>
          <w:szCs w:val="24"/>
        </w:rPr>
        <w:t>με αυτό το καπέλο σκέψης, εστιάζετε στα διαθέσιμα δεδομένα. Κοιτάξτε τις πληροφορίες που έχετε, αναλύστε τις προηγούμενες τάσεις και δείτε τι μπορείτε να μάθετε από αυτές. Αναζητήστε κενά στις γνώσεις σας και προσπαθήστε είτε να τα γεμίσετε είτε να τα λάβετε υπόψη.</w:t>
      </w:r>
    </w:p>
    <w:p w14:paraId="63951B06" w14:textId="77777777" w:rsidR="008B2B91" w:rsidRPr="00676352" w:rsidRDefault="008B2B91" w:rsidP="008B2B91">
      <w:pPr>
        <w:spacing w:after="200"/>
        <w:jc w:val="both"/>
        <w:rPr>
          <w:rFonts w:ascii="Arial" w:eastAsia="Arial" w:hAnsi="Arial" w:cs="Arial"/>
          <w:b w:val="0"/>
          <w:color w:val="0F0D29"/>
          <w:sz w:val="24"/>
          <w:szCs w:val="24"/>
        </w:rPr>
      </w:pPr>
      <w:r w:rsidRPr="00676352">
        <w:rPr>
          <w:color w:val="FF0000"/>
        </w:rPr>
        <w:t xml:space="preserve"> </w:t>
      </w:r>
      <w:r>
        <w:rPr>
          <w:rFonts w:ascii="Arial" w:eastAsia="Arial" w:hAnsi="Arial" w:cs="Arial"/>
          <w:color w:val="FF0000"/>
          <w:sz w:val="24"/>
          <w:szCs w:val="24"/>
        </w:rPr>
        <w:t>Κόκκινο</w:t>
      </w:r>
      <w:r w:rsidRPr="00676352">
        <w:rPr>
          <w:rFonts w:ascii="Arial" w:eastAsia="Arial" w:hAnsi="Arial" w:cs="Arial"/>
          <w:color w:val="FF0000"/>
          <w:sz w:val="24"/>
          <w:szCs w:val="24"/>
        </w:rPr>
        <w:t xml:space="preserve"> </w:t>
      </w:r>
      <w:r>
        <w:rPr>
          <w:rFonts w:ascii="Arial" w:eastAsia="Arial" w:hAnsi="Arial" w:cs="Arial"/>
          <w:color w:val="FF0000"/>
          <w:sz w:val="24"/>
          <w:szCs w:val="24"/>
        </w:rPr>
        <w:t>Καπέλο</w:t>
      </w:r>
      <w:r w:rsidRPr="00676352">
        <w:rPr>
          <w:rFonts w:ascii="Arial" w:eastAsia="Arial" w:hAnsi="Arial" w:cs="Arial"/>
          <w:bCs/>
          <w:color w:val="FF0000"/>
          <w:sz w:val="24"/>
          <w:szCs w:val="24"/>
        </w:rPr>
        <w:t>:</w:t>
      </w:r>
      <w:r w:rsidRPr="00676352">
        <w:rPr>
          <w:rFonts w:ascii="Arial" w:eastAsia="Arial" w:hAnsi="Arial" w:cs="Arial"/>
          <w:b w:val="0"/>
          <w:color w:val="0F0D29"/>
          <w:sz w:val="24"/>
          <w:szCs w:val="24"/>
        </w:rPr>
        <w:t xml:space="preserve"> "φορώντας" το Κόκκινο Καπέλο, βλέπετε προβλήματα με τη διαίσθησή </w:t>
      </w:r>
      <w:r>
        <w:rPr>
          <w:rFonts w:ascii="Arial" w:eastAsia="Arial" w:hAnsi="Arial" w:cs="Arial"/>
          <w:b w:val="0"/>
          <w:color w:val="0F0D29"/>
          <w:sz w:val="24"/>
          <w:szCs w:val="24"/>
        </w:rPr>
        <w:t xml:space="preserve">σας </w:t>
      </w:r>
      <w:r w:rsidRPr="00676352">
        <w:rPr>
          <w:rFonts w:ascii="Arial" w:eastAsia="Arial" w:hAnsi="Arial" w:cs="Arial"/>
          <w:b w:val="0"/>
          <w:color w:val="0F0D29"/>
          <w:sz w:val="24"/>
          <w:szCs w:val="24"/>
        </w:rPr>
        <w:t>και το συναίσθημα. Επίσης, σκεφτείτε πώς άλλοι θα μπορούσαν να αντιδράσουν συναισθηματικά. Προσπαθήστε να κατανοήσετε τις απαντήσεις των ανθρώπων που δεν γνωρίζουν πλήρως τη συλλογιστική σας.</w:t>
      </w:r>
    </w:p>
    <w:p w14:paraId="6A3A9D7A" w14:textId="676C4E2C" w:rsidR="008B2B91" w:rsidRPr="00676352" w:rsidRDefault="008B2B91" w:rsidP="008B2B91">
      <w:pPr>
        <w:spacing w:after="200"/>
        <w:jc w:val="both"/>
        <w:rPr>
          <w:rFonts w:ascii="Arial" w:eastAsia="Arial" w:hAnsi="Arial" w:cs="Arial"/>
          <w:b w:val="0"/>
          <w:color w:val="0F0D29"/>
          <w:sz w:val="24"/>
          <w:szCs w:val="24"/>
        </w:rPr>
      </w:pPr>
      <w:r w:rsidRPr="00676352">
        <w:rPr>
          <w:color w:val="000000"/>
        </w:rPr>
        <w:t xml:space="preserve"> </w:t>
      </w:r>
      <w:r>
        <w:rPr>
          <w:color w:val="000000"/>
        </w:rPr>
        <w:t>Μαύρο</w:t>
      </w:r>
      <w:r w:rsidRPr="00676352">
        <w:rPr>
          <w:color w:val="000000"/>
        </w:rPr>
        <w:t xml:space="preserve"> </w:t>
      </w:r>
      <w:r>
        <w:rPr>
          <w:color w:val="000000"/>
        </w:rPr>
        <w:t>Καπέλο</w:t>
      </w:r>
      <w:r w:rsidRPr="00676352">
        <w:rPr>
          <w:rFonts w:ascii="Arial" w:eastAsia="Arial" w:hAnsi="Arial" w:cs="Arial"/>
          <w:b w:val="0"/>
          <w:color w:val="0F0D29"/>
          <w:sz w:val="24"/>
          <w:szCs w:val="24"/>
        </w:rPr>
        <w:t>: χρησιμοποιώντας τ</w:t>
      </w:r>
      <w:r>
        <w:rPr>
          <w:rFonts w:ascii="Arial" w:eastAsia="Arial" w:hAnsi="Arial" w:cs="Arial"/>
          <w:b w:val="0"/>
          <w:color w:val="0F0D29"/>
          <w:sz w:val="24"/>
          <w:szCs w:val="24"/>
        </w:rPr>
        <w:t>ο Μαύρο Καπέλο</w:t>
      </w:r>
      <w:r w:rsidRPr="00676352">
        <w:rPr>
          <w:rFonts w:ascii="Arial" w:eastAsia="Arial" w:hAnsi="Arial" w:cs="Arial"/>
          <w:b w:val="0"/>
          <w:color w:val="0F0D29"/>
          <w:sz w:val="24"/>
          <w:szCs w:val="24"/>
        </w:rPr>
        <w:t xml:space="preserve">, ρίξτε μια ματιά στα δυνητικά αρνητικά αποτελέσματα μιας απόφασης. </w:t>
      </w:r>
      <w:r>
        <w:rPr>
          <w:rFonts w:ascii="Arial" w:eastAsia="Arial" w:hAnsi="Arial" w:cs="Arial"/>
          <w:b w:val="0"/>
          <w:color w:val="0F0D29"/>
          <w:sz w:val="24"/>
          <w:szCs w:val="24"/>
        </w:rPr>
        <w:t>Κοιτάξτε</w:t>
      </w:r>
      <w:r w:rsidRPr="00676352">
        <w:rPr>
          <w:rFonts w:ascii="Arial" w:eastAsia="Arial" w:hAnsi="Arial" w:cs="Arial"/>
          <w:b w:val="0"/>
          <w:color w:val="0F0D29"/>
          <w:sz w:val="24"/>
          <w:szCs w:val="24"/>
        </w:rPr>
        <w:t xml:space="preserve"> προσεκτικά και αμυντικά. Προσπαθήστε να δείτε γιατί μπορεί να μην λειτουργεί. Αυτό είναι σημαντικό επειδή επισημαίνει τα αδύνατα σημεία σε ένα σχέδιο. Σας επιτρέπει να τα εξαλείψετε, να τα αλλάξετε ή να προετοιμάσετε σχέδια έκτακτης ανάγκης για να τα αντιμετωπίσετε. </w:t>
      </w:r>
      <w:r>
        <w:rPr>
          <w:rFonts w:ascii="Arial" w:eastAsia="Arial" w:hAnsi="Arial" w:cs="Arial"/>
          <w:b w:val="0"/>
          <w:color w:val="0F0D29"/>
          <w:sz w:val="24"/>
          <w:szCs w:val="24"/>
        </w:rPr>
        <w:t>Το Μαύρο Καπέλο σας</w:t>
      </w:r>
      <w:r w:rsidRPr="00676352">
        <w:rPr>
          <w:rFonts w:ascii="Arial" w:eastAsia="Arial" w:hAnsi="Arial" w:cs="Arial"/>
          <w:b w:val="0"/>
          <w:color w:val="0F0D29"/>
          <w:sz w:val="24"/>
          <w:szCs w:val="24"/>
        </w:rPr>
        <w:t xml:space="preserve"> βοηθά να κάνετε τα σχέδιά σας «πιο σκληρά» και πιο ανθεκτικά. Μπορεί επίσης να σας βοηθήσει να εντοπίσετε  ελαττώματα και κινδύνους πριν ξεκινήσετε μια πορεία δράσης. Είναι ένα από τα πραγματικά οφέλη αυτού του μοντέλου, καθώς πολλοί επιτυχημένοι άνθρωποι συνηθίζουν να σκέφτονται θετικά </w:t>
      </w:r>
      <w:r>
        <w:rPr>
          <w:rFonts w:ascii="Arial" w:eastAsia="Arial" w:hAnsi="Arial" w:cs="Arial"/>
          <w:b w:val="0"/>
          <w:color w:val="0F0D29"/>
          <w:sz w:val="24"/>
          <w:szCs w:val="24"/>
        </w:rPr>
        <w:t>και αποφεύγουν ν</w:t>
      </w:r>
      <w:r w:rsidRPr="00676352">
        <w:rPr>
          <w:rFonts w:ascii="Arial" w:eastAsia="Arial" w:hAnsi="Arial" w:cs="Arial"/>
          <w:b w:val="0"/>
          <w:color w:val="0F0D29"/>
          <w:sz w:val="24"/>
          <w:szCs w:val="24"/>
        </w:rPr>
        <w:t xml:space="preserve">α δουν προβλήματα εκ των προτέρων. Αυτό τους αφήνει </w:t>
      </w:r>
      <w:r>
        <w:rPr>
          <w:rFonts w:ascii="Arial" w:eastAsia="Arial" w:hAnsi="Arial" w:cs="Arial"/>
          <w:b w:val="0"/>
          <w:color w:val="0F0D29"/>
          <w:sz w:val="24"/>
          <w:szCs w:val="24"/>
        </w:rPr>
        <w:t xml:space="preserve">ανέτοιμους </w:t>
      </w:r>
      <w:r w:rsidRPr="00676352">
        <w:rPr>
          <w:rFonts w:ascii="Arial" w:eastAsia="Arial" w:hAnsi="Arial" w:cs="Arial"/>
          <w:b w:val="0"/>
          <w:color w:val="0F0D29"/>
          <w:sz w:val="24"/>
          <w:szCs w:val="24"/>
        </w:rPr>
        <w:t xml:space="preserve">για </w:t>
      </w:r>
      <w:r>
        <w:rPr>
          <w:rFonts w:ascii="Arial" w:eastAsia="Arial" w:hAnsi="Arial" w:cs="Arial"/>
          <w:b w:val="0"/>
          <w:color w:val="0F0D29"/>
          <w:sz w:val="24"/>
          <w:szCs w:val="24"/>
        </w:rPr>
        <w:t xml:space="preserve">τις </w:t>
      </w:r>
      <w:r w:rsidRPr="00676352">
        <w:rPr>
          <w:rFonts w:ascii="Arial" w:eastAsia="Arial" w:hAnsi="Arial" w:cs="Arial"/>
          <w:b w:val="0"/>
          <w:color w:val="0F0D29"/>
          <w:sz w:val="24"/>
          <w:szCs w:val="24"/>
        </w:rPr>
        <w:t>δυσκολίες</w:t>
      </w:r>
      <w:r>
        <w:rPr>
          <w:rFonts w:ascii="Arial" w:eastAsia="Arial" w:hAnsi="Arial" w:cs="Arial"/>
          <w:b w:val="0"/>
          <w:color w:val="0F0D29"/>
          <w:sz w:val="24"/>
          <w:szCs w:val="24"/>
        </w:rPr>
        <w:t xml:space="preserve"> που μπορεί να επέλθουν</w:t>
      </w:r>
      <w:r w:rsidRPr="00676352">
        <w:rPr>
          <w:rFonts w:ascii="Arial" w:eastAsia="Arial" w:hAnsi="Arial" w:cs="Arial"/>
          <w:b w:val="0"/>
          <w:color w:val="0F0D29"/>
          <w:sz w:val="24"/>
          <w:szCs w:val="24"/>
        </w:rPr>
        <w:t>.</w:t>
      </w:r>
    </w:p>
    <w:p w14:paraId="65B84B87" w14:textId="77777777" w:rsidR="008B2B91" w:rsidRPr="00676352" w:rsidRDefault="008B2B91" w:rsidP="008B2B91">
      <w:pPr>
        <w:spacing w:after="200"/>
        <w:jc w:val="both"/>
        <w:rPr>
          <w:rFonts w:ascii="Arial" w:eastAsia="Arial" w:hAnsi="Arial" w:cs="Arial"/>
          <w:b w:val="0"/>
          <w:color w:val="0F0D29"/>
          <w:sz w:val="24"/>
          <w:szCs w:val="24"/>
        </w:rPr>
      </w:pPr>
      <w:r w:rsidRPr="00676352">
        <w:t xml:space="preserve"> </w:t>
      </w:r>
      <w:r>
        <w:rPr>
          <w:rFonts w:ascii="Arial" w:eastAsia="Arial" w:hAnsi="Arial" w:cs="Arial"/>
          <w:color w:val="FFFF00"/>
          <w:sz w:val="24"/>
          <w:szCs w:val="24"/>
        </w:rPr>
        <w:t>Κίτρινο Καπέλο:</w:t>
      </w:r>
      <w:r w:rsidRPr="00676352">
        <w:rPr>
          <w:rFonts w:ascii="Arial" w:eastAsia="Arial" w:hAnsi="Arial" w:cs="Arial"/>
          <w:b w:val="0"/>
          <w:color w:val="FFFF00"/>
          <w:sz w:val="24"/>
          <w:szCs w:val="24"/>
        </w:rPr>
        <w:t>:</w:t>
      </w:r>
      <w:r w:rsidRPr="00676352">
        <w:rPr>
          <w:rFonts w:ascii="Arial" w:eastAsia="Arial" w:hAnsi="Arial" w:cs="Arial"/>
          <w:b w:val="0"/>
          <w:color w:val="0F0D29"/>
          <w:sz w:val="24"/>
          <w:szCs w:val="24"/>
        </w:rPr>
        <w:t xml:space="preserve"> αυτό το καπέλο σας βοηθά να σκέφτεστε θετικά. Είναι η αισιόδοξη άποψη που σας βοηθά να δείτε όλα τα οφέλη της απόφασης και την αξία της.</w:t>
      </w:r>
      <w:r>
        <w:rPr>
          <w:rFonts w:ascii="Arial" w:eastAsia="Arial" w:hAnsi="Arial" w:cs="Arial"/>
          <w:b w:val="0"/>
          <w:color w:val="0F0D29"/>
          <w:sz w:val="24"/>
          <w:szCs w:val="24"/>
        </w:rPr>
        <w:t xml:space="preserve"> Το Κίτρινο Καπέλο</w:t>
      </w:r>
      <w:r w:rsidRPr="00676352">
        <w:rPr>
          <w:rFonts w:ascii="Arial" w:eastAsia="Arial" w:hAnsi="Arial" w:cs="Arial"/>
          <w:b w:val="0"/>
          <w:color w:val="0F0D29"/>
          <w:sz w:val="24"/>
          <w:szCs w:val="24"/>
        </w:rPr>
        <w:t xml:space="preserve"> σάς βοηθά να συνεχίζετε όταν όλα φαίνονται δύσκολα.</w:t>
      </w:r>
    </w:p>
    <w:p w14:paraId="6A365DB2" w14:textId="69BFAB83" w:rsidR="008B2B91" w:rsidRPr="00676352" w:rsidRDefault="008B2B91" w:rsidP="008B2B91">
      <w:pPr>
        <w:spacing w:before="240" w:after="200"/>
        <w:jc w:val="both"/>
        <w:rPr>
          <w:rFonts w:ascii="Arial" w:eastAsia="Arial" w:hAnsi="Arial" w:cs="Arial"/>
          <w:b w:val="0"/>
          <w:color w:val="0F0D29"/>
          <w:sz w:val="24"/>
          <w:szCs w:val="24"/>
        </w:rPr>
      </w:pPr>
      <w:r w:rsidRPr="00676352">
        <w:t xml:space="preserve"> </w:t>
      </w:r>
      <w:r>
        <w:rPr>
          <w:rFonts w:ascii="Arial" w:eastAsia="Arial" w:hAnsi="Arial" w:cs="Arial"/>
          <w:color w:val="00B050"/>
          <w:sz w:val="24"/>
          <w:szCs w:val="24"/>
        </w:rPr>
        <w:t>Πράσινο</w:t>
      </w:r>
      <w:r w:rsidRPr="00676352">
        <w:rPr>
          <w:rFonts w:ascii="Arial" w:eastAsia="Arial" w:hAnsi="Arial" w:cs="Arial"/>
          <w:color w:val="00B050"/>
          <w:sz w:val="24"/>
          <w:szCs w:val="24"/>
        </w:rPr>
        <w:t xml:space="preserve"> </w:t>
      </w:r>
      <w:r>
        <w:rPr>
          <w:rFonts w:ascii="Arial" w:eastAsia="Arial" w:hAnsi="Arial" w:cs="Arial"/>
          <w:color w:val="00B050"/>
          <w:sz w:val="24"/>
          <w:szCs w:val="24"/>
        </w:rPr>
        <w:t>Καπέλο</w:t>
      </w:r>
      <w:r w:rsidRPr="00676352">
        <w:rPr>
          <w:rFonts w:ascii="Arial" w:eastAsia="Arial" w:hAnsi="Arial" w:cs="Arial"/>
          <w:b w:val="0"/>
          <w:color w:val="0F0D29"/>
          <w:sz w:val="24"/>
          <w:szCs w:val="24"/>
        </w:rPr>
        <w:t xml:space="preserve">: </w:t>
      </w:r>
      <w:r>
        <w:rPr>
          <w:rFonts w:ascii="Arial" w:eastAsia="Arial" w:hAnsi="Arial" w:cs="Arial"/>
          <w:b w:val="0"/>
          <w:color w:val="0F0D29"/>
          <w:sz w:val="24"/>
          <w:szCs w:val="24"/>
        </w:rPr>
        <w:t>τ</w:t>
      </w:r>
      <w:r w:rsidRPr="00676352">
        <w:rPr>
          <w:rFonts w:ascii="Arial" w:eastAsia="Arial" w:hAnsi="Arial" w:cs="Arial"/>
          <w:b w:val="0"/>
          <w:color w:val="0F0D29"/>
          <w:sz w:val="24"/>
          <w:szCs w:val="24"/>
        </w:rPr>
        <w:t xml:space="preserve">ο </w:t>
      </w:r>
      <w:r>
        <w:rPr>
          <w:rFonts w:ascii="Arial" w:eastAsia="Arial" w:hAnsi="Arial" w:cs="Arial"/>
          <w:b w:val="0"/>
          <w:color w:val="0F0D29"/>
          <w:sz w:val="24"/>
          <w:szCs w:val="24"/>
        </w:rPr>
        <w:t>Πράσινο Καπέλο</w:t>
      </w:r>
      <w:r w:rsidRPr="00676352">
        <w:rPr>
          <w:rFonts w:ascii="Arial" w:eastAsia="Arial" w:hAnsi="Arial" w:cs="Arial"/>
          <w:b w:val="0"/>
          <w:color w:val="0F0D29"/>
          <w:sz w:val="24"/>
          <w:szCs w:val="24"/>
        </w:rPr>
        <w:t xml:space="preserve"> αντιπροσωπεύει τη δημιουργικότητα. Εδώ </w:t>
      </w:r>
      <w:r>
        <w:rPr>
          <w:rFonts w:ascii="Arial" w:eastAsia="Arial" w:hAnsi="Arial" w:cs="Arial"/>
          <w:b w:val="0"/>
          <w:color w:val="0F0D29"/>
          <w:sz w:val="24"/>
          <w:szCs w:val="24"/>
        </w:rPr>
        <w:t>παράγετε</w:t>
      </w:r>
      <w:r w:rsidRPr="00676352">
        <w:rPr>
          <w:rFonts w:ascii="Arial" w:eastAsia="Arial" w:hAnsi="Arial" w:cs="Arial"/>
          <w:b w:val="0"/>
          <w:color w:val="0F0D29"/>
          <w:sz w:val="24"/>
          <w:szCs w:val="24"/>
        </w:rPr>
        <w:t xml:space="preserve"> δημιουργικές λύσεις </w:t>
      </w:r>
      <w:r>
        <w:rPr>
          <w:rFonts w:ascii="Arial" w:eastAsia="Arial" w:hAnsi="Arial" w:cs="Arial"/>
          <w:b w:val="0"/>
          <w:color w:val="0F0D29"/>
          <w:sz w:val="24"/>
          <w:szCs w:val="24"/>
        </w:rPr>
        <w:t>για</w:t>
      </w:r>
      <w:r w:rsidRPr="00676352">
        <w:rPr>
          <w:rFonts w:ascii="Arial" w:eastAsia="Arial" w:hAnsi="Arial" w:cs="Arial"/>
          <w:b w:val="0"/>
          <w:color w:val="0F0D29"/>
          <w:sz w:val="24"/>
          <w:szCs w:val="24"/>
        </w:rPr>
        <w:t xml:space="preserve"> ένα πρόβλημα. Είναι ένας ελεύθερος τρόπος σκέψης, στον οποίο υπάρχει μικρή κριτική </w:t>
      </w:r>
      <w:r>
        <w:rPr>
          <w:rFonts w:ascii="Arial" w:eastAsia="Arial" w:hAnsi="Arial" w:cs="Arial"/>
          <w:b w:val="0"/>
          <w:color w:val="0F0D29"/>
          <w:sz w:val="24"/>
          <w:szCs w:val="24"/>
        </w:rPr>
        <w:t>ανάλυση απέναντι</w:t>
      </w:r>
      <w:r w:rsidRPr="00676352">
        <w:rPr>
          <w:rFonts w:ascii="Arial" w:eastAsia="Arial" w:hAnsi="Arial" w:cs="Arial"/>
          <w:b w:val="0"/>
          <w:color w:val="0F0D29"/>
          <w:sz w:val="24"/>
          <w:szCs w:val="24"/>
        </w:rPr>
        <w:t xml:space="preserve"> τις ιδέες. (Μπορείτε να εξερευνήσετε μια σειρά εργαλείων δημιουργικότητας που θα σας βοηθήσουν)</w:t>
      </w:r>
    </w:p>
    <w:p w14:paraId="42B565D5" w14:textId="4049C963" w:rsidR="008B2B91" w:rsidRPr="00676352" w:rsidRDefault="008B2B91" w:rsidP="008B2B91">
      <w:pPr>
        <w:spacing w:after="200"/>
        <w:jc w:val="both"/>
        <w:rPr>
          <w:rFonts w:ascii="Arial" w:eastAsia="Arial" w:hAnsi="Arial" w:cs="Arial"/>
          <w:b w:val="0"/>
          <w:color w:val="0F0D29"/>
          <w:sz w:val="24"/>
          <w:szCs w:val="24"/>
        </w:rPr>
      </w:pPr>
      <w:r>
        <w:rPr>
          <w:rFonts w:ascii="Arial" w:eastAsia="Arial" w:hAnsi="Arial" w:cs="Arial"/>
          <w:color w:val="0070C0"/>
          <w:sz w:val="24"/>
          <w:szCs w:val="24"/>
        </w:rPr>
        <w:t>Μπλε</w:t>
      </w:r>
      <w:r w:rsidRPr="00676352">
        <w:rPr>
          <w:rFonts w:ascii="Arial" w:eastAsia="Arial" w:hAnsi="Arial" w:cs="Arial"/>
          <w:color w:val="0070C0"/>
          <w:sz w:val="24"/>
          <w:szCs w:val="24"/>
        </w:rPr>
        <w:t xml:space="preserve"> </w:t>
      </w:r>
      <w:r>
        <w:rPr>
          <w:rFonts w:ascii="Arial" w:eastAsia="Arial" w:hAnsi="Arial" w:cs="Arial"/>
          <w:color w:val="0070C0"/>
          <w:sz w:val="24"/>
          <w:szCs w:val="24"/>
        </w:rPr>
        <w:t>Καπέλο</w:t>
      </w:r>
      <w:r w:rsidRPr="00676352">
        <w:rPr>
          <w:rFonts w:ascii="Arial" w:eastAsia="Arial" w:hAnsi="Arial" w:cs="Arial"/>
          <w:color w:val="0070C0"/>
          <w:sz w:val="24"/>
          <w:szCs w:val="24"/>
        </w:rPr>
        <w:t>:</w:t>
      </w:r>
      <w:r w:rsidRPr="00676352">
        <w:rPr>
          <w:rFonts w:ascii="Arial" w:eastAsia="Arial" w:hAnsi="Arial" w:cs="Arial"/>
          <w:b w:val="0"/>
          <w:color w:val="0F0D29"/>
          <w:sz w:val="24"/>
          <w:szCs w:val="24"/>
        </w:rPr>
        <w:t xml:space="preserve"> αυτό το καπέλο αντιπροσωπεύει τον έλεγχο της διαδικασίας. Είναι το καπέλο που φορούν οι άνθρωποι που προεδρεύουν σε συνεδριάσεις, για παράδειγμα. Όταν αντιμετωπίζετε δυσκολίες επειδή οι ιδέες </w:t>
      </w:r>
      <w:r>
        <w:rPr>
          <w:rFonts w:ascii="Arial" w:eastAsia="Arial" w:hAnsi="Arial" w:cs="Arial"/>
          <w:b w:val="0"/>
          <w:color w:val="0F0D29"/>
          <w:sz w:val="24"/>
          <w:szCs w:val="24"/>
        </w:rPr>
        <w:t>σας δεν είναι κατάλληλες</w:t>
      </w:r>
      <w:r w:rsidRPr="00676352">
        <w:rPr>
          <w:rFonts w:ascii="Arial" w:eastAsia="Arial" w:hAnsi="Arial" w:cs="Arial"/>
          <w:b w:val="0"/>
          <w:color w:val="0F0D29"/>
          <w:sz w:val="24"/>
          <w:szCs w:val="24"/>
        </w:rPr>
        <w:t>, μπορε</w:t>
      </w:r>
      <w:r>
        <w:rPr>
          <w:rFonts w:ascii="Arial" w:eastAsia="Arial" w:hAnsi="Arial" w:cs="Arial"/>
          <w:b w:val="0"/>
          <w:color w:val="0F0D29"/>
          <w:sz w:val="24"/>
          <w:szCs w:val="24"/>
        </w:rPr>
        <w:t>ίτε να κατευθύνετε</w:t>
      </w:r>
      <w:r w:rsidRPr="00676352">
        <w:rPr>
          <w:rFonts w:ascii="Arial" w:eastAsia="Arial" w:hAnsi="Arial" w:cs="Arial"/>
          <w:b w:val="0"/>
          <w:color w:val="0F0D29"/>
          <w:sz w:val="24"/>
          <w:szCs w:val="24"/>
        </w:rPr>
        <w:t xml:space="preserve"> τη δραστηριότητα </w:t>
      </w:r>
      <w:r>
        <w:rPr>
          <w:rFonts w:ascii="Arial" w:eastAsia="Arial" w:hAnsi="Arial" w:cs="Arial"/>
          <w:b w:val="0"/>
          <w:color w:val="0F0D29"/>
          <w:sz w:val="24"/>
          <w:szCs w:val="24"/>
        </w:rPr>
        <w:t>σας στη συλλογιστική του Πράσινου Καπέλου</w:t>
      </w:r>
      <w:r w:rsidRPr="00676352">
        <w:rPr>
          <w:rFonts w:ascii="Arial" w:eastAsia="Arial" w:hAnsi="Arial" w:cs="Arial"/>
          <w:b w:val="0"/>
          <w:color w:val="0F0D29"/>
          <w:sz w:val="24"/>
          <w:szCs w:val="24"/>
        </w:rPr>
        <w:t xml:space="preserve">. Όταν απαιτούνται σχέδια έκτακτης ανάγκης, θα </w:t>
      </w:r>
      <w:r>
        <w:rPr>
          <w:rFonts w:ascii="Arial" w:eastAsia="Arial" w:hAnsi="Arial" w:cs="Arial"/>
          <w:b w:val="0"/>
          <w:color w:val="0F0D29"/>
          <w:sz w:val="24"/>
          <w:szCs w:val="24"/>
        </w:rPr>
        <w:t>κατευθυνθείτε προς</w:t>
      </w:r>
      <w:r w:rsidRPr="00676352">
        <w:rPr>
          <w:rFonts w:ascii="Arial" w:eastAsia="Arial" w:hAnsi="Arial" w:cs="Arial"/>
          <w:b w:val="0"/>
          <w:color w:val="0F0D29"/>
          <w:sz w:val="24"/>
          <w:szCs w:val="24"/>
        </w:rPr>
        <w:t xml:space="preserve"> τη </w:t>
      </w:r>
      <w:r>
        <w:rPr>
          <w:rFonts w:ascii="Arial" w:eastAsia="Arial" w:hAnsi="Arial" w:cs="Arial"/>
          <w:b w:val="0"/>
          <w:color w:val="0F0D29"/>
          <w:sz w:val="24"/>
          <w:szCs w:val="24"/>
        </w:rPr>
        <w:t>συλλογιστική</w:t>
      </w:r>
      <w:r w:rsidRPr="00676352">
        <w:rPr>
          <w:rFonts w:ascii="Arial" w:eastAsia="Arial" w:hAnsi="Arial" w:cs="Arial"/>
          <w:b w:val="0"/>
          <w:color w:val="0F0D29"/>
          <w:sz w:val="24"/>
          <w:szCs w:val="24"/>
        </w:rPr>
        <w:t xml:space="preserve"> του </w:t>
      </w:r>
      <w:r>
        <w:rPr>
          <w:rFonts w:ascii="Arial" w:eastAsia="Arial" w:hAnsi="Arial" w:cs="Arial"/>
          <w:b w:val="0"/>
          <w:color w:val="0F0D29"/>
          <w:sz w:val="24"/>
          <w:szCs w:val="24"/>
        </w:rPr>
        <w:t>Μαύρου Καπέλου</w:t>
      </w:r>
      <w:r w:rsidRPr="00676352">
        <w:rPr>
          <w:rFonts w:ascii="Arial" w:eastAsia="Arial" w:hAnsi="Arial" w:cs="Arial"/>
          <w:b w:val="0"/>
          <w:color w:val="0F0D29"/>
          <w:sz w:val="24"/>
          <w:szCs w:val="24"/>
        </w:rPr>
        <w:t>.</w:t>
      </w:r>
    </w:p>
    <w:p w14:paraId="441072FF" w14:textId="268352D9" w:rsidR="008B2B91" w:rsidRDefault="008B2B91" w:rsidP="008B2B91">
      <w:pPr>
        <w:spacing w:after="200"/>
        <w:jc w:val="both"/>
        <w:rPr>
          <w:rFonts w:ascii="Arial" w:eastAsia="Arial" w:hAnsi="Arial" w:cs="Arial"/>
          <w:b w:val="0"/>
          <w:color w:val="0F0D29"/>
          <w:sz w:val="24"/>
          <w:szCs w:val="24"/>
          <w:lang w:val="en-US"/>
        </w:rPr>
      </w:pPr>
      <w:r w:rsidRPr="00676352">
        <w:rPr>
          <w:rFonts w:ascii="Arial" w:eastAsia="Arial" w:hAnsi="Arial" w:cs="Arial"/>
          <w:b w:val="0"/>
          <w:color w:val="0F0D29"/>
          <w:sz w:val="24"/>
          <w:szCs w:val="24"/>
        </w:rPr>
        <w:t xml:space="preserve">Τα έξι καπέλα χωρίζονται τακτικά σε ζευγάρια. Το λευκό καπέλο αφορά </w:t>
      </w:r>
      <w:r>
        <w:rPr>
          <w:rFonts w:ascii="Arial" w:eastAsia="Arial" w:hAnsi="Arial" w:cs="Arial"/>
          <w:b w:val="0"/>
          <w:color w:val="0F0D29"/>
          <w:sz w:val="24"/>
          <w:szCs w:val="24"/>
        </w:rPr>
        <w:t xml:space="preserve">τις </w:t>
      </w:r>
      <w:r w:rsidRPr="00676352">
        <w:rPr>
          <w:rFonts w:ascii="Arial" w:eastAsia="Arial" w:hAnsi="Arial" w:cs="Arial"/>
          <w:b w:val="0"/>
          <w:color w:val="0F0D29"/>
          <w:sz w:val="24"/>
          <w:szCs w:val="24"/>
        </w:rPr>
        <w:t xml:space="preserve">πληροφορίες, ενώ το κόκκινο καπέλο αφορά συναισθήματα. Το μαύρο καπέλο είναι αρνητικό, ενώ το κίτρινο καπέλο είναι θετικό. Το πράσινο καπέλο ενθαρρύνει τη </w:t>
      </w:r>
      <w:r w:rsidRPr="00676352">
        <w:rPr>
          <w:rFonts w:ascii="Arial" w:eastAsia="Arial" w:hAnsi="Arial" w:cs="Arial"/>
          <w:b w:val="0"/>
          <w:color w:val="0F0D29"/>
          <w:sz w:val="24"/>
          <w:szCs w:val="24"/>
        </w:rPr>
        <w:lastRenderedPageBreak/>
        <w:t xml:space="preserve">δημιουργικότητα, ενώ το μπλε καπέλο επικεντρώνεται στη διαδικασία. </w:t>
      </w:r>
      <w:r w:rsidRPr="008B2B91">
        <w:rPr>
          <w:rFonts w:ascii="Arial" w:eastAsia="Arial" w:hAnsi="Arial" w:cs="Arial"/>
          <w:b w:val="0"/>
          <w:color w:val="0F0D29"/>
          <w:sz w:val="24"/>
          <w:szCs w:val="24"/>
          <w:lang w:val="en-US"/>
        </w:rPr>
        <w:t xml:space="preserve">(Zach </w:t>
      </w:r>
      <w:proofErr w:type="spellStart"/>
      <w:r w:rsidRPr="008B2B91">
        <w:rPr>
          <w:rFonts w:ascii="Arial" w:eastAsia="Arial" w:hAnsi="Arial" w:cs="Arial"/>
          <w:b w:val="0"/>
          <w:color w:val="0F0D29"/>
          <w:sz w:val="24"/>
          <w:szCs w:val="24"/>
          <w:lang w:val="en-US"/>
        </w:rPr>
        <w:t>Obront</w:t>
      </w:r>
      <w:proofErr w:type="spellEnd"/>
      <w:r w:rsidRPr="008B2B91">
        <w:rPr>
          <w:rFonts w:ascii="Arial" w:eastAsia="Arial" w:hAnsi="Arial" w:cs="Arial"/>
          <w:b w:val="0"/>
          <w:color w:val="0F0D29"/>
          <w:sz w:val="24"/>
          <w:szCs w:val="24"/>
          <w:lang w:val="en-US"/>
        </w:rPr>
        <w:t>, Use the Six Thinking Hats to Solve Your Next Creative Challenge)</w:t>
      </w:r>
    </w:p>
    <w:p w14:paraId="3EB84D6A" w14:textId="409F365B" w:rsidR="008B2B91" w:rsidRPr="008B2B91" w:rsidRDefault="008B2B91" w:rsidP="008B2B91">
      <w:pPr>
        <w:spacing w:after="200"/>
        <w:jc w:val="both"/>
        <w:rPr>
          <w:rFonts w:ascii="Arial" w:eastAsia="Arial" w:hAnsi="Arial" w:cs="Arial"/>
          <w:b w:val="0"/>
          <w:color w:val="0F0D29"/>
          <w:sz w:val="24"/>
          <w:szCs w:val="24"/>
          <w:lang w:val="en-US"/>
        </w:rPr>
      </w:pPr>
    </w:p>
    <w:p w14:paraId="7160B8AC" w14:textId="77777777" w:rsidR="008B2B91" w:rsidRPr="00577BAE" w:rsidRDefault="008B2B91" w:rsidP="008B2B91">
      <w:pPr>
        <w:spacing w:after="200"/>
        <w:jc w:val="both"/>
        <w:rPr>
          <w:rFonts w:ascii="Arial" w:eastAsia="Arial" w:hAnsi="Arial" w:cs="Arial"/>
          <w:sz w:val="24"/>
          <w:szCs w:val="24"/>
          <w:lang w:val="en-US"/>
        </w:rPr>
      </w:pPr>
    </w:p>
    <w:p w14:paraId="6A7E64E4" w14:textId="1B1317DD" w:rsidR="008B2B91" w:rsidRPr="00577BAE" w:rsidRDefault="00131806" w:rsidP="008B2B91">
      <w:pPr>
        <w:spacing w:after="200"/>
        <w:jc w:val="both"/>
        <w:rPr>
          <w:rFonts w:ascii="Arial" w:eastAsia="Arial" w:hAnsi="Arial" w:cs="Arial"/>
          <w:sz w:val="24"/>
          <w:szCs w:val="24"/>
          <w:lang w:val="en-US"/>
        </w:rPr>
      </w:pPr>
      <w:r>
        <w:rPr>
          <w:noProof/>
        </w:rPr>
        <mc:AlternateContent>
          <mc:Choice Requires="wps">
            <w:drawing>
              <wp:anchor distT="0" distB="0" distL="114300" distR="114300" simplePos="0" relativeHeight="251832831" behindDoc="0" locked="0" layoutInCell="1" hidden="0" allowOverlap="1" wp14:anchorId="447D10DC" wp14:editId="1DF0E716">
                <wp:simplePos x="0" y="0"/>
                <wp:positionH relativeFrom="margin">
                  <wp:posOffset>1008380</wp:posOffset>
                </wp:positionH>
                <wp:positionV relativeFrom="paragraph">
                  <wp:posOffset>333375</wp:posOffset>
                </wp:positionV>
                <wp:extent cx="4552950" cy="1228725"/>
                <wp:effectExtent l="0" t="0" r="19050" b="28575"/>
                <wp:wrapNone/>
                <wp:docPr id="336" name="Ορθογώνιο: Με κορνίζα 336"/>
                <wp:cNvGraphicFramePr/>
                <a:graphic xmlns:a="http://schemas.openxmlformats.org/drawingml/2006/main">
                  <a:graphicData uri="http://schemas.microsoft.com/office/word/2010/wordprocessingShape">
                    <wps:wsp>
                      <wps:cNvSpPr/>
                      <wps:spPr>
                        <a:xfrm>
                          <a:off x="0" y="0"/>
                          <a:ext cx="4552950" cy="1228725"/>
                        </a:xfrm>
                        <a:prstGeom prst="bevel">
                          <a:avLst>
                            <a:gd name="adj" fmla="val 12500"/>
                          </a:avLst>
                        </a:prstGeom>
                        <a:solidFill>
                          <a:srgbClr val="ACD2EC"/>
                        </a:solidFill>
                        <a:ln w="25400" cap="flat" cmpd="sng">
                          <a:solidFill>
                            <a:srgbClr val="013955"/>
                          </a:solidFill>
                          <a:prstDash val="solid"/>
                          <a:round/>
                          <a:headEnd type="none" w="sm" len="sm"/>
                          <a:tailEnd type="none" w="sm" len="sm"/>
                        </a:ln>
                      </wps:spPr>
                      <wps:txbx>
                        <w:txbxContent>
                          <w:p w14:paraId="390F8A6F" w14:textId="77777777" w:rsidR="00B83E11" w:rsidRPr="00676352" w:rsidRDefault="00B83E11" w:rsidP="008B2B91">
                            <w:pPr>
                              <w:spacing w:line="275" w:lineRule="auto"/>
                              <w:jc w:val="center"/>
                              <w:textDirection w:val="btLr"/>
                            </w:pPr>
                            <w:r w:rsidRPr="00676352">
                              <w:rPr>
                                <w:rFonts w:eastAsia="Calibri"/>
                                <w:b w:val="0"/>
                                <w:i/>
                                <w:color w:val="013B57"/>
                                <w:sz w:val="32"/>
                              </w:rPr>
                              <w:t>Οι υπεύθυνοι λήψης αποφάσεων συχνά φορούν πολλά καπέλα για να επινοήσουν μια ολοκληρωμένη λύση.</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7D10DC" id="Ορθογώνιο: Με κορνίζα 336" o:spid="_x0000_s1055" type="#_x0000_t84" style="position:absolute;left:0;text-align:left;margin-left:79.4pt;margin-top:26.25pt;width:358.5pt;height:96.75pt;z-index:251832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" fillcolor="#acd2ec" strokecolor="#013955" strokeweight="2pt">
                <v:stroke startarrowwidth="narrow" startarrowlength="short" endarrowwidth="narrow" endarrowlength="short" joinstyle="round"/>
                <v:textbox inset="2.53958mm,1.2694mm,2.53958mm,1.2694mm">
                  <w:txbxContent>
                    <w:p w14:paraId="390F8A6F" w14:textId="77777777" w:rsidR="00B83E11" w:rsidRPr="00676352" w:rsidRDefault="00B83E11" w:rsidP="008B2B91">
                      <w:pPr>
                        <w:spacing w:line="275" w:lineRule="auto"/>
                        <w:jc w:val="center"/>
                        <w:textDirection w:val="btLr"/>
                      </w:pPr>
                      <w:r w:rsidRPr="00676352">
                        <w:rPr>
                          <w:rFonts w:eastAsia="Calibri"/>
                          <w:b w:val="0"/>
                          <w:i/>
                          <w:color w:val="013B57"/>
                          <w:sz w:val="32"/>
                        </w:rPr>
                        <w:t>Οι υπεύθυνοι λήψης αποφάσεων συχνά φορούν πολλά καπέλα για να επινοήσουν μια ολοκληρωμένη λύση.</w:t>
                      </w:r>
                    </w:p>
                  </w:txbxContent>
                </v:textbox>
                <w10:wrap anchorx="margin"/>
              </v:shape>
            </w:pict>
          </mc:Fallback>
        </mc:AlternateContent>
      </w:r>
    </w:p>
    <w:p w14:paraId="46187994" w14:textId="78316C42" w:rsidR="008B2B91" w:rsidRPr="00292005" w:rsidRDefault="008B2B91" w:rsidP="008B2B91">
      <w:pPr>
        <w:spacing w:after="200"/>
        <w:jc w:val="both"/>
        <w:rPr>
          <w:rFonts w:ascii="Arial" w:eastAsia="Arial" w:hAnsi="Arial" w:cs="Arial"/>
          <w:sz w:val="24"/>
          <w:szCs w:val="24"/>
        </w:rPr>
      </w:pPr>
      <w:r>
        <w:rPr>
          <w:rFonts w:ascii="Arial" w:eastAsia="Arial" w:hAnsi="Arial" w:cs="Arial"/>
          <w:sz w:val="24"/>
          <w:szCs w:val="24"/>
        </w:rPr>
        <w:t>ΘΥΜΗΘΕΙΤΕ</w:t>
      </w:r>
      <w:r w:rsidRPr="00292005">
        <w:rPr>
          <w:rFonts w:ascii="Arial" w:eastAsia="Arial" w:hAnsi="Arial" w:cs="Arial"/>
          <w:sz w:val="24"/>
          <w:szCs w:val="24"/>
        </w:rPr>
        <w:t>:</w:t>
      </w:r>
    </w:p>
    <w:p w14:paraId="33FCED8C" w14:textId="24CE9CD0" w:rsidR="008B2B91" w:rsidRPr="00292005" w:rsidRDefault="008B2B91" w:rsidP="008B2B91">
      <w:pPr>
        <w:spacing w:after="200"/>
        <w:jc w:val="both"/>
        <w:rPr>
          <w:rFonts w:ascii="Arial" w:eastAsia="Arial" w:hAnsi="Arial" w:cs="Arial"/>
          <w:b w:val="0"/>
          <w:color w:val="0F0D29"/>
          <w:sz w:val="24"/>
          <w:szCs w:val="24"/>
        </w:rPr>
      </w:pPr>
    </w:p>
    <w:p w14:paraId="0931D1FB" w14:textId="7A0AAE1F" w:rsidR="008B2B91" w:rsidRPr="00292005" w:rsidRDefault="008B2B91" w:rsidP="008B2B91">
      <w:pPr>
        <w:spacing w:after="200"/>
        <w:jc w:val="both"/>
        <w:rPr>
          <w:rFonts w:ascii="Arial" w:eastAsia="Arial" w:hAnsi="Arial" w:cs="Arial"/>
          <w:sz w:val="24"/>
          <w:szCs w:val="24"/>
        </w:rPr>
      </w:pPr>
    </w:p>
    <w:p w14:paraId="57512D8C" w14:textId="77777777" w:rsidR="008B2B91" w:rsidRPr="00292005" w:rsidRDefault="008B2B91" w:rsidP="008B2B91">
      <w:pPr>
        <w:spacing w:after="200"/>
        <w:jc w:val="both"/>
        <w:rPr>
          <w:rFonts w:ascii="Arial" w:eastAsia="Arial" w:hAnsi="Arial" w:cs="Arial"/>
          <w:sz w:val="24"/>
          <w:szCs w:val="24"/>
        </w:rPr>
      </w:pPr>
    </w:p>
    <w:p w14:paraId="604D49DF" w14:textId="77777777" w:rsidR="008B2B91" w:rsidRPr="00292005" w:rsidRDefault="008B2B91" w:rsidP="008B2B91">
      <w:pPr>
        <w:spacing w:after="200"/>
        <w:jc w:val="both"/>
        <w:rPr>
          <w:rFonts w:ascii="Arial" w:eastAsia="Arial" w:hAnsi="Arial" w:cs="Arial"/>
          <w:sz w:val="24"/>
          <w:szCs w:val="24"/>
        </w:rPr>
      </w:pPr>
    </w:p>
    <w:p w14:paraId="1163AF7E" w14:textId="478D3AAC" w:rsidR="00D61DA0" w:rsidRPr="008B2B91" w:rsidRDefault="00D61DA0" w:rsidP="00DC683C">
      <w:pPr>
        <w:spacing w:after="200"/>
        <w:jc w:val="both"/>
        <w:rPr>
          <w:rFonts w:asciiTheme="majorHAnsi" w:eastAsia="Times New Roman" w:hAnsiTheme="majorHAnsi" w:cstheme="majorHAnsi"/>
          <w:bCs/>
          <w:iCs/>
          <w:sz w:val="24"/>
          <w:szCs w:val="24"/>
        </w:rPr>
      </w:pPr>
    </w:p>
    <w:p w14:paraId="239CA463" w14:textId="6DCAA419" w:rsidR="008B2B91" w:rsidRPr="008B2B91" w:rsidRDefault="009F0B47" w:rsidP="008B2B91">
      <w:pPr>
        <w:pStyle w:val="21"/>
        <w:spacing w:line="276" w:lineRule="auto"/>
        <w:rPr>
          <w:rFonts w:asciiTheme="minorHAnsi" w:hAnsiTheme="minorHAnsi" w:cstheme="minorHAnsi"/>
          <w:sz w:val="28"/>
          <w:szCs w:val="28"/>
        </w:rPr>
      </w:pPr>
      <w:bookmarkStart w:id="17" w:name="_Toc58229043"/>
      <w:r w:rsidRPr="008B2B91">
        <w:rPr>
          <w:rFonts w:asciiTheme="minorHAnsi" w:hAnsiTheme="minorHAnsi" w:cstheme="minorHAnsi"/>
          <w:sz w:val="28"/>
          <w:szCs w:val="28"/>
        </w:rPr>
        <w:t xml:space="preserve">3.2 </w:t>
      </w:r>
      <w:r w:rsidR="008B2B91" w:rsidRPr="008B2B91">
        <w:rPr>
          <w:rFonts w:asciiTheme="minorHAnsi" w:hAnsiTheme="minorHAnsi" w:cstheme="minorHAnsi"/>
          <w:sz w:val="28"/>
          <w:szCs w:val="28"/>
        </w:rPr>
        <w:t>Περισσότερες εφαρμογές</w:t>
      </w:r>
      <w:r w:rsidR="001851FF">
        <w:rPr>
          <w:rFonts w:asciiTheme="minorHAnsi" w:hAnsiTheme="minorHAnsi" w:cstheme="minorHAnsi"/>
          <w:sz w:val="28"/>
          <w:szCs w:val="28"/>
        </w:rPr>
        <w:t xml:space="preserve"> </w:t>
      </w:r>
      <w:r w:rsidR="001851FF">
        <w:rPr>
          <w:rFonts w:asciiTheme="minorHAnsi" w:hAnsiTheme="minorHAnsi" w:cstheme="minorHAnsi"/>
          <w:sz w:val="28"/>
          <w:szCs w:val="28"/>
          <w:lang w:val="en-US"/>
        </w:rPr>
        <w:t>CPS</w:t>
      </w:r>
      <w:bookmarkEnd w:id="17"/>
      <w:r w:rsidR="008B2B91" w:rsidRPr="008B2B91">
        <w:rPr>
          <w:rFonts w:asciiTheme="minorHAnsi" w:hAnsiTheme="minorHAnsi" w:cstheme="minorHAnsi"/>
          <w:sz w:val="28"/>
          <w:szCs w:val="28"/>
        </w:rPr>
        <w:t xml:space="preserve"> </w:t>
      </w:r>
    </w:p>
    <w:p w14:paraId="36924BB6" w14:textId="77777777" w:rsidR="008B2B91" w:rsidRPr="00C11296" w:rsidRDefault="008B2B91" w:rsidP="008B2B91">
      <w:pPr>
        <w:spacing w:after="200"/>
        <w:jc w:val="both"/>
        <w:rPr>
          <w:rFonts w:ascii="Arial" w:eastAsia="Arial" w:hAnsi="Arial" w:cs="Arial"/>
          <w:sz w:val="24"/>
          <w:szCs w:val="24"/>
        </w:rPr>
      </w:pPr>
      <w:r w:rsidRPr="00676352">
        <w:rPr>
          <w:rFonts w:ascii="Arial" w:eastAsia="Arial" w:hAnsi="Arial" w:cs="Arial"/>
          <w:sz w:val="24"/>
          <w:szCs w:val="24"/>
        </w:rPr>
        <w:t xml:space="preserve">1. </w:t>
      </w:r>
      <w:r>
        <w:rPr>
          <w:rFonts w:ascii="Arial" w:eastAsia="Arial" w:hAnsi="Arial" w:cs="Arial"/>
          <w:sz w:val="24"/>
          <w:szCs w:val="24"/>
        </w:rPr>
        <w:t>Συνεκτική</w:t>
      </w:r>
      <w:r w:rsidRPr="00C11296">
        <w:rPr>
          <w:rFonts w:ascii="Arial" w:eastAsia="Arial" w:hAnsi="Arial" w:cs="Arial"/>
          <w:sz w:val="24"/>
          <w:szCs w:val="24"/>
        </w:rPr>
        <w:t xml:space="preserve"> </w:t>
      </w:r>
      <w:r>
        <w:rPr>
          <w:rFonts w:ascii="Arial" w:eastAsia="Arial" w:hAnsi="Arial" w:cs="Arial"/>
          <w:sz w:val="24"/>
          <w:szCs w:val="24"/>
        </w:rPr>
        <w:t>(</w:t>
      </w:r>
      <w:proofErr w:type="spellStart"/>
      <w:r>
        <w:rPr>
          <w:rFonts w:ascii="Arial" w:eastAsia="Arial" w:hAnsi="Arial" w:cs="Arial"/>
          <w:sz w:val="24"/>
          <w:szCs w:val="24"/>
        </w:rPr>
        <w:t>Synectics</w:t>
      </w:r>
      <w:proofErr w:type="spellEnd"/>
      <w:r>
        <w:rPr>
          <w:noProof/>
        </w:rPr>
        <mc:AlternateContent>
          <mc:Choice Requires="wps">
            <w:drawing>
              <wp:anchor distT="0" distB="0" distL="114300" distR="114300" simplePos="0" relativeHeight="251834879" behindDoc="0" locked="0" layoutInCell="1" hidden="0" allowOverlap="1" wp14:anchorId="460A929F" wp14:editId="1EA7BAAD">
                <wp:simplePos x="0" y="0"/>
                <wp:positionH relativeFrom="column">
                  <wp:posOffset>25401</wp:posOffset>
                </wp:positionH>
                <wp:positionV relativeFrom="paragraph">
                  <wp:posOffset>0</wp:posOffset>
                </wp:positionV>
                <wp:extent cx="2359025" cy="1149350"/>
                <wp:effectExtent l="0" t="0" r="0" b="0"/>
                <wp:wrapSquare wrapText="bothSides" distT="0" distB="0" distL="114300" distR="114300"/>
                <wp:docPr id="341" name="Βέλος: Οδοντωτό δεξιό 341"/>
                <wp:cNvGraphicFramePr/>
                <a:graphic xmlns:a="http://schemas.openxmlformats.org/drawingml/2006/main">
                  <a:graphicData uri="http://schemas.microsoft.com/office/word/2010/wordprocessingShape">
                    <wps:wsp>
                      <wps:cNvSpPr/>
                      <wps:spPr>
                        <a:xfrm>
                          <a:off x="4179188" y="3218025"/>
                          <a:ext cx="2333625" cy="1123950"/>
                        </a:xfrm>
                        <a:prstGeom prst="notchedRightArrow">
                          <a:avLst>
                            <a:gd name="adj1" fmla="val 50000"/>
                            <a:gd name="adj2" fmla="val 50000"/>
                          </a:avLst>
                        </a:prstGeom>
                        <a:solidFill>
                          <a:srgbClr val="D2F1EF"/>
                        </a:solidFill>
                        <a:ln w="25400" cap="flat" cmpd="sng">
                          <a:solidFill>
                            <a:srgbClr val="013955"/>
                          </a:solidFill>
                          <a:prstDash val="solid"/>
                          <a:round/>
                          <a:headEnd type="none" w="sm" len="sm"/>
                          <a:tailEnd type="none" w="sm" len="sm"/>
                        </a:ln>
                      </wps:spPr>
                      <wps:txbx>
                        <w:txbxContent>
                          <w:p w14:paraId="25DD51A7" w14:textId="77777777" w:rsidR="00B83E11" w:rsidRPr="00C11296" w:rsidRDefault="00B83E11" w:rsidP="008B2B91">
                            <w:pPr>
                              <w:spacing w:line="275" w:lineRule="auto"/>
                              <w:jc w:val="center"/>
                              <w:textDirection w:val="btLr"/>
                            </w:pPr>
                            <w:r>
                              <w:rPr>
                                <w:rFonts w:ascii="Gill Sans" w:eastAsia="Gill Sans" w:hAnsi="Gill Sans" w:cs="Gill Sans"/>
                                <w:color w:val="082A75"/>
                                <w:sz w:val="32"/>
                              </w:rPr>
                              <w:t>Εφαρμογές</w:t>
                            </w:r>
                          </w:p>
                        </w:txbxContent>
                      </wps:txbx>
                      <wps:bodyPr spcFirstLastPara="1" wrap="square" lIns="91425" tIns="45700" rIns="91425" bIns="45700" anchor="ctr" anchorCtr="0">
                        <a:noAutofit/>
                      </wps:bodyPr>
                    </wps:wsp>
                  </a:graphicData>
                </a:graphic>
              </wp:anchor>
            </w:drawing>
          </mc:Choice>
          <mc:Fallback>
            <w:pict>
              <v:shape w14:anchorId="460A929F" id="Βέλος: Οδοντωτό δεξιό 341" o:spid="_x0000_s1056" type="#_x0000_t94" style="position:absolute;left:0;text-align:left;margin-left:2pt;margin-top:0;width:185.75pt;height:90.5pt;z-index:251834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" adj="16398" fillcolor="#d2f1ef" strokecolor="#013955" strokeweight="2pt">
                <v:stroke startarrowwidth="narrow" startarrowlength="short" endarrowwidth="narrow" endarrowlength="short" joinstyle="round"/>
                <v:textbox inset="2.53958mm,1.2694mm,2.53958mm,1.2694mm">
                  <w:txbxContent>
                    <w:p w14:paraId="25DD51A7" w14:textId="77777777" w:rsidR="00B83E11" w:rsidRPr="00C11296" w:rsidRDefault="00B83E11" w:rsidP="008B2B91">
                      <w:pPr>
                        <w:spacing w:line="275" w:lineRule="auto"/>
                        <w:jc w:val="center"/>
                        <w:textDirection w:val="btLr"/>
                      </w:pPr>
                      <w:r>
                        <w:rPr>
                          <w:rFonts w:ascii="Gill Sans" w:eastAsia="Gill Sans" w:hAnsi="Gill Sans" w:cs="Gill Sans"/>
                          <w:color w:val="082A75"/>
                          <w:sz w:val="32"/>
                        </w:rPr>
                        <w:t>Εφαρμογές</w:t>
                      </w:r>
                    </w:p>
                  </w:txbxContent>
                </v:textbox>
                <w10:wrap type="square"/>
              </v:shape>
            </w:pict>
          </mc:Fallback>
        </mc:AlternateContent>
      </w:r>
      <w:r>
        <w:rPr>
          <w:rFonts w:ascii="Arial" w:eastAsia="Arial" w:hAnsi="Arial" w:cs="Arial"/>
          <w:sz w:val="24"/>
          <w:szCs w:val="24"/>
        </w:rPr>
        <w:t xml:space="preserve">) </w:t>
      </w:r>
    </w:p>
    <w:p w14:paraId="256F4901" w14:textId="77777777" w:rsidR="008B2B91" w:rsidRPr="00676352" w:rsidRDefault="008B2B91" w:rsidP="008B2B91">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Το μοντέλο της Συνεκτικής (</w:t>
      </w:r>
      <w:proofErr w:type="spellStart"/>
      <w:r w:rsidRPr="00676352">
        <w:rPr>
          <w:rFonts w:ascii="Arial" w:eastAsia="Arial" w:hAnsi="Arial" w:cs="Arial"/>
          <w:b w:val="0"/>
          <w:color w:val="000000"/>
          <w:sz w:val="24"/>
          <w:szCs w:val="24"/>
        </w:rPr>
        <w:t>Synectics</w:t>
      </w:r>
      <w:proofErr w:type="spellEnd"/>
      <w:r>
        <w:rPr>
          <w:rFonts w:ascii="Arial" w:eastAsia="Arial" w:hAnsi="Arial" w:cs="Arial"/>
          <w:b w:val="0"/>
          <w:color w:val="000000"/>
          <w:sz w:val="24"/>
          <w:szCs w:val="24"/>
        </w:rPr>
        <w:t>)</w:t>
      </w:r>
      <w:r w:rsidRPr="00676352">
        <w:rPr>
          <w:rFonts w:ascii="Arial" w:eastAsia="Arial" w:hAnsi="Arial" w:cs="Arial"/>
          <w:b w:val="0"/>
          <w:color w:val="000000"/>
          <w:sz w:val="24"/>
          <w:szCs w:val="24"/>
        </w:rPr>
        <w:t xml:space="preserve"> συνήθως ταξινομείται ως μια τεχνική δημιουργικής επίλυσης προβλημάτων (CPS) μαζί με το "</w:t>
      </w:r>
      <w:proofErr w:type="spellStart"/>
      <w:r w:rsidRPr="00676352">
        <w:rPr>
          <w:rFonts w:ascii="Arial" w:eastAsia="Arial" w:hAnsi="Arial" w:cs="Arial"/>
          <w:b w:val="0"/>
          <w:color w:val="000000"/>
          <w:sz w:val="24"/>
          <w:szCs w:val="24"/>
        </w:rPr>
        <w:t>brainstorming</w:t>
      </w:r>
      <w:proofErr w:type="spellEnd"/>
      <w:r w:rsidRPr="00676352">
        <w:rPr>
          <w:rFonts w:ascii="Arial" w:eastAsia="Arial" w:hAnsi="Arial" w:cs="Arial"/>
          <w:b w:val="0"/>
          <w:color w:val="000000"/>
          <w:sz w:val="24"/>
          <w:szCs w:val="24"/>
        </w:rPr>
        <w:t xml:space="preserve">" και την πλευρική σκέψη. Αυτή η μεθοδολογία επίλυσης προβλημάτων εμπνέει διαδικασίες σκέψης </w:t>
      </w:r>
      <w:r>
        <w:rPr>
          <w:rFonts w:ascii="Arial" w:eastAsia="Arial" w:hAnsi="Arial" w:cs="Arial"/>
          <w:b w:val="0"/>
          <w:color w:val="000000"/>
          <w:sz w:val="24"/>
          <w:szCs w:val="24"/>
        </w:rPr>
        <w:t>χωρίς συγκεκριμένο θέμα</w:t>
      </w:r>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Η</w:t>
      </w:r>
      <w:r w:rsidRPr="00676352">
        <w:rPr>
          <w:rFonts w:ascii="Arial" w:eastAsia="Arial" w:hAnsi="Arial" w:cs="Arial"/>
          <w:b w:val="0"/>
          <w:color w:val="000000"/>
          <w:sz w:val="24"/>
          <w:szCs w:val="24"/>
        </w:rPr>
        <w:t xml:space="preserve"> ανάπτυξη της τεχνικής </w:t>
      </w:r>
      <w:r>
        <w:rPr>
          <w:rFonts w:ascii="Arial" w:eastAsia="Arial" w:hAnsi="Arial" w:cs="Arial"/>
          <w:b w:val="0"/>
          <w:color w:val="000000"/>
          <w:sz w:val="24"/>
          <w:szCs w:val="24"/>
        </w:rPr>
        <w:t xml:space="preserve">αυτής </w:t>
      </w:r>
      <w:r w:rsidRPr="00676352">
        <w:rPr>
          <w:rFonts w:ascii="Arial" w:eastAsia="Arial" w:hAnsi="Arial" w:cs="Arial"/>
          <w:b w:val="0"/>
          <w:color w:val="000000"/>
          <w:sz w:val="24"/>
          <w:szCs w:val="24"/>
        </w:rPr>
        <w:t xml:space="preserve">ξεκίνησε τη δεκαετία του 1950 στο </w:t>
      </w:r>
      <w:proofErr w:type="spellStart"/>
      <w:r w:rsidRPr="00676352">
        <w:rPr>
          <w:rFonts w:ascii="Arial" w:eastAsia="Arial" w:hAnsi="Arial" w:cs="Arial"/>
          <w:b w:val="0"/>
          <w:color w:val="000000"/>
          <w:sz w:val="24"/>
          <w:szCs w:val="24"/>
        </w:rPr>
        <w:t>Arthur</w:t>
      </w:r>
      <w:proofErr w:type="spellEnd"/>
      <w:r w:rsidRPr="00676352">
        <w:rPr>
          <w:rFonts w:ascii="Arial" w:eastAsia="Arial" w:hAnsi="Arial" w:cs="Arial"/>
          <w:b w:val="0"/>
          <w:color w:val="000000"/>
          <w:sz w:val="24"/>
          <w:szCs w:val="24"/>
        </w:rPr>
        <w:t xml:space="preserve"> D. </w:t>
      </w:r>
      <w:proofErr w:type="spellStart"/>
      <w:r w:rsidRPr="00676352">
        <w:rPr>
          <w:rFonts w:ascii="Arial" w:eastAsia="Arial" w:hAnsi="Arial" w:cs="Arial"/>
          <w:b w:val="0"/>
          <w:color w:val="000000"/>
          <w:sz w:val="24"/>
          <w:szCs w:val="24"/>
        </w:rPr>
        <w:t>Little</w:t>
      </w:r>
      <w:proofErr w:type="spellEnd"/>
      <w:r w:rsidRPr="00676352">
        <w:rPr>
          <w:rFonts w:ascii="Arial" w:eastAsia="Arial" w:hAnsi="Arial" w:cs="Arial"/>
          <w:b w:val="0"/>
          <w:color w:val="000000"/>
          <w:sz w:val="24"/>
          <w:szCs w:val="24"/>
        </w:rPr>
        <w:t xml:space="preserve"> </w:t>
      </w:r>
      <w:proofErr w:type="spellStart"/>
      <w:r w:rsidRPr="00676352">
        <w:rPr>
          <w:rFonts w:ascii="Arial" w:eastAsia="Arial" w:hAnsi="Arial" w:cs="Arial"/>
          <w:b w:val="0"/>
          <w:color w:val="000000"/>
          <w:sz w:val="24"/>
          <w:szCs w:val="24"/>
        </w:rPr>
        <w:t>Invention</w:t>
      </w:r>
      <w:proofErr w:type="spellEnd"/>
      <w:r w:rsidRPr="00676352">
        <w:rPr>
          <w:rFonts w:ascii="Arial" w:eastAsia="Arial" w:hAnsi="Arial" w:cs="Arial"/>
          <w:b w:val="0"/>
          <w:color w:val="000000"/>
          <w:sz w:val="24"/>
          <w:szCs w:val="24"/>
        </w:rPr>
        <w:t xml:space="preserve"> </w:t>
      </w:r>
      <w:proofErr w:type="spellStart"/>
      <w:r w:rsidRPr="00676352">
        <w:rPr>
          <w:rFonts w:ascii="Arial" w:eastAsia="Arial" w:hAnsi="Arial" w:cs="Arial"/>
          <w:b w:val="0"/>
          <w:color w:val="000000"/>
          <w:sz w:val="24"/>
          <w:szCs w:val="24"/>
        </w:rPr>
        <w:t>Design</w:t>
      </w:r>
      <w:proofErr w:type="spellEnd"/>
      <w:r w:rsidRPr="00676352">
        <w:rPr>
          <w:rFonts w:ascii="Arial" w:eastAsia="Arial" w:hAnsi="Arial" w:cs="Arial"/>
          <w:b w:val="0"/>
          <w:color w:val="000000"/>
          <w:sz w:val="24"/>
          <w:szCs w:val="24"/>
        </w:rPr>
        <w:t xml:space="preserve"> </w:t>
      </w:r>
      <w:proofErr w:type="spellStart"/>
      <w:r w:rsidRPr="00676352">
        <w:rPr>
          <w:rFonts w:ascii="Arial" w:eastAsia="Arial" w:hAnsi="Arial" w:cs="Arial"/>
          <w:b w:val="0"/>
          <w:color w:val="000000"/>
          <w:sz w:val="24"/>
          <w:szCs w:val="24"/>
        </w:rPr>
        <w:t>Unit</w:t>
      </w:r>
      <w:proofErr w:type="spellEnd"/>
      <w:r w:rsidRPr="00676352">
        <w:rPr>
          <w:rFonts w:ascii="Arial" w:eastAsia="Arial" w:hAnsi="Arial" w:cs="Arial"/>
          <w:b w:val="0"/>
          <w:color w:val="000000"/>
          <w:sz w:val="24"/>
          <w:szCs w:val="24"/>
        </w:rPr>
        <w:t xml:space="preserve"> </w:t>
      </w:r>
      <w:r>
        <w:rPr>
          <w:rFonts w:ascii="Arial" w:eastAsia="Arial" w:hAnsi="Arial" w:cs="Arial"/>
          <w:b w:val="0"/>
          <w:color w:val="000000"/>
          <w:sz w:val="24"/>
          <w:szCs w:val="24"/>
        </w:rPr>
        <w:t>από</w:t>
      </w:r>
      <w:r w:rsidRPr="00676352">
        <w:rPr>
          <w:rFonts w:ascii="Arial" w:eastAsia="Arial" w:hAnsi="Arial" w:cs="Arial"/>
          <w:b w:val="0"/>
          <w:color w:val="000000"/>
          <w:sz w:val="24"/>
          <w:szCs w:val="24"/>
        </w:rPr>
        <w:t xml:space="preserve"> στους </w:t>
      </w:r>
      <w:proofErr w:type="spellStart"/>
      <w:r w:rsidRPr="00676352">
        <w:rPr>
          <w:rFonts w:ascii="Arial" w:eastAsia="Arial" w:hAnsi="Arial" w:cs="Arial"/>
          <w:b w:val="0"/>
          <w:color w:val="000000"/>
          <w:sz w:val="24"/>
          <w:szCs w:val="24"/>
        </w:rPr>
        <w:t>George</w:t>
      </w:r>
      <w:proofErr w:type="spellEnd"/>
      <w:r w:rsidRPr="00676352">
        <w:rPr>
          <w:rFonts w:ascii="Arial" w:eastAsia="Arial" w:hAnsi="Arial" w:cs="Arial"/>
          <w:b w:val="0"/>
          <w:color w:val="000000"/>
          <w:sz w:val="24"/>
          <w:szCs w:val="24"/>
        </w:rPr>
        <w:t xml:space="preserve"> M. </w:t>
      </w:r>
      <w:proofErr w:type="spellStart"/>
      <w:r w:rsidRPr="00676352">
        <w:rPr>
          <w:rFonts w:ascii="Arial" w:eastAsia="Arial" w:hAnsi="Arial" w:cs="Arial"/>
          <w:b w:val="0"/>
          <w:color w:val="000000"/>
          <w:sz w:val="24"/>
          <w:szCs w:val="24"/>
        </w:rPr>
        <w:t>Prince</w:t>
      </w:r>
      <w:proofErr w:type="spellEnd"/>
      <w:r w:rsidRPr="00676352">
        <w:rPr>
          <w:rFonts w:ascii="Arial" w:eastAsia="Arial" w:hAnsi="Arial" w:cs="Arial"/>
          <w:b w:val="0"/>
          <w:color w:val="000000"/>
          <w:sz w:val="24"/>
          <w:szCs w:val="24"/>
        </w:rPr>
        <w:t xml:space="preserve"> και </w:t>
      </w:r>
      <w:proofErr w:type="spellStart"/>
      <w:r w:rsidRPr="00676352">
        <w:rPr>
          <w:rFonts w:ascii="Arial" w:eastAsia="Arial" w:hAnsi="Arial" w:cs="Arial"/>
          <w:b w:val="0"/>
          <w:color w:val="000000"/>
          <w:sz w:val="24"/>
          <w:szCs w:val="24"/>
        </w:rPr>
        <w:t>William</w:t>
      </w:r>
      <w:proofErr w:type="spellEnd"/>
      <w:r w:rsidRPr="00676352">
        <w:rPr>
          <w:rFonts w:ascii="Arial" w:eastAsia="Arial" w:hAnsi="Arial" w:cs="Arial"/>
          <w:b w:val="0"/>
          <w:color w:val="000000"/>
          <w:sz w:val="24"/>
          <w:szCs w:val="24"/>
        </w:rPr>
        <w:t xml:space="preserve"> J.J. </w:t>
      </w:r>
      <w:proofErr w:type="spellStart"/>
      <w:r w:rsidRPr="00676352">
        <w:rPr>
          <w:rFonts w:ascii="Arial" w:eastAsia="Arial" w:hAnsi="Arial" w:cs="Arial"/>
          <w:b w:val="0"/>
          <w:color w:val="000000"/>
          <w:sz w:val="24"/>
          <w:szCs w:val="24"/>
        </w:rPr>
        <w:t>Γκόρντον</w:t>
      </w:r>
      <w:proofErr w:type="spellEnd"/>
      <w:r w:rsidRPr="00676352">
        <w:rPr>
          <w:rFonts w:ascii="Arial" w:eastAsia="Arial" w:hAnsi="Arial" w:cs="Arial"/>
          <w:b w:val="0"/>
          <w:color w:val="000000"/>
          <w:sz w:val="24"/>
          <w:szCs w:val="24"/>
        </w:rPr>
        <w:t>.</w:t>
      </w:r>
    </w:p>
    <w:p w14:paraId="39507492"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 xml:space="preserve">Η </w:t>
      </w:r>
      <w:r>
        <w:rPr>
          <w:rFonts w:ascii="Arial" w:eastAsia="Arial" w:hAnsi="Arial" w:cs="Arial"/>
          <w:b w:val="0"/>
          <w:color w:val="000000"/>
          <w:sz w:val="24"/>
          <w:szCs w:val="24"/>
        </w:rPr>
        <w:t>μέθοδος</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αξιολογήθηκε μέσα από τη συγκέντρωση καταγεγραμμένων συνεδρίων</w:t>
      </w:r>
      <w:r w:rsidRPr="001366AB">
        <w:rPr>
          <w:rFonts w:ascii="Arial" w:eastAsia="Arial" w:hAnsi="Arial" w:cs="Arial"/>
          <w:b w:val="0"/>
          <w:color w:val="000000"/>
          <w:sz w:val="24"/>
          <w:szCs w:val="24"/>
        </w:rPr>
        <w:t xml:space="preserve"> (ξεκινώντας με ήχο </w:t>
      </w:r>
      <w:r>
        <w:rPr>
          <w:rFonts w:ascii="Arial" w:eastAsia="Arial" w:hAnsi="Arial" w:cs="Arial"/>
          <w:b w:val="0"/>
          <w:color w:val="000000"/>
          <w:sz w:val="24"/>
          <w:szCs w:val="24"/>
        </w:rPr>
        <w:t>και αργότερα βίντεο</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καθώς και μέσα από</w:t>
      </w:r>
      <w:r w:rsidRPr="001366AB">
        <w:rPr>
          <w:rFonts w:ascii="Arial" w:eastAsia="Arial" w:hAnsi="Arial" w:cs="Arial"/>
          <w:b w:val="0"/>
          <w:color w:val="000000"/>
          <w:sz w:val="24"/>
          <w:szCs w:val="24"/>
        </w:rPr>
        <w:t xml:space="preserve"> </w:t>
      </w:r>
      <w:r w:rsidRPr="00A87A8B">
        <w:rPr>
          <w:rFonts w:ascii="Arial" w:eastAsia="Arial" w:hAnsi="Arial" w:cs="Arial"/>
          <w:b w:val="0"/>
          <w:color w:val="000000"/>
          <w:sz w:val="24"/>
          <w:szCs w:val="24"/>
        </w:rPr>
        <w:t>πειράματα με άλλες μεθόδους</w:t>
      </w:r>
      <w:r>
        <w:rPr>
          <w:rFonts w:ascii="Arial" w:eastAsia="Arial" w:hAnsi="Arial" w:cs="Arial"/>
          <w:b w:val="0"/>
          <w:color w:val="000000"/>
          <w:sz w:val="24"/>
          <w:szCs w:val="24"/>
        </w:rPr>
        <w:t xml:space="preserve"> επίλυσης προβλημάτων</w:t>
      </w:r>
      <w:r w:rsidRPr="001366AB">
        <w:rPr>
          <w:rFonts w:ascii="Arial" w:eastAsia="Arial" w:hAnsi="Arial" w:cs="Arial"/>
          <w:b w:val="0"/>
          <w:color w:val="000000"/>
          <w:sz w:val="24"/>
          <w:szCs w:val="24"/>
        </w:rPr>
        <w:t>.</w:t>
      </w:r>
    </w:p>
    <w:p w14:paraId="5E94CA45"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Ο όρος «</w:t>
      </w:r>
      <w:proofErr w:type="spellStart"/>
      <w:r w:rsidRPr="001366AB">
        <w:rPr>
          <w:rFonts w:ascii="Arial" w:eastAsia="Arial" w:hAnsi="Arial" w:cs="Arial"/>
          <w:b w:val="0"/>
          <w:color w:val="000000"/>
          <w:sz w:val="24"/>
          <w:szCs w:val="24"/>
        </w:rPr>
        <w:t>Synectics</w:t>
      </w:r>
      <w:proofErr w:type="spellEnd"/>
      <w:r w:rsidRPr="001366AB">
        <w:rPr>
          <w:rFonts w:ascii="Arial" w:eastAsia="Arial" w:hAnsi="Arial" w:cs="Arial"/>
          <w:b w:val="0"/>
          <w:color w:val="000000"/>
          <w:sz w:val="24"/>
          <w:szCs w:val="24"/>
        </w:rPr>
        <w:t xml:space="preserve">» προέρχεται από την ελληνική γλώσσα και σημαίνει </w:t>
      </w:r>
      <w:r>
        <w:rPr>
          <w:rFonts w:ascii="Arial" w:eastAsia="Arial" w:hAnsi="Arial" w:cs="Arial"/>
          <w:b w:val="0"/>
          <w:color w:val="000000"/>
          <w:sz w:val="24"/>
          <w:szCs w:val="24"/>
        </w:rPr>
        <w:t xml:space="preserve">τον </w:t>
      </w:r>
      <w:r w:rsidRPr="001366AB">
        <w:rPr>
          <w:rFonts w:ascii="Arial" w:eastAsia="Arial" w:hAnsi="Arial" w:cs="Arial"/>
          <w:b w:val="0"/>
          <w:color w:val="000000"/>
          <w:sz w:val="24"/>
          <w:szCs w:val="24"/>
        </w:rPr>
        <w:t xml:space="preserve">συνδυασμό διαφορετικών και άσχετων </w:t>
      </w:r>
      <w:r>
        <w:rPr>
          <w:rFonts w:ascii="Arial" w:eastAsia="Arial" w:hAnsi="Arial" w:cs="Arial"/>
          <w:b w:val="0"/>
          <w:color w:val="000000"/>
          <w:sz w:val="24"/>
          <w:szCs w:val="24"/>
        </w:rPr>
        <w:t xml:space="preserve">μεταξύ τους </w:t>
      </w:r>
      <w:r w:rsidRPr="001366AB">
        <w:rPr>
          <w:rFonts w:ascii="Arial" w:eastAsia="Arial" w:hAnsi="Arial" w:cs="Arial"/>
          <w:b w:val="0"/>
          <w:color w:val="000000"/>
          <w:sz w:val="24"/>
          <w:szCs w:val="24"/>
        </w:rPr>
        <w:t>στοιχείων. Α</w:t>
      </w:r>
      <w:r>
        <w:rPr>
          <w:rFonts w:ascii="Arial" w:eastAsia="Arial" w:hAnsi="Arial" w:cs="Arial"/>
          <w:b w:val="0"/>
          <w:color w:val="000000"/>
          <w:sz w:val="24"/>
          <w:szCs w:val="24"/>
        </w:rPr>
        <w:t>ν και ο όρος είναι αρκετά χαρακτηριστικός,</w:t>
      </w:r>
      <w:r w:rsidRPr="001366AB">
        <w:rPr>
          <w:rFonts w:ascii="Arial" w:eastAsia="Arial" w:hAnsi="Arial" w:cs="Arial"/>
          <w:b w:val="0"/>
          <w:color w:val="000000"/>
          <w:sz w:val="24"/>
          <w:szCs w:val="24"/>
        </w:rPr>
        <w:t xml:space="preserve"> έχει μετατραπεί σε μια τυπική λέξη για την οριοθέτηση της </w:t>
      </w:r>
      <w:r>
        <w:rPr>
          <w:rFonts w:ascii="Arial" w:eastAsia="Arial" w:hAnsi="Arial" w:cs="Arial"/>
          <w:b w:val="0"/>
          <w:color w:val="000000"/>
          <w:sz w:val="24"/>
          <w:szCs w:val="24"/>
        </w:rPr>
        <w:t>Δ</w:t>
      </w:r>
      <w:r w:rsidRPr="001366AB">
        <w:rPr>
          <w:rFonts w:ascii="Arial" w:eastAsia="Arial" w:hAnsi="Arial" w:cs="Arial"/>
          <w:b w:val="0"/>
          <w:color w:val="000000"/>
          <w:sz w:val="24"/>
          <w:szCs w:val="24"/>
        </w:rPr>
        <w:t xml:space="preserve">ημιουργικής </w:t>
      </w:r>
      <w:r>
        <w:rPr>
          <w:rFonts w:ascii="Arial" w:eastAsia="Arial" w:hAnsi="Arial" w:cs="Arial"/>
          <w:b w:val="0"/>
          <w:color w:val="000000"/>
          <w:sz w:val="24"/>
          <w:szCs w:val="24"/>
        </w:rPr>
        <w:t>Ε</w:t>
      </w:r>
      <w:r w:rsidRPr="001366AB">
        <w:rPr>
          <w:rFonts w:ascii="Arial" w:eastAsia="Arial" w:hAnsi="Arial" w:cs="Arial"/>
          <w:b w:val="0"/>
          <w:color w:val="000000"/>
          <w:sz w:val="24"/>
          <w:szCs w:val="24"/>
        </w:rPr>
        <w:t xml:space="preserve">πίλυσης </w:t>
      </w:r>
      <w:r>
        <w:rPr>
          <w:rFonts w:ascii="Arial" w:eastAsia="Arial" w:hAnsi="Arial" w:cs="Arial"/>
          <w:b w:val="0"/>
          <w:color w:val="000000"/>
          <w:sz w:val="24"/>
          <w:szCs w:val="24"/>
        </w:rPr>
        <w:t>Π</w:t>
      </w:r>
      <w:r w:rsidRPr="001366AB">
        <w:rPr>
          <w:rFonts w:ascii="Arial" w:eastAsia="Arial" w:hAnsi="Arial" w:cs="Arial"/>
          <w:b w:val="0"/>
          <w:color w:val="000000"/>
          <w:sz w:val="24"/>
          <w:szCs w:val="24"/>
        </w:rPr>
        <w:t>ροβλημάτων που πραγματοποιείται σε ομάδες. Αυτή η τεχνική δημιουργίας ιδεών προσεγγίζει την επίλυση προβλημάτων και τη δημιουργικότητα με ορθολογικό τρόπο.</w:t>
      </w:r>
    </w:p>
    <w:p w14:paraId="0D20B2FA"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 xml:space="preserve">Κατά τη γνώμη του </w:t>
      </w:r>
      <w:proofErr w:type="spellStart"/>
      <w:r w:rsidRPr="00A87A8B">
        <w:rPr>
          <w:rFonts w:ascii="Arial" w:eastAsia="Arial" w:hAnsi="Arial" w:cs="Arial"/>
          <w:b w:val="0"/>
          <w:color w:val="000000"/>
          <w:sz w:val="24"/>
          <w:szCs w:val="24"/>
        </w:rPr>
        <w:t>Gordon</w:t>
      </w:r>
      <w:proofErr w:type="spellEnd"/>
      <w:r w:rsidRPr="001366AB">
        <w:rPr>
          <w:rFonts w:ascii="Arial" w:eastAsia="Arial" w:hAnsi="Arial" w:cs="Arial"/>
          <w:b w:val="0"/>
          <w:color w:val="000000"/>
          <w:sz w:val="24"/>
          <w:szCs w:val="24"/>
        </w:rPr>
        <w:t xml:space="preserve">, η έρευνα της </w:t>
      </w:r>
      <w:r>
        <w:rPr>
          <w:rFonts w:ascii="Arial" w:eastAsia="Arial" w:hAnsi="Arial" w:cs="Arial"/>
          <w:b w:val="0"/>
          <w:color w:val="000000"/>
          <w:sz w:val="24"/>
          <w:szCs w:val="24"/>
        </w:rPr>
        <w:t>Συνεκτικής</w:t>
      </w:r>
      <w:r w:rsidRPr="001366AB">
        <w:rPr>
          <w:rFonts w:ascii="Arial" w:eastAsia="Arial" w:hAnsi="Arial" w:cs="Arial"/>
          <w:b w:val="0"/>
          <w:color w:val="000000"/>
          <w:sz w:val="24"/>
          <w:szCs w:val="24"/>
        </w:rPr>
        <w:t xml:space="preserve"> σχετίζεται με τρεις βασικές παραδοχές:</w:t>
      </w:r>
    </w:p>
    <w:p w14:paraId="3A7EE89A"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Είναι δυνατόν να περιγράψετε και να διδάξετε τη δημιουργική διαδικασία.</w:t>
      </w:r>
    </w:p>
    <w:p w14:paraId="31AE363C"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lastRenderedPageBreak/>
        <w:t>Οι διαδικασίες της εφεύρεσης στην επιστήμη και τις τέχνες είναι ανάλογες και προωθούνται από τις ίδιες «ψυχικές» διαδικασίες.</w:t>
      </w:r>
    </w:p>
    <w:p w14:paraId="036370EB"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Η δημιουργικότητα σε επίπεδο ατόμου και ομάδας είναι ανάλογη.</w:t>
      </w:r>
    </w:p>
    <w:p w14:paraId="18EFA809" w14:textId="77777777" w:rsidR="008B2B91"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Εν ολίγοις, εάν οι άνθρωποι κατανοούν το έργο της δημιουργικότητας, μπορούν να βελτιώσουν την ικανότητά τους να είναι δημιουργικοί.</w:t>
      </w:r>
    </w:p>
    <w:p w14:paraId="3D0E31BE" w14:textId="77777777" w:rsidR="008B2B91" w:rsidRPr="001366AB" w:rsidRDefault="008B2B91" w:rsidP="008B2B91">
      <w:pPr>
        <w:spacing w:after="200"/>
        <w:jc w:val="both"/>
        <w:rPr>
          <w:rFonts w:ascii="Arial" w:eastAsia="Arial" w:hAnsi="Arial" w:cs="Arial"/>
          <w:sz w:val="24"/>
          <w:szCs w:val="24"/>
        </w:rPr>
      </w:pPr>
      <w:r w:rsidRPr="001366AB">
        <w:rPr>
          <w:rFonts w:ascii="Arial" w:eastAsia="Arial" w:hAnsi="Arial" w:cs="Arial"/>
          <w:sz w:val="24"/>
          <w:szCs w:val="24"/>
        </w:rPr>
        <w:t xml:space="preserve">2. </w:t>
      </w:r>
      <w:r>
        <w:rPr>
          <w:rFonts w:ascii="Arial" w:eastAsia="Arial" w:hAnsi="Arial" w:cs="Arial"/>
          <w:sz w:val="24"/>
          <w:szCs w:val="24"/>
        </w:rPr>
        <w:t>TRIZ</w:t>
      </w:r>
      <w:r w:rsidRPr="001366AB">
        <w:rPr>
          <w:rFonts w:ascii="Arial" w:eastAsia="Arial" w:hAnsi="Arial" w:cs="Arial"/>
          <w:sz w:val="24"/>
          <w:szCs w:val="24"/>
        </w:rPr>
        <w:t xml:space="preserve"> </w:t>
      </w:r>
      <w:r>
        <w:rPr>
          <w:rFonts w:ascii="Arial" w:eastAsia="Arial" w:hAnsi="Arial" w:cs="Arial"/>
          <w:sz w:val="24"/>
          <w:szCs w:val="24"/>
        </w:rPr>
        <w:t>Μεθοδολογία</w:t>
      </w:r>
    </w:p>
    <w:p w14:paraId="64972302" w14:textId="77777777" w:rsidR="008B2B91" w:rsidRPr="001366AB" w:rsidRDefault="008B2B91" w:rsidP="008B2B91">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TRIZ</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ή</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TIPS</w:t>
      </w:r>
      <w:r w:rsidRPr="001366AB">
        <w:rPr>
          <w:rFonts w:ascii="Arial" w:eastAsia="Arial" w:hAnsi="Arial" w:cs="Arial"/>
          <w:b w:val="0"/>
          <w:color w:val="000000"/>
          <w:sz w:val="24"/>
          <w:szCs w:val="24"/>
        </w:rPr>
        <w:t xml:space="preserve"> – Θεωρία της εφευρετικής επίλυσης προβλημάτων</w:t>
      </w:r>
      <w:r>
        <w:t xml:space="preserve">: </w:t>
      </w:r>
      <w:proofErr w:type="spellStart"/>
      <w:r w:rsidRPr="001366AB">
        <w:rPr>
          <w:rFonts w:ascii="Arial" w:eastAsia="Arial" w:hAnsi="Arial" w:cs="Arial"/>
          <w:b w:val="0"/>
          <w:color w:val="000000"/>
          <w:sz w:val="24"/>
          <w:szCs w:val="24"/>
        </w:rPr>
        <w:t>Theory</w:t>
      </w:r>
      <w:proofErr w:type="spellEnd"/>
      <w:r w:rsidRPr="001366AB">
        <w:rPr>
          <w:rFonts w:ascii="Arial" w:eastAsia="Arial" w:hAnsi="Arial" w:cs="Arial"/>
          <w:b w:val="0"/>
          <w:color w:val="000000"/>
          <w:sz w:val="24"/>
          <w:szCs w:val="24"/>
        </w:rPr>
        <w:t xml:space="preserve"> of </w:t>
      </w:r>
      <w:proofErr w:type="spellStart"/>
      <w:r w:rsidRPr="001366AB">
        <w:rPr>
          <w:rFonts w:ascii="Arial" w:eastAsia="Arial" w:hAnsi="Arial" w:cs="Arial"/>
          <w:b w:val="0"/>
          <w:color w:val="000000"/>
          <w:sz w:val="24"/>
          <w:szCs w:val="24"/>
        </w:rPr>
        <w:t>Inventive</w:t>
      </w:r>
      <w:proofErr w:type="spellEnd"/>
      <w:r w:rsidRPr="001366AB">
        <w:rPr>
          <w:rFonts w:ascii="Arial" w:eastAsia="Arial" w:hAnsi="Arial" w:cs="Arial"/>
          <w:b w:val="0"/>
          <w:color w:val="000000"/>
          <w:sz w:val="24"/>
          <w:szCs w:val="24"/>
        </w:rPr>
        <w:t xml:space="preserve"> </w:t>
      </w:r>
      <w:proofErr w:type="spellStart"/>
      <w:r w:rsidRPr="001366AB">
        <w:rPr>
          <w:rFonts w:ascii="Arial" w:eastAsia="Arial" w:hAnsi="Arial" w:cs="Arial"/>
          <w:b w:val="0"/>
          <w:color w:val="000000"/>
          <w:sz w:val="24"/>
          <w:szCs w:val="24"/>
        </w:rPr>
        <w:t>Problem</w:t>
      </w:r>
      <w:proofErr w:type="spellEnd"/>
      <w:r w:rsidRPr="001366AB">
        <w:rPr>
          <w:rFonts w:ascii="Arial" w:eastAsia="Arial" w:hAnsi="Arial" w:cs="Arial"/>
          <w:b w:val="0"/>
          <w:color w:val="000000"/>
          <w:sz w:val="24"/>
          <w:szCs w:val="24"/>
        </w:rPr>
        <w:t xml:space="preserve"> </w:t>
      </w:r>
      <w:proofErr w:type="spellStart"/>
      <w:r w:rsidRPr="001366AB">
        <w:rPr>
          <w:rFonts w:ascii="Arial" w:eastAsia="Arial" w:hAnsi="Arial" w:cs="Arial"/>
          <w:b w:val="0"/>
          <w:color w:val="000000"/>
          <w:sz w:val="24"/>
          <w:szCs w:val="24"/>
        </w:rPr>
        <w:t>Solving</w:t>
      </w:r>
      <w:proofErr w:type="spellEnd"/>
      <w:r w:rsidRPr="001366AB">
        <w:rPr>
          <w:rFonts w:ascii="Arial" w:eastAsia="Arial" w:hAnsi="Arial" w:cs="Arial"/>
          <w:b w:val="0"/>
          <w:color w:val="000000"/>
          <w:sz w:val="24"/>
          <w:szCs w:val="24"/>
        </w:rPr>
        <w:t xml:space="preserve">) δημιουργήθηκε από τον </w:t>
      </w:r>
      <w:proofErr w:type="spellStart"/>
      <w:r w:rsidRPr="001366AB">
        <w:rPr>
          <w:rFonts w:ascii="Arial" w:eastAsia="Arial" w:hAnsi="Arial" w:cs="Arial"/>
          <w:b w:val="0"/>
          <w:color w:val="000000"/>
          <w:sz w:val="24"/>
          <w:szCs w:val="24"/>
        </w:rPr>
        <w:t>Genrich</w:t>
      </w:r>
      <w:proofErr w:type="spellEnd"/>
      <w:r w:rsidRPr="001366AB">
        <w:rPr>
          <w:rFonts w:ascii="Arial" w:eastAsia="Arial" w:hAnsi="Arial" w:cs="Arial"/>
          <w:b w:val="0"/>
          <w:color w:val="000000"/>
          <w:sz w:val="24"/>
          <w:szCs w:val="24"/>
        </w:rPr>
        <w:t xml:space="preserve"> </w:t>
      </w:r>
      <w:proofErr w:type="spellStart"/>
      <w:r w:rsidRPr="001366AB">
        <w:rPr>
          <w:rFonts w:ascii="Arial" w:eastAsia="Arial" w:hAnsi="Arial" w:cs="Arial"/>
          <w:b w:val="0"/>
          <w:color w:val="000000"/>
          <w:sz w:val="24"/>
          <w:szCs w:val="24"/>
        </w:rPr>
        <w:t>Altshuller</w:t>
      </w:r>
      <w:proofErr w:type="spellEnd"/>
      <w:r w:rsidRPr="001366AB">
        <w:rPr>
          <w:rFonts w:ascii="Arial" w:eastAsia="Arial" w:hAnsi="Arial" w:cs="Arial"/>
          <w:b w:val="0"/>
          <w:color w:val="000000"/>
          <w:sz w:val="24"/>
          <w:szCs w:val="24"/>
        </w:rPr>
        <w:t xml:space="preserve"> και τους συνεργάτες του. Είναι μια ρωσική μέθοδος επίλυσης προβλημάτων. Αυτή η στρατηγική έχει ως στόχο να καλλιεργήσει τη δημιουργία </w:t>
      </w:r>
      <w:r>
        <w:rPr>
          <w:rFonts w:ascii="Arial" w:eastAsia="Arial" w:hAnsi="Arial" w:cs="Arial"/>
          <w:b w:val="0"/>
          <w:color w:val="000000"/>
          <w:sz w:val="24"/>
          <w:szCs w:val="24"/>
        </w:rPr>
        <w:t xml:space="preserve">καινοτόμων </w:t>
      </w:r>
      <w:r w:rsidRPr="001366AB">
        <w:rPr>
          <w:rFonts w:ascii="Arial" w:eastAsia="Arial" w:hAnsi="Arial" w:cs="Arial"/>
          <w:b w:val="0"/>
          <w:color w:val="000000"/>
          <w:sz w:val="24"/>
          <w:szCs w:val="24"/>
        </w:rPr>
        <w:t>εφευρέσεων. Ωστόσο, η τεχνική είναι επίσης χρήσιμη για την ανάπτυξη λύσεων.</w:t>
      </w:r>
      <w:r>
        <w:rPr>
          <w:rFonts w:ascii="Arial" w:eastAsia="Arial" w:hAnsi="Arial" w:cs="Arial"/>
          <w:b w:val="0"/>
          <w:color w:val="000000"/>
          <w:sz w:val="24"/>
          <w:szCs w:val="24"/>
        </w:rPr>
        <w:t xml:space="preserve"> </w:t>
      </w:r>
    </w:p>
    <w:p w14:paraId="1526ED87" w14:textId="77777777" w:rsidR="008B2B91" w:rsidRPr="001366AB" w:rsidRDefault="008B2B91" w:rsidP="008B2B91">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Στην αρχή,</w:t>
      </w:r>
      <w:r w:rsidRPr="001366AB">
        <w:rPr>
          <w:rFonts w:ascii="Arial" w:eastAsia="Arial" w:hAnsi="Arial" w:cs="Arial"/>
          <w:b w:val="0"/>
          <w:color w:val="000000"/>
          <w:sz w:val="24"/>
          <w:szCs w:val="24"/>
        </w:rPr>
        <w:t xml:space="preserve"> μετά την εφεύρεση του αλεξίσφαιρου γυαλιού, έγινε μια</w:t>
      </w:r>
      <w:r>
        <w:rPr>
          <w:rFonts w:ascii="Arial" w:eastAsia="Arial" w:hAnsi="Arial" w:cs="Arial"/>
          <w:b w:val="0"/>
          <w:color w:val="000000"/>
          <w:sz w:val="24"/>
          <w:szCs w:val="24"/>
        </w:rPr>
        <w:t xml:space="preserve"> «ανταλλαγή»</w:t>
      </w:r>
      <w:r w:rsidRPr="001366AB">
        <w:rPr>
          <w:rFonts w:ascii="Arial" w:eastAsia="Arial" w:hAnsi="Arial" w:cs="Arial"/>
          <w:b w:val="0"/>
          <w:color w:val="000000"/>
          <w:sz w:val="24"/>
          <w:szCs w:val="24"/>
        </w:rPr>
        <w:t xml:space="preserve">. Αν και το γυαλί θα εμπόδιζε την είσοδο της σφαίρας, </w:t>
      </w:r>
      <w:r>
        <w:rPr>
          <w:rFonts w:ascii="Arial" w:eastAsia="Arial" w:hAnsi="Arial" w:cs="Arial"/>
          <w:b w:val="0"/>
          <w:color w:val="000000"/>
          <w:sz w:val="24"/>
          <w:szCs w:val="24"/>
        </w:rPr>
        <w:t xml:space="preserve">θα έσπαγε </w:t>
      </w:r>
      <w:r w:rsidRPr="001366AB">
        <w:rPr>
          <w:rFonts w:ascii="Arial" w:eastAsia="Arial" w:hAnsi="Arial" w:cs="Arial"/>
          <w:b w:val="0"/>
          <w:color w:val="000000"/>
          <w:sz w:val="24"/>
          <w:szCs w:val="24"/>
        </w:rPr>
        <w:t xml:space="preserve">σε τέτοιο βαθμό </w:t>
      </w:r>
      <w:r>
        <w:rPr>
          <w:rFonts w:ascii="Arial" w:eastAsia="Arial" w:hAnsi="Arial" w:cs="Arial"/>
          <w:b w:val="0"/>
          <w:color w:val="000000"/>
          <w:sz w:val="24"/>
          <w:szCs w:val="24"/>
        </w:rPr>
        <w:t xml:space="preserve">που θα επηρέαζε την όραση του πιλότου/χειριστή. </w:t>
      </w:r>
      <w:r w:rsidRPr="001366AB">
        <w:rPr>
          <w:rFonts w:ascii="Arial" w:eastAsia="Arial" w:hAnsi="Arial" w:cs="Arial"/>
          <w:b w:val="0"/>
          <w:color w:val="000000"/>
          <w:sz w:val="24"/>
          <w:szCs w:val="24"/>
        </w:rPr>
        <w:t xml:space="preserve"> Το TRIZ έχει μια σημαντική λίστα αρχών για τη διευθέτηση των </w:t>
      </w:r>
      <w:r>
        <w:rPr>
          <w:rFonts w:ascii="Arial" w:eastAsia="Arial" w:hAnsi="Arial" w:cs="Arial"/>
          <w:b w:val="0"/>
          <w:color w:val="000000"/>
          <w:sz w:val="24"/>
          <w:szCs w:val="24"/>
        </w:rPr>
        <w:t>«ανταλλαγών»</w:t>
      </w:r>
      <w:r w:rsidRPr="001366AB">
        <w:rPr>
          <w:rFonts w:ascii="Arial" w:eastAsia="Arial" w:hAnsi="Arial" w:cs="Arial"/>
          <w:b w:val="0"/>
          <w:color w:val="000000"/>
          <w:sz w:val="24"/>
          <w:szCs w:val="24"/>
        </w:rPr>
        <w:t xml:space="preserve">. Σε αυτήν τη συγκεκριμένη περίπτωση, η σχετική αρχή </w:t>
      </w:r>
      <w:r w:rsidRPr="00493100">
        <w:rPr>
          <w:rFonts w:ascii="Arial" w:eastAsia="Arial" w:hAnsi="Arial" w:cs="Arial"/>
          <w:b w:val="0"/>
          <w:color w:val="000000"/>
          <w:sz w:val="24"/>
          <w:szCs w:val="24"/>
        </w:rPr>
        <w:t>ήταν η κατάτμηση</w:t>
      </w:r>
      <w:r>
        <w:rPr>
          <w:rFonts w:ascii="Arial" w:eastAsia="Arial" w:hAnsi="Arial" w:cs="Arial"/>
          <w:b w:val="0"/>
          <w:color w:val="000000"/>
          <w:sz w:val="24"/>
          <w:szCs w:val="24"/>
        </w:rPr>
        <w:t xml:space="preserve">, </w:t>
      </w:r>
      <w:r w:rsidRPr="00493100">
        <w:rPr>
          <w:rFonts w:ascii="Arial" w:eastAsia="Arial" w:hAnsi="Arial" w:cs="Arial"/>
          <w:b w:val="0"/>
          <w:color w:val="000000"/>
          <w:sz w:val="24"/>
          <w:szCs w:val="24"/>
        </w:rPr>
        <w:t>για την οποία η λύση</w:t>
      </w:r>
      <w:r>
        <w:rPr>
          <w:rFonts w:ascii="Arial" w:eastAsia="Arial" w:hAnsi="Arial" w:cs="Arial"/>
          <w:b w:val="0"/>
          <w:color w:val="000000"/>
          <w:sz w:val="24"/>
          <w:szCs w:val="24"/>
        </w:rPr>
        <w:t xml:space="preserve"> </w:t>
      </w:r>
      <w:r w:rsidRPr="00493100">
        <w:rPr>
          <w:rFonts w:ascii="Arial" w:eastAsia="Arial" w:hAnsi="Arial" w:cs="Arial"/>
          <w:b w:val="0"/>
          <w:color w:val="000000"/>
          <w:sz w:val="24"/>
          <w:szCs w:val="24"/>
        </w:rPr>
        <w:t xml:space="preserve">ήταν να </w:t>
      </w:r>
      <w:r>
        <w:rPr>
          <w:rFonts w:ascii="Arial" w:eastAsia="Arial" w:hAnsi="Arial" w:cs="Arial"/>
          <w:b w:val="0"/>
          <w:color w:val="000000"/>
          <w:sz w:val="24"/>
          <w:szCs w:val="24"/>
        </w:rPr>
        <w:t>δημιουργηθεί</w:t>
      </w:r>
      <w:r w:rsidRPr="00493100">
        <w:rPr>
          <w:rFonts w:ascii="Arial" w:eastAsia="Arial" w:hAnsi="Arial" w:cs="Arial"/>
          <w:b w:val="0"/>
          <w:color w:val="000000"/>
          <w:sz w:val="24"/>
          <w:szCs w:val="24"/>
        </w:rPr>
        <w:t xml:space="preserve"> ένα τεράστιο τζάμι από μικρότερα τζάμια. </w:t>
      </w:r>
      <w:r w:rsidRPr="001366AB">
        <w:rPr>
          <w:rFonts w:ascii="Arial" w:eastAsia="Arial" w:hAnsi="Arial" w:cs="Arial"/>
          <w:b w:val="0"/>
          <w:color w:val="000000"/>
          <w:sz w:val="24"/>
          <w:szCs w:val="24"/>
        </w:rPr>
        <w:t xml:space="preserve">Αυτό έγινε </w:t>
      </w:r>
      <w:r>
        <w:rPr>
          <w:rFonts w:ascii="Arial" w:eastAsia="Arial" w:hAnsi="Arial" w:cs="Arial"/>
          <w:b w:val="0"/>
          <w:color w:val="000000"/>
          <w:sz w:val="24"/>
          <w:szCs w:val="24"/>
        </w:rPr>
        <w:t>ώστε</w:t>
      </w:r>
      <w:r w:rsidRPr="001366AB">
        <w:rPr>
          <w:rFonts w:ascii="Arial" w:eastAsia="Arial" w:hAnsi="Arial" w:cs="Arial"/>
          <w:b w:val="0"/>
          <w:color w:val="000000"/>
          <w:sz w:val="24"/>
          <w:szCs w:val="24"/>
        </w:rPr>
        <w:t xml:space="preserve"> να διασφαλιστεί ότι οι ρωγμές περιορίζονταν στο ένα μικρό τζάμι. Εάν είστε σε θέση να</w:t>
      </w:r>
      <w:r>
        <w:rPr>
          <w:rFonts w:ascii="Arial" w:eastAsia="Arial" w:hAnsi="Arial" w:cs="Arial"/>
          <w:b w:val="0"/>
          <w:color w:val="000000"/>
          <w:sz w:val="24"/>
          <w:szCs w:val="24"/>
        </w:rPr>
        <w:t xml:space="preserve"> οριοθετήσετε με ακρίβεια </w:t>
      </w:r>
      <w:r w:rsidRPr="001366AB">
        <w:rPr>
          <w:rFonts w:ascii="Arial" w:eastAsia="Arial" w:hAnsi="Arial" w:cs="Arial"/>
          <w:b w:val="0"/>
          <w:color w:val="000000"/>
          <w:sz w:val="24"/>
          <w:szCs w:val="24"/>
        </w:rPr>
        <w:t xml:space="preserve">την </w:t>
      </w:r>
      <w:r>
        <w:rPr>
          <w:rFonts w:ascii="Arial" w:eastAsia="Arial" w:hAnsi="Arial" w:cs="Arial"/>
          <w:b w:val="0"/>
          <w:color w:val="000000"/>
          <w:sz w:val="24"/>
          <w:szCs w:val="24"/>
        </w:rPr>
        <w:t>«</w:t>
      </w:r>
      <w:r w:rsidRPr="001366AB">
        <w:rPr>
          <w:rFonts w:ascii="Arial" w:eastAsia="Arial" w:hAnsi="Arial" w:cs="Arial"/>
          <w:b w:val="0"/>
          <w:color w:val="000000"/>
          <w:sz w:val="24"/>
          <w:szCs w:val="24"/>
        </w:rPr>
        <w:t xml:space="preserve">ανταλλαγή </w:t>
      </w:r>
      <w:r>
        <w:rPr>
          <w:rFonts w:ascii="Arial" w:eastAsia="Arial" w:hAnsi="Arial" w:cs="Arial"/>
          <w:b w:val="0"/>
          <w:color w:val="000000"/>
          <w:sz w:val="24"/>
          <w:szCs w:val="24"/>
        </w:rPr>
        <w:t>σας»</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 τότε </w:t>
      </w:r>
      <w:r w:rsidRPr="001366AB">
        <w:rPr>
          <w:rFonts w:ascii="Arial" w:eastAsia="Arial" w:hAnsi="Arial" w:cs="Arial"/>
          <w:b w:val="0"/>
          <w:color w:val="000000"/>
          <w:sz w:val="24"/>
          <w:szCs w:val="24"/>
        </w:rPr>
        <w:t xml:space="preserve">το TRIZ </w:t>
      </w:r>
      <w:r>
        <w:rPr>
          <w:rFonts w:ascii="Arial" w:eastAsia="Arial" w:hAnsi="Arial" w:cs="Arial"/>
          <w:b w:val="0"/>
          <w:color w:val="000000"/>
          <w:sz w:val="24"/>
          <w:szCs w:val="24"/>
        </w:rPr>
        <w:t xml:space="preserve">θα σας βοηθήσει να βρείτε </w:t>
      </w:r>
      <w:r w:rsidRPr="001366AB">
        <w:rPr>
          <w:rFonts w:ascii="Arial" w:eastAsia="Arial" w:hAnsi="Arial" w:cs="Arial"/>
          <w:b w:val="0"/>
          <w:color w:val="000000"/>
          <w:sz w:val="24"/>
          <w:szCs w:val="24"/>
        </w:rPr>
        <w:t xml:space="preserve">μεθόδους για </w:t>
      </w:r>
      <w:r>
        <w:rPr>
          <w:rFonts w:ascii="Arial" w:eastAsia="Arial" w:hAnsi="Arial" w:cs="Arial"/>
          <w:b w:val="0"/>
          <w:color w:val="000000"/>
          <w:sz w:val="24"/>
          <w:szCs w:val="24"/>
        </w:rPr>
        <w:t>επιτύχετε την επίλυση των προβλημάτων σας.</w:t>
      </w:r>
    </w:p>
    <w:p w14:paraId="117319CE" w14:textId="4BFAE786" w:rsidR="008B2B91" w:rsidRPr="001366AB" w:rsidRDefault="007C0EB1" w:rsidP="008B2B91">
      <w:pPr>
        <w:spacing w:after="200"/>
        <w:jc w:val="both"/>
        <w:rPr>
          <w:rFonts w:ascii="Arial" w:eastAsia="Arial" w:hAnsi="Arial" w:cs="Arial"/>
          <w:sz w:val="24"/>
          <w:szCs w:val="24"/>
        </w:rPr>
      </w:pPr>
      <w:r w:rsidRPr="007C0EB1">
        <w:rPr>
          <w:rFonts w:eastAsia="Times New Roman"/>
          <w:noProof/>
          <w:lang w:val="en-US" w:eastAsia="el-GR"/>
        </w:rPr>
        <mc:AlternateContent>
          <mc:Choice Requires="wps">
            <w:drawing>
              <wp:anchor distT="0" distB="0" distL="114300" distR="114300" simplePos="0" relativeHeight="251853311" behindDoc="0" locked="0" layoutInCell="1" hidden="0" allowOverlap="1" wp14:anchorId="524BA2B8" wp14:editId="78B7E201">
                <wp:simplePos x="0" y="0"/>
                <wp:positionH relativeFrom="margin">
                  <wp:align>center</wp:align>
                </wp:positionH>
                <wp:positionV relativeFrom="paragraph">
                  <wp:posOffset>4038600</wp:posOffset>
                </wp:positionV>
                <wp:extent cx="5057775" cy="352425"/>
                <wp:effectExtent l="0" t="0" r="0" b="9525"/>
                <wp:wrapNone/>
                <wp:docPr id="326" name="Ορθογώνιο 326"/>
                <wp:cNvGraphicFramePr/>
                <a:graphic xmlns:a="http://schemas.openxmlformats.org/drawingml/2006/main">
                  <a:graphicData uri="http://schemas.microsoft.com/office/word/2010/wordprocessingShape">
                    <wps:wsp>
                      <wps:cNvSpPr/>
                      <wps:spPr>
                        <a:xfrm>
                          <a:off x="0" y="0"/>
                          <a:ext cx="5057775" cy="352425"/>
                        </a:xfrm>
                        <a:prstGeom prst="rect">
                          <a:avLst/>
                        </a:prstGeom>
                        <a:noFill/>
                        <a:ln>
                          <a:noFill/>
                        </a:ln>
                      </wps:spPr>
                      <wps:txbx>
                        <w:txbxContent>
                          <w:p w14:paraId="63F14807" w14:textId="416635C7" w:rsidR="007C0EB1" w:rsidRPr="008B2B91" w:rsidRDefault="007C0EB1" w:rsidP="007C0EB1">
                            <w:pPr>
                              <w:spacing w:line="275" w:lineRule="auto"/>
                              <w:textDirection w:val="btLr"/>
                              <w:rPr>
                                <w:lang w:val="en-US"/>
                              </w:rPr>
                            </w:pPr>
                            <w:r>
                              <w:rPr>
                                <w:rFonts w:ascii="Arial" w:eastAsia="Arial" w:hAnsi="Arial" w:cs="Arial"/>
                                <w:b w:val="0"/>
                                <w:color w:val="000000"/>
                                <w:sz w:val="16"/>
                              </w:rPr>
                              <w:t>Πηγή</w:t>
                            </w:r>
                            <w:r w:rsidRPr="008B2B91">
                              <w:rPr>
                                <w:rFonts w:ascii="Arial" w:eastAsia="Arial" w:hAnsi="Arial" w:cs="Arial"/>
                                <w:b w:val="0"/>
                                <w:color w:val="000000"/>
                                <w:sz w:val="16"/>
                                <w:lang w:val="en-US"/>
                              </w:rPr>
                              <w:t xml:space="preserve">: MindTools Videos  </w:t>
                            </w:r>
                            <w:r w:rsidRPr="008B2B91">
                              <w:rPr>
                                <w:rFonts w:ascii="Arial" w:eastAsia="Arial" w:hAnsi="Arial" w:cs="Arial"/>
                                <w:b w:val="0"/>
                                <w:color w:val="000000"/>
                                <w:sz w:val="16"/>
                                <w:u w:val="single"/>
                                <w:lang w:val="en-US"/>
                              </w:rPr>
                              <w:t>https://www.youtube.com/watch?v=V-uDOier1RQ&amp;feature=emb_logo</w:t>
                            </w:r>
                          </w:p>
                        </w:txbxContent>
                      </wps:txbx>
                      <wps:bodyPr spcFirstLastPara="1" wrap="square" lIns="91425" tIns="45700" rIns="91425" bIns="45700" anchor="t" anchorCtr="0">
                        <a:noAutofit/>
                      </wps:bodyPr>
                    </wps:wsp>
                  </a:graphicData>
                </a:graphic>
              </wp:anchor>
            </w:drawing>
          </mc:Choice>
          <mc:Fallback>
            <w:pict>
              <v:rect w14:anchorId="524BA2B8" id="Ορθογώνιο 326" o:spid="_x0000_s1057" style="position:absolute;left:0;text-align:left;margin-left:0;margin-top:318pt;width:398.25pt;height:27.75pt;z-index:25185331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" filled="f" stroked="f">
                <v:textbox inset="2.53958mm,1.2694mm,2.53958mm,1.2694mm">
                  <w:txbxContent>
                    <w:p w14:paraId="63F14807" w14:textId="416635C7" w:rsidR="007C0EB1" w:rsidRPr="008B2B91" w:rsidRDefault="007C0EB1" w:rsidP="007C0EB1">
                      <w:pPr>
                        <w:spacing w:line="275" w:lineRule="auto"/>
                        <w:textDirection w:val="btLr"/>
                        <w:rPr>
                          <w:lang w:val="en-US"/>
                        </w:rPr>
                      </w:pPr>
                      <w:r>
                        <w:rPr>
                          <w:rFonts w:ascii="Arial" w:eastAsia="Arial" w:hAnsi="Arial" w:cs="Arial"/>
                          <w:b w:val="0"/>
                          <w:color w:val="000000"/>
                          <w:sz w:val="16"/>
                        </w:rPr>
                        <w:t>Πηγή</w:t>
                      </w:r>
                      <w:r w:rsidRPr="008B2B91">
                        <w:rPr>
                          <w:rFonts w:ascii="Arial" w:eastAsia="Arial" w:hAnsi="Arial" w:cs="Arial"/>
                          <w:b w:val="0"/>
                          <w:color w:val="000000"/>
                          <w:sz w:val="16"/>
                          <w:lang w:val="en-US"/>
                        </w:rPr>
                        <w:t xml:space="preserve">: MindTools Videos  </w:t>
                      </w:r>
                      <w:r w:rsidRPr="008B2B91">
                        <w:rPr>
                          <w:rFonts w:ascii="Arial" w:eastAsia="Arial" w:hAnsi="Arial" w:cs="Arial"/>
                          <w:b w:val="0"/>
                          <w:color w:val="000000"/>
                          <w:sz w:val="16"/>
                          <w:u w:val="single"/>
                          <w:lang w:val="en-US"/>
                        </w:rPr>
                        <w:t>https://www.youtube.com/watch?v=V-uDOier1RQ&amp;feature=emb_logo</w:t>
                      </w:r>
                    </w:p>
                  </w:txbxContent>
                </v:textbox>
                <w10:wrap anchorx="margin"/>
              </v:rect>
            </w:pict>
          </mc:Fallback>
        </mc:AlternateContent>
      </w:r>
      <w:r>
        <w:rPr>
          <w:rFonts w:asciiTheme="majorHAnsi" w:eastAsia="Times New Roman" w:hAnsiTheme="majorHAnsi" w:cstheme="majorHAnsi"/>
          <w:b w:val="0"/>
          <w:noProof/>
          <w:color w:val="auto"/>
          <w:sz w:val="24"/>
          <w:szCs w:val="24"/>
          <w:lang w:val="en-US"/>
        </w:rPr>
        <w:drawing>
          <wp:anchor distT="0" distB="0" distL="114300" distR="114300" simplePos="0" relativeHeight="251851263" behindDoc="0" locked="0" layoutInCell="1" allowOverlap="1" wp14:anchorId="0B4A7BFE" wp14:editId="265E9B57">
            <wp:simplePos x="0" y="0"/>
            <wp:positionH relativeFrom="margin">
              <wp:align>center</wp:align>
            </wp:positionH>
            <wp:positionV relativeFrom="paragraph">
              <wp:posOffset>437515</wp:posOffset>
            </wp:positionV>
            <wp:extent cx="4848225" cy="3636010"/>
            <wp:effectExtent l="0" t="0" r="9525" b="2540"/>
            <wp:wrapThrough wrapText="bothSides">
              <wp:wrapPolygon edited="0">
                <wp:start x="0" y="0"/>
                <wp:lineTo x="0" y="21502"/>
                <wp:lineTo x="21558" y="21502"/>
                <wp:lineTo x="21558" y="0"/>
                <wp:lineTo x="0" y="0"/>
              </wp:wrapPolygon>
            </wp:wrapThrough>
            <wp:docPr id="26" name="Βίντεο 26" descr="Brainstorm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Βίντεο 26" descr="Brainstorming">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V-uDOier1RQ?feature=oembed&quot; frameborder=&quot;0&quot; allow=&quot;accelerometer; autoplay; encrypted-media; gyroscope; picture-in-picture&quot; allowfullscreen=&quot;&quot;&gt;&lt;/iframe&gt;" h="270" w="480"/>
                        </a:ext>
                      </a:extLst>
                    </a:blip>
                    <a:stretch>
                      <a:fillRect/>
                    </a:stretch>
                  </pic:blipFill>
                  <pic:spPr>
                    <a:xfrm>
                      <a:off x="0" y="0"/>
                      <a:ext cx="4848225" cy="3636010"/>
                    </a:xfrm>
                    <a:prstGeom prst="rect">
                      <a:avLst/>
                    </a:prstGeom>
                  </pic:spPr>
                </pic:pic>
              </a:graphicData>
            </a:graphic>
          </wp:anchor>
        </w:drawing>
      </w:r>
      <w:r w:rsidR="008B2B91" w:rsidRPr="001366AB">
        <w:rPr>
          <w:rFonts w:ascii="Arial" w:eastAsia="Arial" w:hAnsi="Arial" w:cs="Arial"/>
          <w:sz w:val="24"/>
          <w:szCs w:val="24"/>
        </w:rPr>
        <w:t xml:space="preserve">3. </w:t>
      </w:r>
      <w:proofErr w:type="spellStart"/>
      <w:r w:rsidR="008B2B91">
        <w:rPr>
          <w:rFonts w:ascii="Arial" w:eastAsia="Arial" w:hAnsi="Arial" w:cs="Arial"/>
          <w:sz w:val="24"/>
          <w:szCs w:val="24"/>
        </w:rPr>
        <w:t>Brainstorming</w:t>
      </w:r>
      <w:proofErr w:type="spellEnd"/>
    </w:p>
    <w:p w14:paraId="07B1AB70" w14:textId="03571C27" w:rsidR="008B2B91" w:rsidRPr="001366AB" w:rsidRDefault="007C0EB1" w:rsidP="008B2B91">
      <w:pPr>
        <w:spacing w:after="200"/>
        <w:jc w:val="both"/>
        <w:rPr>
          <w:rFonts w:ascii="Arial" w:eastAsia="Arial" w:hAnsi="Arial" w:cs="Arial"/>
          <w:b w:val="0"/>
          <w:color w:val="000000"/>
          <w:sz w:val="24"/>
          <w:szCs w:val="24"/>
        </w:rPr>
      </w:pPr>
      <w:r w:rsidRPr="001F4991">
        <w:rPr>
          <w:rFonts w:asciiTheme="majorHAnsi" w:eastAsia="Times New Roman" w:hAnsiTheme="majorHAnsi" w:cstheme="majorHAnsi"/>
          <w:noProof/>
          <w:sz w:val="24"/>
          <w:szCs w:val="24"/>
          <w:lang w:val="en-US"/>
        </w:rPr>
        <w:lastRenderedPageBreak/>
        <mc:AlternateContent>
          <mc:Choice Requires="wps">
            <w:drawing>
              <wp:anchor distT="91440" distB="91440" distL="137160" distR="137160" simplePos="0" relativeHeight="251758079" behindDoc="0" locked="0" layoutInCell="0" allowOverlap="1" wp14:anchorId="217D86B4" wp14:editId="7D8BB0FB">
                <wp:simplePos x="0" y="0"/>
                <wp:positionH relativeFrom="margin">
                  <wp:posOffset>2797175</wp:posOffset>
                </wp:positionH>
                <wp:positionV relativeFrom="margin">
                  <wp:posOffset>-226060</wp:posOffset>
                </wp:positionV>
                <wp:extent cx="1062990" cy="4063365"/>
                <wp:effectExtent l="4762" t="0" r="8573" b="8572"/>
                <wp:wrapSquare wrapText="bothSides"/>
                <wp:docPr id="306"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2990" cy="4063365"/>
                        </a:xfrm>
                        <a:prstGeom prst="roundRect">
                          <a:avLst>
                            <a:gd name="adj" fmla="val 13032"/>
                          </a:avLst>
                        </a:prstGeom>
                        <a:solidFill>
                          <a:schemeClr val="accent3"/>
                        </a:solidFill>
                      </wps:spPr>
                      <wps:txbx>
                        <w:txbxContent>
                          <w:p w14:paraId="6932D054" w14:textId="7D1CE648" w:rsidR="00B83E11" w:rsidRPr="008B2B91" w:rsidRDefault="00B83E11">
                            <w:pPr>
                              <w:jc w:val="center"/>
                              <w:rPr>
                                <w:rFonts w:asciiTheme="majorHAnsi" w:eastAsiaTheme="majorEastAsia" w:hAnsiTheme="majorHAnsi" w:cstheme="majorHAnsi"/>
                                <w:b w:val="0"/>
                                <w:bCs/>
                                <w:i/>
                                <w:iCs/>
                                <w:color w:val="FFFFFF" w:themeColor="background1"/>
                                <w:sz w:val="24"/>
                                <w:szCs w:val="24"/>
                              </w:rPr>
                            </w:pPr>
                            <w:r w:rsidRPr="008B2B91">
                              <w:rPr>
                                <w:rFonts w:asciiTheme="majorHAnsi" w:eastAsiaTheme="majorEastAsia" w:hAnsiTheme="majorHAnsi" w:cstheme="majorHAnsi"/>
                                <w:b w:val="0"/>
                                <w:bCs/>
                                <w:i/>
                                <w:iCs/>
                                <w:color w:val="FFFFFF" w:themeColor="background1"/>
                                <w:sz w:val="24"/>
                                <w:szCs w:val="24"/>
                              </w:rPr>
                              <w:t xml:space="preserve">Για να αξιοποιήσετε στο έπακρο το </w:t>
                            </w:r>
                            <w:r w:rsidRPr="008B2B91">
                              <w:rPr>
                                <w:rFonts w:asciiTheme="majorHAnsi" w:eastAsiaTheme="majorEastAsia" w:hAnsiTheme="majorHAnsi" w:cstheme="majorHAnsi"/>
                                <w:b w:val="0"/>
                                <w:bCs/>
                                <w:i/>
                                <w:iCs/>
                                <w:color w:val="FFFFFF" w:themeColor="background1"/>
                                <w:sz w:val="24"/>
                                <w:szCs w:val="24"/>
                                <w:lang w:val="en-US"/>
                              </w:rPr>
                              <w:t>brainstorming</w:t>
                            </w:r>
                            <w:r w:rsidRPr="008B2B91">
                              <w:rPr>
                                <w:rFonts w:asciiTheme="majorHAnsi" w:eastAsiaTheme="majorEastAsia" w:hAnsiTheme="majorHAnsi" w:cstheme="majorHAnsi"/>
                                <w:b w:val="0"/>
                                <w:bCs/>
                                <w:i/>
                                <w:iCs/>
                                <w:color w:val="FFFFFF" w:themeColor="background1"/>
                                <w:sz w:val="24"/>
                                <w:szCs w:val="24"/>
                              </w:rPr>
                              <w:t xml:space="preserve"> ατομικά, επιλέξτε ένα άνετο μέρος για να καθίσετε και να σκεφτείτε. Ελαχιστοποιήστε τις περισπασμούς ώστε να μπορείτε να εστιάσετε στο πρόβλημα!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7D86B4" id="Αυτόματο Σχήμα 2" o:spid="_x0000_s1058" style="position:absolute;left:0;text-align:left;margin-left:220.25pt;margin-top:-17.8pt;width:83.7pt;height:319.95pt;rotation:90;z-index:25175807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" o:allowincell="f" fillcolor="#34aba2 [3206]" stroked="f">
                <v:textbox>
                  <w:txbxContent>
                    <w:p w14:paraId="6932D054" w14:textId="7D1CE648" w:rsidR="00B83E11" w:rsidRPr="008B2B91" w:rsidRDefault="00B83E11">
                      <w:pPr>
                        <w:jc w:val="center"/>
                        <w:rPr>
                          <w:rFonts w:asciiTheme="majorHAnsi" w:eastAsiaTheme="majorEastAsia" w:hAnsiTheme="majorHAnsi" w:cstheme="majorHAnsi"/>
                          <w:b w:val="0"/>
                          <w:bCs/>
                          <w:i/>
                          <w:iCs/>
                          <w:color w:val="FFFFFF" w:themeColor="background1"/>
                          <w:sz w:val="24"/>
                          <w:szCs w:val="24"/>
                        </w:rPr>
                      </w:pPr>
                      <w:r w:rsidRPr="008B2B91">
                        <w:rPr>
                          <w:rFonts w:asciiTheme="majorHAnsi" w:eastAsiaTheme="majorEastAsia" w:hAnsiTheme="majorHAnsi" w:cstheme="majorHAnsi"/>
                          <w:b w:val="0"/>
                          <w:bCs/>
                          <w:i/>
                          <w:iCs/>
                          <w:color w:val="FFFFFF" w:themeColor="background1"/>
                          <w:sz w:val="24"/>
                          <w:szCs w:val="24"/>
                        </w:rPr>
                        <w:t xml:space="preserve">Για να αξιοποιήσετε στο έπακρο το </w:t>
                      </w:r>
                      <w:r w:rsidRPr="008B2B91">
                        <w:rPr>
                          <w:rFonts w:asciiTheme="majorHAnsi" w:eastAsiaTheme="majorEastAsia" w:hAnsiTheme="majorHAnsi" w:cstheme="majorHAnsi"/>
                          <w:b w:val="0"/>
                          <w:bCs/>
                          <w:i/>
                          <w:iCs/>
                          <w:color w:val="FFFFFF" w:themeColor="background1"/>
                          <w:sz w:val="24"/>
                          <w:szCs w:val="24"/>
                          <w:lang w:val="en-US"/>
                        </w:rPr>
                        <w:t>brainstorming</w:t>
                      </w:r>
                      <w:r w:rsidRPr="008B2B91">
                        <w:rPr>
                          <w:rFonts w:asciiTheme="majorHAnsi" w:eastAsiaTheme="majorEastAsia" w:hAnsiTheme="majorHAnsi" w:cstheme="majorHAnsi"/>
                          <w:b w:val="0"/>
                          <w:bCs/>
                          <w:i/>
                          <w:iCs/>
                          <w:color w:val="FFFFFF" w:themeColor="background1"/>
                          <w:sz w:val="24"/>
                          <w:szCs w:val="24"/>
                        </w:rPr>
                        <w:t xml:space="preserve"> ατομικά, επιλέξτε ένα άνετο μέρος για να καθίσετε και να σκεφτείτε. Ελαχιστοποιήστε τις περισπασμούς ώστε να μπορείτε να εστιάσετε στο πρόβλημα!</w:t>
                      </w:r>
                    </w:p>
                  </w:txbxContent>
                </v:textbox>
                <w10:wrap type="square" anchorx="margin" anchory="margin"/>
              </v:roundrect>
            </w:pict>
          </mc:Fallback>
        </mc:AlternateContent>
      </w:r>
      <w:r w:rsidR="008B2B91" w:rsidRPr="001366AB">
        <w:rPr>
          <w:rFonts w:ascii="Arial" w:eastAsia="Arial" w:hAnsi="Arial" w:cs="Arial"/>
          <w:b w:val="0"/>
          <w:color w:val="000000"/>
          <w:sz w:val="24"/>
          <w:szCs w:val="24"/>
        </w:rPr>
        <w:t>Το "</w:t>
      </w:r>
      <w:proofErr w:type="spellStart"/>
      <w:r w:rsidR="008B2B91" w:rsidRPr="001366AB">
        <w:rPr>
          <w:rFonts w:ascii="Arial" w:eastAsia="Arial" w:hAnsi="Arial" w:cs="Arial"/>
          <w:b w:val="0"/>
          <w:color w:val="000000"/>
          <w:sz w:val="24"/>
          <w:szCs w:val="24"/>
        </w:rPr>
        <w:t>brainstorming</w:t>
      </w:r>
      <w:proofErr w:type="spellEnd"/>
      <w:r w:rsidR="008B2B91" w:rsidRPr="001366AB">
        <w:rPr>
          <w:rFonts w:ascii="Arial" w:eastAsia="Arial" w:hAnsi="Arial" w:cs="Arial"/>
          <w:b w:val="0"/>
          <w:color w:val="000000"/>
          <w:sz w:val="24"/>
          <w:szCs w:val="24"/>
        </w:rPr>
        <w:t>" είναι μια ατομική ή ομαδική δραστηριότητα με την οποία γίνονται προσπάθειες να καθοριστεί ένα συμπέρασμα για ένα συγκεκριμένο πρόβλημα</w:t>
      </w:r>
      <w:r w:rsidR="008B2B91">
        <w:rPr>
          <w:rFonts w:ascii="Arial" w:eastAsia="Arial" w:hAnsi="Arial" w:cs="Arial"/>
          <w:b w:val="0"/>
          <w:color w:val="000000"/>
          <w:sz w:val="24"/>
          <w:szCs w:val="24"/>
        </w:rPr>
        <w:t>,</w:t>
      </w:r>
      <w:r w:rsidR="008B2B91" w:rsidRPr="001366AB">
        <w:rPr>
          <w:rFonts w:ascii="Arial" w:eastAsia="Arial" w:hAnsi="Arial" w:cs="Arial"/>
          <w:b w:val="0"/>
          <w:color w:val="000000"/>
          <w:sz w:val="24"/>
          <w:szCs w:val="24"/>
        </w:rPr>
        <w:t xml:space="preserve"> συλλέγοντας μια λίστα ιδεών </w:t>
      </w:r>
      <w:r w:rsidR="008B2B91">
        <w:rPr>
          <w:rFonts w:ascii="Arial" w:eastAsia="Arial" w:hAnsi="Arial" w:cs="Arial"/>
          <w:b w:val="0"/>
          <w:color w:val="000000"/>
          <w:sz w:val="24"/>
          <w:szCs w:val="24"/>
        </w:rPr>
        <w:t>που παράχθηκαν αυθόρμητα</w:t>
      </w:r>
      <w:r w:rsidR="008B2B91" w:rsidRPr="001366AB">
        <w:rPr>
          <w:rFonts w:ascii="Arial" w:eastAsia="Arial" w:hAnsi="Arial" w:cs="Arial"/>
          <w:b w:val="0"/>
          <w:color w:val="000000"/>
          <w:sz w:val="24"/>
          <w:szCs w:val="24"/>
        </w:rPr>
        <w:t xml:space="preserve">. Ο </w:t>
      </w:r>
      <w:proofErr w:type="spellStart"/>
      <w:r w:rsidR="008B2B91" w:rsidRPr="001366AB">
        <w:rPr>
          <w:rFonts w:ascii="Arial" w:eastAsia="Arial" w:hAnsi="Arial" w:cs="Arial"/>
          <w:b w:val="0"/>
          <w:color w:val="000000"/>
          <w:sz w:val="24"/>
          <w:szCs w:val="24"/>
        </w:rPr>
        <w:t>Alex</w:t>
      </w:r>
      <w:proofErr w:type="spellEnd"/>
      <w:r w:rsidR="008B2B91" w:rsidRPr="001366AB">
        <w:rPr>
          <w:rFonts w:ascii="Arial" w:eastAsia="Arial" w:hAnsi="Arial" w:cs="Arial"/>
          <w:b w:val="0"/>
          <w:color w:val="000000"/>
          <w:sz w:val="24"/>
          <w:szCs w:val="24"/>
        </w:rPr>
        <w:t xml:space="preserve"> </w:t>
      </w:r>
      <w:proofErr w:type="spellStart"/>
      <w:r w:rsidR="008B2B91" w:rsidRPr="001366AB">
        <w:rPr>
          <w:rFonts w:ascii="Arial" w:eastAsia="Arial" w:hAnsi="Arial" w:cs="Arial"/>
          <w:b w:val="0"/>
          <w:color w:val="000000"/>
          <w:sz w:val="24"/>
          <w:szCs w:val="24"/>
        </w:rPr>
        <w:t>Faickney</w:t>
      </w:r>
      <w:proofErr w:type="spellEnd"/>
      <w:r w:rsidR="008B2B91" w:rsidRPr="001366AB">
        <w:rPr>
          <w:rFonts w:ascii="Arial" w:eastAsia="Arial" w:hAnsi="Arial" w:cs="Arial"/>
          <w:b w:val="0"/>
          <w:color w:val="000000"/>
          <w:sz w:val="24"/>
          <w:szCs w:val="24"/>
        </w:rPr>
        <w:t xml:space="preserve"> </w:t>
      </w:r>
      <w:proofErr w:type="spellStart"/>
      <w:r w:rsidR="008B2B91" w:rsidRPr="001366AB">
        <w:rPr>
          <w:rFonts w:ascii="Arial" w:eastAsia="Arial" w:hAnsi="Arial" w:cs="Arial"/>
          <w:b w:val="0"/>
          <w:color w:val="000000"/>
          <w:sz w:val="24"/>
          <w:szCs w:val="24"/>
        </w:rPr>
        <w:t>Osborn</w:t>
      </w:r>
      <w:proofErr w:type="spellEnd"/>
      <w:r w:rsidR="008B2B91" w:rsidRPr="001366AB">
        <w:rPr>
          <w:rFonts w:ascii="Arial" w:eastAsia="Arial" w:hAnsi="Arial" w:cs="Arial"/>
          <w:b w:val="0"/>
          <w:color w:val="000000"/>
          <w:sz w:val="24"/>
          <w:szCs w:val="24"/>
        </w:rPr>
        <w:t xml:space="preserve"> </w:t>
      </w:r>
      <w:r w:rsidR="008B2B91">
        <w:rPr>
          <w:rFonts w:ascii="Arial" w:eastAsia="Arial" w:hAnsi="Arial" w:cs="Arial"/>
          <w:b w:val="0"/>
          <w:color w:val="000000"/>
          <w:sz w:val="24"/>
          <w:szCs w:val="24"/>
        </w:rPr>
        <w:t>διέδωσε</w:t>
      </w:r>
      <w:r w:rsidR="008B2B91" w:rsidRPr="001366AB">
        <w:rPr>
          <w:rFonts w:ascii="Arial" w:eastAsia="Arial" w:hAnsi="Arial" w:cs="Arial"/>
          <w:b w:val="0"/>
          <w:color w:val="000000"/>
          <w:sz w:val="24"/>
          <w:szCs w:val="24"/>
        </w:rPr>
        <w:t xml:space="preserve"> τον όρο στο </w:t>
      </w:r>
      <w:r w:rsidR="008B2B91">
        <w:rPr>
          <w:rFonts w:ascii="Arial" w:eastAsia="Arial" w:hAnsi="Arial" w:cs="Arial"/>
          <w:b w:val="0"/>
          <w:color w:val="000000"/>
          <w:sz w:val="24"/>
          <w:szCs w:val="24"/>
        </w:rPr>
        <w:t xml:space="preserve">βιβλίο του </w:t>
      </w:r>
      <w:proofErr w:type="spellStart"/>
      <w:r w:rsidR="008B2B91" w:rsidRPr="001366AB">
        <w:rPr>
          <w:rFonts w:ascii="Arial" w:eastAsia="Arial" w:hAnsi="Arial" w:cs="Arial"/>
          <w:b w:val="0"/>
          <w:color w:val="000000"/>
          <w:sz w:val="24"/>
          <w:szCs w:val="24"/>
        </w:rPr>
        <w:t>Applied</w:t>
      </w:r>
      <w:proofErr w:type="spellEnd"/>
      <w:r w:rsidR="008B2B91" w:rsidRPr="001366AB">
        <w:rPr>
          <w:rFonts w:ascii="Arial" w:eastAsia="Arial" w:hAnsi="Arial" w:cs="Arial"/>
          <w:b w:val="0"/>
          <w:color w:val="000000"/>
          <w:sz w:val="24"/>
          <w:szCs w:val="24"/>
        </w:rPr>
        <w:t xml:space="preserve"> </w:t>
      </w:r>
      <w:proofErr w:type="spellStart"/>
      <w:r w:rsidR="008B2B91" w:rsidRPr="001366AB">
        <w:rPr>
          <w:rFonts w:ascii="Arial" w:eastAsia="Arial" w:hAnsi="Arial" w:cs="Arial"/>
          <w:b w:val="0"/>
          <w:color w:val="000000"/>
          <w:sz w:val="24"/>
          <w:szCs w:val="24"/>
        </w:rPr>
        <w:t>Imagination</w:t>
      </w:r>
      <w:proofErr w:type="spellEnd"/>
      <w:r w:rsidR="008B2B91" w:rsidRPr="001366AB">
        <w:rPr>
          <w:rFonts w:ascii="Arial" w:eastAsia="Arial" w:hAnsi="Arial" w:cs="Arial"/>
          <w:b w:val="0"/>
          <w:color w:val="000000"/>
          <w:sz w:val="24"/>
          <w:szCs w:val="24"/>
        </w:rPr>
        <w:t xml:space="preserve">, </w:t>
      </w:r>
      <w:r w:rsidR="008B2B91">
        <w:rPr>
          <w:rFonts w:ascii="Arial" w:eastAsia="Arial" w:hAnsi="Arial" w:cs="Arial"/>
          <w:b w:val="0"/>
          <w:color w:val="000000"/>
          <w:sz w:val="24"/>
          <w:szCs w:val="24"/>
        </w:rPr>
        <w:t>το</w:t>
      </w:r>
      <w:r w:rsidR="008B2B91" w:rsidRPr="001366AB">
        <w:rPr>
          <w:rFonts w:ascii="Arial" w:eastAsia="Arial" w:hAnsi="Arial" w:cs="Arial"/>
          <w:b w:val="0"/>
          <w:color w:val="000000"/>
          <w:sz w:val="24"/>
          <w:szCs w:val="24"/>
        </w:rPr>
        <w:t xml:space="preserve"> 1953.</w:t>
      </w:r>
    </w:p>
    <w:p w14:paraId="3CE50C27" w14:textId="19F6DD21" w:rsidR="004466B1" w:rsidRPr="008B2B91" w:rsidRDefault="004466B1" w:rsidP="008B2B91">
      <w:pPr>
        <w:spacing w:after="200"/>
        <w:jc w:val="center"/>
        <w:rPr>
          <w:rFonts w:asciiTheme="majorHAnsi" w:eastAsia="Times New Roman" w:hAnsiTheme="majorHAnsi" w:cstheme="majorHAnsi"/>
          <w:b w:val="0"/>
          <w:color w:val="auto"/>
          <w:sz w:val="24"/>
          <w:szCs w:val="24"/>
        </w:rPr>
      </w:pPr>
    </w:p>
    <w:p w14:paraId="099D53A3" w14:textId="0799C3E5" w:rsidR="004466B1" w:rsidRPr="008B2B91" w:rsidRDefault="007C0EB1" w:rsidP="00DC683C">
      <w:pPr>
        <w:spacing w:after="200"/>
        <w:jc w:val="both"/>
        <w:rPr>
          <w:rFonts w:asciiTheme="majorHAnsi" w:eastAsia="Times New Roman" w:hAnsiTheme="majorHAnsi" w:cstheme="majorHAnsi"/>
          <w:sz w:val="24"/>
          <w:szCs w:val="24"/>
        </w:rPr>
      </w:pPr>
      <w:r>
        <w:rPr>
          <w:rFonts w:asciiTheme="majorHAnsi" w:eastAsia="Times New Roman" w:hAnsiTheme="majorHAnsi" w:cstheme="majorHAnsi"/>
          <w:noProof/>
          <w:sz w:val="24"/>
          <w:szCs w:val="24"/>
          <w:lang w:val="en-US"/>
        </w:rPr>
        <mc:AlternateContent>
          <mc:Choice Requires="wps">
            <w:drawing>
              <wp:anchor distT="0" distB="0" distL="114300" distR="114300" simplePos="0" relativeHeight="251759103" behindDoc="0" locked="0" layoutInCell="1" allowOverlap="1" wp14:anchorId="028C346B" wp14:editId="00E6B487">
                <wp:simplePos x="0" y="0"/>
                <wp:positionH relativeFrom="margin">
                  <wp:align>left</wp:align>
                </wp:positionH>
                <wp:positionV relativeFrom="paragraph">
                  <wp:posOffset>9525</wp:posOffset>
                </wp:positionV>
                <wp:extent cx="933450" cy="523875"/>
                <wp:effectExtent l="0" t="0" r="19050" b="28575"/>
                <wp:wrapNone/>
                <wp:docPr id="53" name="Πάπυρος: Οριζόντιος 53"/>
                <wp:cNvGraphicFramePr/>
                <a:graphic xmlns:a="http://schemas.openxmlformats.org/drawingml/2006/main">
                  <a:graphicData uri="http://schemas.microsoft.com/office/word/2010/wordprocessingShape">
                    <wps:wsp>
                      <wps:cNvSpPr/>
                      <wps:spPr>
                        <a:xfrm>
                          <a:off x="0" y="0"/>
                          <a:ext cx="933450" cy="523875"/>
                        </a:xfrm>
                        <a:prstGeom prst="horizontalScrol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6806A" w14:textId="2E9524C8" w:rsidR="00B83E11" w:rsidRPr="009742EB" w:rsidRDefault="00B83E11" w:rsidP="001F4991">
                            <w:pPr>
                              <w:jc w:val="center"/>
                              <w:rPr>
                                <w:rFonts w:ascii="Gill Sans MT" w:hAnsi="Gill Sans MT"/>
                                <w:lang w:val="en-US"/>
                              </w:rPr>
                            </w:pPr>
                            <w:r w:rsidRPr="009742EB">
                              <w:rPr>
                                <w:rFonts w:ascii="Gill Sans MT" w:hAnsi="Gill Sans MT"/>
                                <w:lang w:val="en-US"/>
                              </w:rPr>
                              <w:t>T</w:t>
                            </w:r>
                            <w:r>
                              <w:rPr>
                                <w:rFonts w:ascii="Gill Sans MT" w:hAnsi="Gill Sans MT"/>
                                <w:lang w:val="en-US"/>
                              </w:rPr>
                              <w:t>ip</w:t>
                            </w:r>
                            <w:r w:rsidRPr="009742EB">
                              <w:rPr>
                                <w:rFonts w:ascii="Gill Sans MT" w:hAnsi="Gill Sans MT"/>
                                <w:lang w:val="en-U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8C346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Πάπυρος: Οριζόντιος 53" o:spid="_x0000_s1059" type="#_x0000_t98" style="position:absolute;left:0;text-align:left;margin-left:0;margin-top:.75pt;width:73.5pt;height:41.25pt;z-index:25175910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" fillcolor="#d2f1ef [665]" strokecolor="#012639 [1604]" strokeweight="2pt">
                <v:textbox>
                  <w:txbxContent>
                    <w:p w14:paraId="59D6806A" w14:textId="2E9524C8" w:rsidR="00B83E11" w:rsidRPr="009742EB" w:rsidRDefault="00B83E11" w:rsidP="001F4991">
                      <w:pPr>
                        <w:jc w:val="center"/>
                        <w:rPr>
                          <w:rFonts w:ascii="Gill Sans MT" w:hAnsi="Gill Sans MT"/>
                          <w:lang w:val="en-US"/>
                        </w:rPr>
                      </w:pPr>
                      <w:r w:rsidRPr="009742EB">
                        <w:rPr>
                          <w:rFonts w:ascii="Gill Sans MT" w:hAnsi="Gill Sans MT"/>
                          <w:lang w:val="en-US"/>
                        </w:rPr>
                        <w:t>T</w:t>
                      </w:r>
                      <w:r>
                        <w:rPr>
                          <w:rFonts w:ascii="Gill Sans MT" w:hAnsi="Gill Sans MT"/>
                          <w:lang w:val="en-US"/>
                        </w:rPr>
                        <w:t>ip</w:t>
                      </w:r>
                      <w:r w:rsidRPr="009742EB">
                        <w:rPr>
                          <w:rFonts w:ascii="Gill Sans MT" w:hAnsi="Gill Sans MT"/>
                          <w:lang w:val="en-US"/>
                        </w:rPr>
                        <w:t xml:space="preserve"> 1</w:t>
                      </w:r>
                    </w:p>
                  </w:txbxContent>
                </v:textbox>
                <w10:wrap anchorx="margin"/>
              </v:shape>
            </w:pict>
          </mc:Fallback>
        </mc:AlternateContent>
      </w:r>
    </w:p>
    <w:p w14:paraId="27411A54" w14:textId="30FCDB98" w:rsidR="001F4991" w:rsidRPr="008B2B91" w:rsidRDefault="007C0EB1" w:rsidP="00DC683C">
      <w:pPr>
        <w:spacing w:after="200"/>
        <w:jc w:val="both"/>
        <w:rPr>
          <w:rFonts w:asciiTheme="majorHAnsi" w:eastAsia="Times New Roman" w:hAnsiTheme="majorHAnsi" w:cstheme="majorHAnsi"/>
          <w:sz w:val="24"/>
          <w:szCs w:val="24"/>
        </w:rPr>
      </w:pPr>
      <w:r w:rsidRPr="001F4991">
        <w:rPr>
          <w:rFonts w:asciiTheme="majorHAnsi" w:eastAsia="Times New Roman" w:hAnsiTheme="majorHAnsi" w:cstheme="majorHAnsi"/>
          <w:noProof/>
          <w:sz w:val="24"/>
          <w:szCs w:val="24"/>
          <w:lang w:val="en-US"/>
        </w:rPr>
        <mc:AlternateContent>
          <mc:Choice Requires="wps">
            <w:drawing>
              <wp:anchor distT="91440" distB="91440" distL="137160" distR="137160" simplePos="0" relativeHeight="251763199" behindDoc="0" locked="0" layoutInCell="0" allowOverlap="1" wp14:anchorId="18CDE578" wp14:editId="02889247">
                <wp:simplePos x="0" y="0"/>
                <wp:positionH relativeFrom="margin">
                  <wp:posOffset>2654935</wp:posOffset>
                </wp:positionH>
                <wp:positionV relativeFrom="margin">
                  <wp:posOffset>1879600</wp:posOffset>
                </wp:positionV>
                <wp:extent cx="1350645" cy="4064000"/>
                <wp:effectExtent l="0" t="4127" r="0" b="0"/>
                <wp:wrapSquare wrapText="bothSides"/>
                <wp:docPr id="68"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0645" cy="4064000"/>
                        </a:xfrm>
                        <a:prstGeom prst="roundRect">
                          <a:avLst>
                            <a:gd name="adj" fmla="val 13032"/>
                          </a:avLst>
                        </a:prstGeom>
                        <a:solidFill>
                          <a:schemeClr val="accent3"/>
                        </a:solidFill>
                      </wps:spPr>
                      <wps:txbx>
                        <w:txbxContent>
                          <w:p w14:paraId="636FBBC9" w14:textId="77777777" w:rsidR="00B83E11" w:rsidRPr="00CD1FB6" w:rsidRDefault="00B83E11" w:rsidP="008B2B91">
                            <w:pPr>
                              <w:spacing w:line="275" w:lineRule="auto"/>
                              <w:jc w:val="center"/>
                              <w:textDirection w:val="btLr"/>
                              <w:rPr>
                                <w:b w:val="0"/>
                                <w:bCs/>
                              </w:rPr>
                            </w:pPr>
                            <w:r w:rsidRPr="00CD1FB6">
                              <w:rPr>
                                <w:rFonts w:ascii="Arial" w:eastAsia="Arial" w:hAnsi="Arial" w:cs="Arial"/>
                                <w:b w:val="0"/>
                                <w:bCs/>
                                <w:i/>
                                <w:color w:val="FFFFFF"/>
                                <w:sz w:val="24"/>
                              </w:rPr>
                              <w:t xml:space="preserve">Το </w:t>
                            </w:r>
                            <w:proofErr w:type="spellStart"/>
                            <w:r w:rsidRPr="00CD1FB6">
                              <w:rPr>
                                <w:rFonts w:ascii="Arial" w:eastAsia="Arial" w:hAnsi="Arial" w:cs="Arial"/>
                                <w:i/>
                                <w:color w:val="FFFFFF"/>
                                <w:sz w:val="24"/>
                              </w:rPr>
                              <w:t>brainstorming</w:t>
                            </w:r>
                            <w:proofErr w:type="spellEnd"/>
                            <w:r w:rsidRPr="00CD1FB6">
                              <w:rPr>
                                <w:rFonts w:ascii="Arial" w:eastAsia="Arial" w:hAnsi="Arial" w:cs="Arial"/>
                                <w:b w:val="0"/>
                                <w:bCs/>
                                <w:i/>
                                <w:color w:val="FFFFFF"/>
                                <w:sz w:val="24"/>
                              </w:rPr>
                              <w:t xml:space="preserve"> πρέπει να γίνει σωστά για να είναι επιτυχές! Ξεκινήστε την επίλυση προβλημάτων σας με δομημέν</w:t>
                            </w:r>
                            <w:r>
                              <w:rPr>
                                <w:rFonts w:ascii="Arial" w:eastAsia="Arial" w:hAnsi="Arial" w:cs="Arial"/>
                                <w:b w:val="0"/>
                                <w:bCs/>
                                <w:i/>
                                <w:color w:val="FFFFFF"/>
                                <w:sz w:val="24"/>
                              </w:rPr>
                              <w:t>ο και</w:t>
                            </w:r>
                            <w:r w:rsidRPr="00CD1FB6">
                              <w:rPr>
                                <w:rFonts w:ascii="Arial" w:eastAsia="Arial" w:hAnsi="Arial" w:cs="Arial"/>
                                <w:b w:val="0"/>
                                <w:bCs/>
                                <w:i/>
                                <w:color w:val="FFFFFF"/>
                                <w:sz w:val="24"/>
                              </w:rPr>
                              <w:t xml:space="preserve"> αναλυτικό τρόπο, ώστε να γνωρίζετε ότι έχετε εξετάσει τα βασικά. Μόνο τότε προχωρήστε στο "</w:t>
                            </w:r>
                            <w:proofErr w:type="spellStart"/>
                            <w:r w:rsidRPr="00CD1FB6">
                              <w:rPr>
                                <w:rFonts w:ascii="Arial" w:eastAsia="Arial" w:hAnsi="Arial" w:cs="Arial"/>
                                <w:b w:val="0"/>
                                <w:bCs/>
                                <w:i/>
                                <w:color w:val="FFFFFF"/>
                                <w:sz w:val="24"/>
                              </w:rPr>
                              <w:t>brainstorming</w:t>
                            </w:r>
                            <w:proofErr w:type="spellEnd"/>
                            <w:r w:rsidRPr="00CD1FB6">
                              <w:rPr>
                                <w:rFonts w:ascii="Arial" w:eastAsia="Arial" w:hAnsi="Arial" w:cs="Arial"/>
                                <w:b w:val="0"/>
                                <w:bCs/>
                                <w:i/>
                                <w:color w:val="FFFFFF"/>
                                <w:sz w:val="24"/>
                              </w:rPr>
                              <w:t>".</w:t>
                            </w:r>
                          </w:p>
                          <w:p w14:paraId="5FE68FAA" w14:textId="742C52C1" w:rsidR="00B83E11" w:rsidRPr="009742EB" w:rsidRDefault="00B83E11" w:rsidP="007F0D1B">
                            <w:pPr>
                              <w:jc w:val="center"/>
                              <w:rPr>
                                <w:rFonts w:asciiTheme="majorHAnsi" w:eastAsiaTheme="majorEastAsia" w:hAnsiTheme="majorHAnsi" w:cstheme="majorHAnsi"/>
                                <w:b w:val="0"/>
                                <w:bCs/>
                                <w:i/>
                                <w:iCs/>
                                <w:color w:val="FFFFFF" w:themeColor="background1"/>
                                <w:sz w:val="24"/>
                                <w:szCs w:val="2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CDE578" id="_x0000_s1060" style="position:absolute;left:0;text-align:left;margin-left:209.05pt;margin-top:148pt;width:106.35pt;height:320pt;rotation:90;z-index:25176319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" o:allowincell="f" fillcolor="#34aba2 [3206]" stroked="f">
                <v:textbox>
                  <w:txbxContent>
                    <w:p w14:paraId="636FBBC9" w14:textId="77777777" w:rsidR="00B83E11" w:rsidRPr="00CD1FB6" w:rsidRDefault="00B83E11" w:rsidP="008B2B91">
                      <w:pPr>
                        <w:spacing w:line="275" w:lineRule="auto"/>
                        <w:jc w:val="center"/>
                        <w:textDirection w:val="btLr"/>
                        <w:rPr>
                          <w:b w:val="0"/>
                          <w:bCs/>
                        </w:rPr>
                      </w:pPr>
                      <w:r w:rsidRPr="00CD1FB6">
                        <w:rPr>
                          <w:rFonts w:ascii="Arial" w:eastAsia="Arial" w:hAnsi="Arial" w:cs="Arial"/>
                          <w:b w:val="0"/>
                          <w:bCs/>
                          <w:i/>
                          <w:color w:val="FFFFFF"/>
                          <w:sz w:val="24"/>
                        </w:rPr>
                        <w:t xml:space="preserve">Το </w:t>
                      </w:r>
                      <w:proofErr w:type="spellStart"/>
                      <w:r w:rsidRPr="00CD1FB6">
                        <w:rPr>
                          <w:rFonts w:ascii="Arial" w:eastAsia="Arial" w:hAnsi="Arial" w:cs="Arial"/>
                          <w:i/>
                          <w:color w:val="FFFFFF"/>
                          <w:sz w:val="24"/>
                        </w:rPr>
                        <w:t>brainstorming</w:t>
                      </w:r>
                      <w:proofErr w:type="spellEnd"/>
                      <w:r w:rsidRPr="00CD1FB6">
                        <w:rPr>
                          <w:rFonts w:ascii="Arial" w:eastAsia="Arial" w:hAnsi="Arial" w:cs="Arial"/>
                          <w:b w:val="0"/>
                          <w:bCs/>
                          <w:i/>
                          <w:color w:val="FFFFFF"/>
                          <w:sz w:val="24"/>
                        </w:rPr>
                        <w:t xml:space="preserve"> πρέπει να γίνει σωστά για να είναι επιτυχές! Ξεκινήστε την επίλυση προβλημάτων σας με δομημέν</w:t>
                      </w:r>
                      <w:r>
                        <w:rPr>
                          <w:rFonts w:ascii="Arial" w:eastAsia="Arial" w:hAnsi="Arial" w:cs="Arial"/>
                          <w:b w:val="0"/>
                          <w:bCs/>
                          <w:i/>
                          <w:color w:val="FFFFFF"/>
                          <w:sz w:val="24"/>
                        </w:rPr>
                        <w:t>ο και</w:t>
                      </w:r>
                      <w:r w:rsidRPr="00CD1FB6">
                        <w:rPr>
                          <w:rFonts w:ascii="Arial" w:eastAsia="Arial" w:hAnsi="Arial" w:cs="Arial"/>
                          <w:b w:val="0"/>
                          <w:bCs/>
                          <w:i/>
                          <w:color w:val="FFFFFF"/>
                          <w:sz w:val="24"/>
                        </w:rPr>
                        <w:t xml:space="preserve"> αναλυτικό τρόπο, ώστε να γνωρίζετε ότι έχετε εξετάσει τα βασικά. Μόνο τότε προχωρήστε στο "</w:t>
                      </w:r>
                      <w:proofErr w:type="spellStart"/>
                      <w:r w:rsidRPr="00CD1FB6">
                        <w:rPr>
                          <w:rFonts w:ascii="Arial" w:eastAsia="Arial" w:hAnsi="Arial" w:cs="Arial"/>
                          <w:b w:val="0"/>
                          <w:bCs/>
                          <w:i/>
                          <w:color w:val="FFFFFF"/>
                          <w:sz w:val="24"/>
                        </w:rPr>
                        <w:t>brainstorming</w:t>
                      </w:r>
                      <w:proofErr w:type="spellEnd"/>
                      <w:r w:rsidRPr="00CD1FB6">
                        <w:rPr>
                          <w:rFonts w:ascii="Arial" w:eastAsia="Arial" w:hAnsi="Arial" w:cs="Arial"/>
                          <w:b w:val="0"/>
                          <w:bCs/>
                          <w:i/>
                          <w:color w:val="FFFFFF"/>
                          <w:sz w:val="24"/>
                        </w:rPr>
                        <w:t>".</w:t>
                      </w:r>
                    </w:p>
                    <w:p w14:paraId="5FE68FAA" w14:textId="742C52C1" w:rsidR="00B83E11" w:rsidRPr="009742EB" w:rsidRDefault="00B83E11" w:rsidP="007F0D1B">
                      <w:pPr>
                        <w:jc w:val="center"/>
                        <w:rPr>
                          <w:rFonts w:asciiTheme="majorHAnsi" w:eastAsiaTheme="majorEastAsia" w:hAnsiTheme="majorHAnsi" w:cstheme="majorHAnsi"/>
                          <w:b w:val="0"/>
                          <w:bCs/>
                          <w:i/>
                          <w:iCs/>
                          <w:color w:val="FFFFFF" w:themeColor="background1"/>
                          <w:sz w:val="24"/>
                          <w:szCs w:val="24"/>
                          <w:lang w:val="en-US"/>
                        </w:rPr>
                      </w:pPr>
                    </w:p>
                  </w:txbxContent>
                </v:textbox>
                <w10:wrap type="square" anchorx="margin" anchory="margin"/>
              </v:roundrect>
            </w:pict>
          </mc:Fallback>
        </mc:AlternateContent>
      </w:r>
    </w:p>
    <w:p w14:paraId="009E21E0" w14:textId="44B89954" w:rsidR="001F4991" w:rsidRPr="008B2B91" w:rsidRDefault="001F4991" w:rsidP="00DC683C">
      <w:pPr>
        <w:spacing w:after="200"/>
        <w:jc w:val="both"/>
        <w:rPr>
          <w:rFonts w:asciiTheme="majorHAnsi" w:eastAsia="Times New Roman" w:hAnsiTheme="majorHAnsi" w:cstheme="majorHAnsi"/>
          <w:sz w:val="24"/>
          <w:szCs w:val="24"/>
        </w:rPr>
      </w:pPr>
    </w:p>
    <w:p w14:paraId="31F2615F" w14:textId="4F95DF27" w:rsidR="001F4991" w:rsidRPr="008B2B91" w:rsidRDefault="001F4991" w:rsidP="00DC683C">
      <w:pPr>
        <w:spacing w:after="200"/>
        <w:jc w:val="both"/>
        <w:rPr>
          <w:rFonts w:asciiTheme="majorHAnsi" w:eastAsia="Times New Roman" w:hAnsiTheme="majorHAnsi" w:cstheme="majorHAnsi"/>
          <w:sz w:val="24"/>
          <w:szCs w:val="24"/>
        </w:rPr>
      </w:pPr>
    </w:p>
    <w:p w14:paraId="4BAE27D1" w14:textId="16D4ED9B" w:rsidR="000A179B" w:rsidRPr="008B2B91" w:rsidRDefault="000A179B" w:rsidP="00DC683C">
      <w:pPr>
        <w:spacing w:after="200"/>
        <w:jc w:val="both"/>
        <w:rPr>
          <w:rFonts w:asciiTheme="majorHAnsi" w:eastAsia="Times New Roman" w:hAnsiTheme="majorHAnsi" w:cstheme="majorHAnsi"/>
          <w:sz w:val="24"/>
          <w:szCs w:val="24"/>
        </w:rPr>
      </w:pPr>
    </w:p>
    <w:p w14:paraId="220818E4" w14:textId="1B80DABA" w:rsidR="000A179B" w:rsidRPr="008B2B91" w:rsidRDefault="000A179B" w:rsidP="00DC683C">
      <w:pPr>
        <w:spacing w:after="200"/>
        <w:jc w:val="both"/>
        <w:rPr>
          <w:rFonts w:asciiTheme="majorHAnsi" w:eastAsia="Times New Roman" w:hAnsiTheme="majorHAnsi" w:cstheme="majorHAnsi"/>
          <w:sz w:val="24"/>
          <w:szCs w:val="24"/>
        </w:rPr>
      </w:pPr>
    </w:p>
    <w:p w14:paraId="0E534FE7" w14:textId="60B3AAC1" w:rsidR="000A179B" w:rsidRPr="008B2B91" w:rsidRDefault="007C0EB1" w:rsidP="00DC683C">
      <w:pPr>
        <w:spacing w:after="200"/>
        <w:jc w:val="both"/>
        <w:rPr>
          <w:rFonts w:asciiTheme="majorHAnsi" w:eastAsia="Times New Roman" w:hAnsiTheme="majorHAnsi" w:cstheme="majorHAnsi"/>
          <w:sz w:val="24"/>
          <w:szCs w:val="24"/>
        </w:rPr>
      </w:pPr>
      <w:r>
        <w:rPr>
          <w:rFonts w:asciiTheme="majorHAnsi" w:eastAsia="Times New Roman" w:hAnsiTheme="majorHAnsi" w:cstheme="majorHAnsi"/>
          <w:noProof/>
          <w:sz w:val="24"/>
          <w:szCs w:val="24"/>
          <w:lang w:val="en-US"/>
        </w:rPr>
        <mc:AlternateContent>
          <mc:Choice Requires="wps">
            <w:drawing>
              <wp:anchor distT="0" distB="0" distL="114300" distR="114300" simplePos="0" relativeHeight="251761151" behindDoc="0" locked="0" layoutInCell="1" allowOverlap="1" wp14:anchorId="626A2E93" wp14:editId="67AA8EEB">
                <wp:simplePos x="0" y="0"/>
                <wp:positionH relativeFrom="margin">
                  <wp:align>left</wp:align>
                </wp:positionH>
                <wp:positionV relativeFrom="paragraph">
                  <wp:posOffset>15240</wp:posOffset>
                </wp:positionV>
                <wp:extent cx="933450" cy="523875"/>
                <wp:effectExtent l="0" t="0" r="19050" b="28575"/>
                <wp:wrapNone/>
                <wp:docPr id="54" name="Πάπυρος: Οριζόντιος 54"/>
                <wp:cNvGraphicFramePr/>
                <a:graphic xmlns:a="http://schemas.openxmlformats.org/drawingml/2006/main">
                  <a:graphicData uri="http://schemas.microsoft.com/office/word/2010/wordprocessingShape">
                    <wps:wsp>
                      <wps:cNvSpPr/>
                      <wps:spPr>
                        <a:xfrm>
                          <a:off x="0" y="0"/>
                          <a:ext cx="933450" cy="523875"/>
                        </a:xfrm>
                        <a:prstGeom prst="horizontalScroll">
                          <a:avLst/>
                        </a:prstGeom>
                        <a:solidFill>
                          <a:schemeClr val="accent6">
                            <a:lumMod val="20000"/>
                            <a:lumOff val="80000"/>
                          </a:schemeClr>
                        </a:solidFill>
                        <a:ln w="25400">
                          <a:solidFill>
                            <a:srgbClr val="024F75">
                              <a:shade val="50000"/>
                            </a:srgbClr>
                          </a:solidFill>
                          <a:prstDash val="solid"/>
                        </a:ln>
                        <a:effectLst/>
                      </wps:spPr>
                      <wps:txbx>
                        <w:txbxContent>
                          <w:p w14:paraId="5762AA76" w14:textId="7053BF57" w:rsidR="00B83E11" w:rsidRPr="009742EB" w:rsidRDefault="00B83E11" w:rsidP="000A179B">
                            <w:pPr>
                              <w:jc w:val="center"/>
                              <w:rPr>
                                <w:rFonts w:ascii="Gill Sans MT" w:hAnsi="Gill Sans MT"/>
                                <w:lang w:val="en-US"/>
                              </w:rPr>
                            </w:pPr>
                            <w:r w:rsidRPr="009742EB">
                              <w:rPr>
                                <w:rFonts w:ascii="Gill Sans MT" w:hAnsi="Gill Sans MT"/>
                                <w:lang w:val="en-US"/>
                              </w:rPr>
                              <w:t>T</w:t>
                            </w:r>
                            <w:r>
                              <w:rPr>
                                <w:rFonts w:ascii="Gill Sans MT" w:hAnsi="Gill Sans MT"/>
                                <w:lang w:val="en-US"/>
                              </w:rPr>
                              <w:t>ip</w:t>
                            </w:r>
                            <w:r w:rsidRPr="009742EB">
                              <w:rPr>
                                <w:rFonts w:ascii="Gill Sans MT" w:hAnsi="Gill Sans MT"/>
                                <w:lang w:val="en-US"/>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A2E93" id="Πάπυρος: Οριζόντιος 54" o:spid="_x0000_s1061" type="#_x0000_t98" style="position:absolute;left:0;text-align:left;margin-left:0;margin-top:1.2pt;width:73.5pt;height:41.25pt;z-index:25176115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" fillcolor="#d2f1ef [665]" strokecolor="#013854" strokeweight="2pt">
                <v:textbox>
                  <w:txbxContent>
                    <w:p w14:paraId="5762AA76" w14:textId="7053BF57" w:rsidR="00B83E11" w:rsidRPr="009742EB" w:rsidRDefault="00B83E11" w:rsidP="000A179B">
                      <w:pPr>
                        <w:jc w:val="center"/>
                        <w:rPr>
                          <w:rFonts w:ascii="Gill Sans MT" w:hAnsi="Gill Sans MT"/>
                          <w:lang w:val="en-US"/>
                        </w:rPr>
                      </w:pPr>
                      <w:r w:rsidRPr="009742EB">
                        <w:rPr>
                          <w:rFonts w:ascii="Gill Sans MT" w:hAnsi="Gill Sans MT"/>
                          <w:lang w:val="en-US"/>
                        </w:rPr>
                        <w:t>T</w:t>
                      </w:r>
                      <w:r>
                        <w:rPr>
                          <w:rFonts w:ascii="Gill Sans MT" w:hAnsi="Gill Sans MT"/>
                          <w:lang w:val="en-US"/>
                        </w:rPr>
                        <w:t>ip</w:t>
                      </w:r>
                      <w:r w:rsidRPr="009742EB">
                        <w:rPr>
                          <w:rFonts w:ascii="Gill Sans MT" w:hAnsi="Gill Sans MT"/>
                          <w:lang w:val="en-US"/>
                        </w:rPr>
                        <w:t xml:space="preserve"> 2</w:t>
                      </w:r>
                    </w:p>
                  </w:txbxContent>
                </v:textbox>
                <w10:wrap anchorx="margin"/>
              </v:shape>
            </w:pict>
          </mc:Fallback>
        </mc:AlternateContent>
      </w:r>
    </w:p>
    <w:p w14:paraId="1E1BFB11" w14:textId="0EDDA457" w:rsidR="000A179B" w:rsidRPr="008B2B91" w:rsidRDefault="000A179B" w:rsidP="00DC683C">
      <w:pPr>
        <w:spacing w:after="200"/>
        <w:jc w:val="both"/>
        <w:rPr>
          <w:rFonts w:asciiTheme="majorHAnsi" w:eastAsia="Times New Roman" w:hAnsiTheme="majorHAnsi" w:cstheme="majorHAnsi"/>
          <w:sz w:val="24"/>
          <w:szCs w:val="24"/>
        </w:rPr>
      </w:pPr>
    </w:p>
    <w:p w14:paraId="2F004C81" w14:textId="6B731EEF" w:rsidR="00A00C4C" w:rsidRPr="008B2B91" w:rsidRDefault="00A00C4C" w:rsidP="00DC683C">
      <w:pPr>
        <w:spacing w:after="200"/>
        <w:jc w:val="both"/>
        <w:rPr>
          <w:rFonts w:asciiTheme="majorHAnsi" w:eastAsia="Times New Roman" w:hAnsiTheme="majorHAnsi" w:cstheme="majorHAnsi"/>
          <w:sz w:val="24"/>
          <w:szCs w:val="24"/>
        </w:rPr>
      </w:pPr>
    </w:p>
    <w:p w14:paraId="0DDC45E5" w14:textId="65C20E83" w:rsidR="00A00C4C" w:rsidRPr="008B2B91" w:rsidRDefault="00A00C4C" w:rsidP="00DC683C">
      <w:pPr>
        <w:spacing w:after="200"/>
        <w:jc w:val="both"/>
        <w:rPr>
          <w:rFonts w:asciiTheme="majorHAnsi" w:eastAsia="Times New Roman" w:hAnsiTheme="majorHAnsi" w:cstheme="majorHAnsi"/>
          <w:sz w:val="24"/>
          <w:szCs w:val="24"/>
        </w:rPr>
      </w:pPr>
    </w:p>
    <w:p w14:paraId="6CE5AAC5" w14:textId="7979BBBC" w:rsidR="00A00C4C" w:rsidRPr="008B2B91" w:rsidRDefault="00A00C4C" w:rsidP="00DC683C">
      <w:pPr>
        <w:spacing w:after="200"/>
        <w:jc w:val="both"/>
        <w:rPr>
          <w:rFonts w:asciiTheme="majorHAnsi" w:eastAsia="Times New Roman" w:hAnsiTheme="majorHAnsi" w:cstheme="majorHAnsi"/>
          <w:sz w:val="24"/>
          <w:szCs w:val="24"/>
        </w:rPr>
      </w:pPr>
    </w:p>
    <w:p w14:paraId="2AEAA7E0" w14:textId="05C0F171" w:rsidR="00A00C4C" w:rsidRPr="008B2B91" w:rsidRDefault="00A00C4C" w:rsidP="00DC683C">
      <w:pPr>
        <w:spacing w:after="200"/>
        <w:jc w:val="both"/>
        <w:rPr>
          <w:rFonts w:asciiTheme="majorHAnsi" w:eastAsia="Times New Roman" w:hAnsiTheme="majorHAnsi" w:cstheme="majorHAnsi"/>
          <w:sz w:val="24"/>
          <w:szCs w:val="24"/>
        </w:rPr>
      </w:pPr>
    </w:p>
    <w:p w14:paraId="3FDB0BC2" w14:textId="6D932B8C" w:rsidR="008736E6" w:rsidRPr="008B2B91" w:rsidRDefault="008736E6" w:rsidP="00DC683C">
      <w:pPr>
        <w:spacing w:after="200"/>
        <w:jc w:val="both"/>
        <w:rPr>
          <w:rFonts w:asciiTheme="majorHAnsi" w:eastAsia="Times New Roman" w:hAnsiTheme="majorHAnsi" w:cstheme="majorHAnsi"/>
          <w:sz w:val="24"/>
          <w:szCs w:val="24"/>
        </w:rPr>
      </w:pPr>
    </w:p>
    <w:p w14:paraId="09D4A820" w14:textId="386086C5" w:rsidR="00971D24" w:rsidRPr="008B2B91" w:rsidRDefault="00E4079B" w:rsidP="00DC683C">
      <w:pPr>
        <w:rPr>
          <w:rFonts w:asciiTheme="majorHAnsi" w:hAnsiTheme="majorHAnsi" w:cstheme="majorHAnsi"/>
          <w:b w:val="0"/>
          <w:bCs/>
          <w:color w:val="auto"/>
          <w:sz w:val="18"/>
          <w:szCs w:val="18"/>
        </w:rPr>
      </w:pPr>
      <w:r w:rsidRPr="008B2B91">
        <w:rPr>
          <w:rFonts w:asciiTheme="majorHAnsi" w:hAnsiTheme="majorHAnsi" w:cstheme="majorHAnsi"/>
          <w:b w:val="0"/>
          <w:bCs/>
          <w:color w:val="auto"/>
          <w:sz w:val="18"/>
          <w:szCs w:val="18"/>
        </w:rPr>
        <w:t xml:space="preserve"> </w:t>
      </w:r>
    </w:p>
    <w:p w14:paraId="5474FA50" w14:textId="6A703A34" w:rsidR="008736E6" w:rsidRPr="008B2B91" w:rsidRDefault="008736E6" w:rsidP="00DC683C">
      <w:pPr>
        <w:spacing w:after="200"/>
        <w:jc w:val="both"/>
        <w:rPr>
          <w:rFonts w:asciiTheme="majorHAnsi" w:eastAsia="Times New Roman" w:hAnsiTheme="majorHAnsi" w:cstheme="majorHAnsi"/>
          <w:sz w:val="24"/>
          <w:szCs w:val="24"/>
        </w:rPr>
      </w:pPr>
    </w:p>
    <w:p w14:paraId="077C6780" w14:textId="77777777" w:rsidR="008B2B91" w:rsidRPr="00CD1FB6" w:rsidRDefault="008B2B91" w:rsidP="008B2B91">
      <w:pPr>
        <w:spacing w:after="200"/>
        <w:jc w:val="both"/>
        <w:rPr>
          <w:rFonts w:ascii="Arial" w:eastAsia="Arial" w:hAnsi="Arial" w:cs="Arial"/>
          <w:sz w:val="24"/>
          <w:szCs w:val="24"/>
        </w:rPr>
      </w:pPr>
      <w:r w:rsidRPr="001366AB">
        <w:rPr>
          <w:rFonts w:ascii="Arial" w:eastAsia="Arial" w:hAnsi="Arial" w:cs="Arial"/>
          <w:sz w:val="24"/>
          <w:szCs w:val="24"/>
        </w:rPr>
        <w:t xml:space="preserve">4. </w:t>
      </w:r>
      <w:r w:rsidRPr="00CD1FB6">
        <w:rPr>
          <w:rFonts w:ascii="Arial" w:eastAsia="Arial" w:hAnsi="Arial" w:cs="Arial"/>
          <w:sz w:val="24"/>
          <w:szCs w:val="24"/>
        </w:rPr>
        <w:t xml:space="preserve">Νοητική Χαρτογράφηση </w:t>
      </w:r>
      <w:r>
        <w:rPr>
          <w:rFonts w:ascii="Arial" w:eastAsia="Arial" w:hAnsi="Arial" w:cs="Arial"/>
          <w:sz w:val="24"/>
          <w:szCs w:val="24"/>
        </w:rPr>
        <w:t>(</w:t>
      </w:r>
      <w:proofErr w:type="spellStart"/>
      <w:r>
        <w:rPr>
          <w:rFonts w:ascii="Arial" w:eastAsia="Arial" w:hAnsi="Arial" w:cs="Arial"/>
          <w:sz w:val="24"/>
          <w:szCs w:val="24"/>
        </w:rPr>
        <w:t>Mind</w:t>
      </w:r>
      <w:proofErr w:type="spellEnd"/>
      <w:r w:rsidRPr="001366AB">
        <w:rPr>
          <w:rFonts w:ascii="Arial" w:eastAsia="Arial" w:hAnsi="Arial" w:cs="Arial"/>
          <w:sz w:val="24"/>
          <w:szCs w:val="24"/>
        </w:rPr>
        <w:t xml:space="preserve"> </w:t>
      </w:r>
      <w:proofErr w:type="spellStart"/>
      <w:r>
        <w:rPr>
          <w:rFonts w:ascii="Arial" w:eastAsia="Arial" w:hAnsi="Arial" w:cs="Arial"/>
          <w:sz w:val="24"/>
          <w:szCs w:val="24"/>
        </w:rPr>
        <w:t>mapping</w:t>
      </w:r>
      <w:proofErr w:type="spellEnd"/>
      <w:r>
        <w:rPr>
          <w:rFonts w:ascii="Arial" w:eastAsia="Arial" w:hAnsi="Arial" w:cs="Arial"/>
          <w:sz w:val="24"/>
          <w:szCs w:val="24"/>
        </w:rPr>
        <w:t>)</w:t>
      </w:r>
    </w:p>
    <w:p w14:paraId="4A9B3BF7" w14:textId="6604FF08" w:rsidR="008B2B91" w:rsidRDefault="008B2B91" w:rsidP="008B2B91">
      <w:pPr>
        <w:spacing w:after="200"/>
        <w:jc w:val="both"/>
        <w:rPr>
          <w:rFonts w:ascii="Arial" w:eastAsia="Arial" w:hAnsi="Arial" w:cs="Arial"/>
          <w:b w:val="0"/>
          <w:color w:val="000000"/>
          <w:sz w:val="24"/>
          <w:szCs w:val="24"/>
        </w:rPr>
      </w:pPr>
      <w:r>
        <w:rPr>
          <w:noProof/>
        </w:rPr>
        <w:drawing>
          <wp:anchor distT="0" distB="0" distL="114300" distR="114300" simplePos="0" relativeHeight="251838975" behindDoc="0" locked="0" layoutInCell="1" hidden="0" allowOverlap="1" wp14:anchorId="585AAEED" wp14:editId="29F5A71F">
            <wp:simplePos x="0" y="0"/>
            <wp:positionH relativeFrom="margin">
              <wp:posOffset>2342515</wp:posOffset>
            </wp:positionH>
            <wp:positionV relativeFrom="paragraph">
              <wp:posOffset>11430</wp:posOffset>
            </wp:positionV>
            <wp:extent cx="3171825" cy="2381250"/>
            <wp:effectExtent l="0" t="0" r="9525" b="0"/>
            <wp:wrapSquare wrapText="bothSides"/>
            <wp:docPr id="37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3171825" cy="238125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9999" behindDoc="0" locked="0" layoutInCell="1" hidden="0" allowOverlap="1" wp14:anchorId="7EACD331" wp14:editId="10F0CFF1">
                <wp:simplePos x="0" y="0"/>
                <wp:positionH relativeFrom="column">
                  <wp:posOffset>2352040</wp:posOffset>
                </wp:positionH>
                <wp:positionV relativeFrom="paragraph">
                  <wp:posOffset>2128520</wp:posOffset>
                </wp:positionV>
                <wp:extent cx="2905125" cy="226060"/>
                <wp:effectExtent l="0" t="0" r="0" b="0"/>
                <wp:wrapNone/>
                <wp:docPr id="319" name="Ορθογώνιο 319"/>
                <wp:cNvGraphicFramePr/>
                <a:graphic xmlns:a="http://schemas.openxmlformats.org/drawingml/2006/main">
                  <a:graphicData uri="http://schemas.microsoft.com/office/word/2010/wordprocessingShape">
                    <wps:wsp>
                      <wps:cNvSpPr/>
                      <wps:spPr>
                        <a:xfrm>
                          <a:off x="0" y="0"/>
                          <a:ext cx="2905125" cy="226060"/>
                        </a:xfrm>
                        <a:prstGeom prst="rect">
                          <a:avLst/>
                        </a:prstGeom>
                        <a:solidFill>
                          <a:srgbClr val="FFFFFF"/>
                        </a:solidFill>
                        <a:ln>
                          <a:noFill/>
                        </a:ln>
                      </wps:spPr>
                      <wps:txbx>
                        <w:txbxContent>
                          <w:p w14:paraId="5BDF77E3" w14:textId="77777777" w:rsidR="00B83E11" w:rsidRPr="001366AB" w:rsidRDefault="00B83E11" w:rsidP="008B2B91">
                            <w:pPr>
                              <w:spacing w:after="200" w:line="275" w:lineRule="auto"/>
                              <w:jc w:val="both"/>
                              <w:textDirection w:val="btLr"/>
                            </w:pPr>
                            <w:r>
                              <w:rPr>
                                <w:rFonts w:ascii="Arial" w:eastAsia="Arial" w:hAnsi="Arial" w:cs="Arial"/>
                                <w:b w:val="0"/>
                                <w:i/>
                                <w:color w:val="000000"/>
                                <w:sz w:val="16"/>
                              </w:rPr>
                              <w:t>εικόνα</w:t>
                            </w:r>
                            <w:r w:rsidRPr="001366AB">
                              <w:rPr>
                                <w:rFonts w:ascii="Arial" w:eastAsia="Arial" w:hAnsi="Arial" w:cs="Arial"/>
                                <w:b w:val="0"/>
                                <w:i/>
                                <w:color w:val="000000"/>
                                <w:sz w:val="16"/>
                              </w:rPr>
                              <w:t xml:space="preserve">: </w:t>
                            </w:r>
                            <w:r>
                              <w:rPr>
                                <w:rFonts w:ascii="Arial" w:eastAsia="Arial" w:hAnsi="Arial" w:cs="Arial"/>
                                <w:b w:val="0"/>
                                <w:i/>
                                <w:color w:val="000000"/>
                                <w:sz w:val="16"/>
                              </w:rPr>
                              <w:t>pixabay</w:t>
                            </w:r>
                            <w:r w:rsidRPr="001366AB">
                              <w:rPr>
                                <w:rFonts w:ascii="Arial" w:eastAsia="Arial" w:hAnsi="Arial" w:cs="Arial"/>
                                <w:b w:val="0"/>
                                <w:i/>
                                <w:color w:val="000000"/>
                                <w:sz w:val="16"/>
                              </w:rPr>
                              <w:t>.</w:t>
                            </w:r>
                            <w:r>
                              <w:rPr>
                                <w:rFonts w:ascii="Arial" w:eastAsia="Arial" w:hAnsi="Arial" w:cs="Arial"/>
                                <w:b w:val="0"/>
                                <w:i/>
                                <w:color w:val="000000"/>
                                <w:sz w:val="16"/>
                              </w:rPr>
                              <w:t>com</w:t>
                            </w:r>
                            <w:r w:rsidRPr="001366AB">
                              <w:rPr>
                                <w:rFonts w:ascii="Arial" w:eastAsia="Arial" w:hAnsi="Arial" w:cs="Arial"/>
                                <w:b w:val="0"/>
                                <w:i/>
                                <w:color w:val="000000"/>
                                <w:sz w:val="16"/>
                              </w:rPr>
                              <w:t xml:space="preserve"> - </w:t>
                            </w:r>
                            <w:r>
                              <w:rPr>
                                <w:rFonts w:ascii="Arial" w:eastAsia="Arial" w:hAnsi="Arial" w:cs="Arial"/>
                                <w:b w:val="0"/>
                                <w:i/>
                                <w:color w:val="000000"/>
                                <w:sz w:val="16"/>
                              </w:rPr>
                              <w:t>https</w:t>
                            </w:r>
                            <w:r w:rsidRPr="001366AB">
                              <w:rPr>
                                <w:rFonts w:ascii="Arial" w:eastAsia="Arial" w:hAnsi="Arial" w:cs="Arial"/>
                                <w:b w:val="0"/>
                                <w:i/>
                                <w:color w:val="000000"/>
                                <w:sz w:val="16"/>
                              </w:rPr>
                              <w:t>://</w:t>
                            </w:r>
                            <w:r>
                              <w:rPr>
                                <w:rFonts w:ascii="Arial" w:eastAsia="Arial" w:hAnsi="Arial" w:cs="Arial"/>
                                <w:b w:val="0"/>
                                <w:i/>
                                <w:color w:val="000000"/>
                                <w:sz w:val="16"/>
                              </w:rPr>
                              <w:t>pixabay</w:t>
                            </w:r>
                            <w:r w:rsidRPr="001366AB">
                              <w:rPr>
                                <w:rFonts w:ascii="Arial" w:eastAsia="Arial" w:hAnsi="Arial" w:cs="Arial"/>
                                <w:b w:val="0"/>
                                <w:i/>
                                <w:color w:val="000000"/>
                                <w:sz w:val="16"/>
                              </w:rPr>
                              <w:t>.</w:t>
                            </w:r>
                            <w:r>
                              <w:rPr>
                                <w:rFonts w:ascii="Arial" w:eastAsia="Arial" w:hAnsi="Arial" w:cs="Arial"/>
                                <w:b w:val="0"/>
                                <w:i/>
                                <w:color w:val="000000"/>
                                <w:sz w:val="16"/>
                              </w:rPr>
                              <w:t>com</w:t>
                            </w:r>
                            <w:r w:rsidRPr="001366AB">
                              <w:rPr>
                                <w:rFonts w:ascii="Arial" w:eastAsia="Arial" w:hAnsi="Arial" w:cs="Arial"/>
                                <w:b w:val="0"/>
                                <w:i/>
                                <w:color w:val="000000"/>
                                <w:sz w:val="16"/>
                              </w:rPr>
                              <w:t>/</w:t>
                            </w:r>
                            <w:r>
                              <w:rPr>
                                <w:rFonts w:ascii="Arial" w:eastAsia="Arial" w:hAnsi="Arial" w:cs="Arial"/>
                                <w:b w:val="0"/>
                                <w:i/>
                                <w:color w:val="000000"/>
                                <w:sz w:val="16"/>
                              </w:rPr>
                              <w:t>en</w:t>
                            </w:r>
                          </w:p>
                          <w:p w14:paraId="27071FE6" w14:textId="77777777" w:rsidR="00B83E11" w:rsidRPr="001366AB" w:rsidRDefault="00B83E11" w:rsidP="008B2B9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EACD331" id="Ορθογώνιο 319" o:spid="_x0000_s1062" style="position:absolute;left:0;text-align:left;margin-left:185.2pt;margin-top:167.6pt;width:228.75pt;height:17.8pt;z-index:251839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" stroked="f">
                <v:textbox inset="2.53958mm,1.2694mm,2.53958mm,1.2694mm">
                  <w:txbxContent>
                    <w:p w14:paraId="5BDF77E3" w14:textId="77777777" w:rsidR="00B83E11" w:rsidRPr="001366AB" w:rsidRDefault="00B83E11" w:rsidP="008B2B91">
                      <w:pPr>
                        <w:spacing w:after="200" w:line="275" w:lineRule="auto"/>
                        <w:jc w:val="both"/>
                        <w:textDirection w:val="btLr"/>
                      </w:pPr>
                      <w:r>
                        <w:rPr>
                          <w:rFonts w:ascii="Arial" w:eastAsia="Arial" w:hAnsi="Arial" w:cs="Arial"/>
                          <w:b w:val="0"/>
                          <w:i/>
                          <w:color w:val="000000"/>
                          <w:sz w:val="16"/>
                        </w:rPr>
                        <w:t>εικόνα</w:t>
                      </w:r>
                      <w:r w:rsidRPr="001366AB">
                        <w:rPr>
                          <w:rFonts w:ascii="Arial" w:eastAsia="Arial" w:hAnsi="Arial" w:cs="Arial"/>
                          <w:b w:val="0"/>
                          <w:i/>
                          <w:color w:val="000000"/>
                          <w:sz w:val="16"/>
                        </w:rPr>
                        <w:t xml:space="preserve">: </w:t>
                      </w:r>
                      <w:r>
                        <w:rPr>
                          <w:rFonts w:ascii="Arial" w:eastAsia="Arial" w:hAnsi="Arial" w:cs="Arial"/>
                          <w:b w:val="0"/>
                          <w:i/>
                          <w:color w:val="000000"/>
                          <w:sz w:val="16"/>
                        </w:rPr>
                        <w:t>pixabay</w:t>
                      </w:r>
                      <w:r w:rsidRPr="001366AB">
                        <w:rPr>
                          <w:rFonts w:ascii="Arial" w:eastAsia="Arial" w:hAnsi="Arial" w:cs="Arial"/>
                          <w:b w:val="0"/>
                          <w:i/>
                          <w:color w:val="000000"/>
                          <w:sz w:val="16"/>
                        </w:rPr>
                        <w:t>.</w:t>
                      </w:r>
                      <w:r>
                        <w:rPr>
                          <w:rFonts w:ascii="Arial" w:eastAsia="Arial" w:hAnsi="Arial" w:cs="Arial"/>
                          <w:b w:val="0"/>
                          <w:i/>
                          <w:color w:val="000000"/>
                          <w:sz w:val="16"/>
                        </w:rPr>
                        <w:t>com</w:t>
                      </w:r>
                      <w:r w:rsidRPr="001366AB">
                        <w:rPr>
                          <w:rFonts w:ascii="Arial" w:eastAsia="Arial" w:hAnsi="Arial" w:cs="Arial"/>
                          <w:b w:val="0"/>
                          <w:i/>
                          <w:color w:val="000000"/>
                          <w:sz w:val="16"/>
                        </w:rPr>
                        <w:t xml:space="preserve"> - </w:t>
                      </w:r>
                      <w:r>
                        <w:rPr>
                          <w:rFonts w:ascii="Arial" w:eastAsia="Arial" w:hAnsi="Arial" w:cs="Arial"/>
                          <w:b w:val="0"/>
                          <w:i/>
                          <w:color w:val="000000"/>
                          <w:sz w:val="16"/>
                        </w:rPr>
                        <w:t>https</w:t>
                      </w:r>
                      <w:r w:rsidRPr="001366AB">
                        <w:rPr>
                          <w:rFonts w:ascii="Arial" w:eastAsia="Arial" w:hAnsi="Arial" w:cs="Arial"/>
                          <w:b w:val="0"/>
                          <w:i/>
                          <w:color w:val="000000"/>
                          <w:sz w:val="16"/>
                        </w:rPr>
                        <w:t>://</w:t>
                      </w:r>
                      <w:r>
                        <w:rPr>
                          <w:rFonts w:ascii="Arial" w:eastAsia="Arial" w:hAnsi="Arial" w:cs="Arial"/>
                          <w:b w:val="0"/>
                          <w:i/>
                          <w:color w:val="000000"/>
                          <w:sz w:val="16"/>
                        </w:rPr>
                        <w:t>pixabay</w:t>
                      </w:r>
                      <w:r w:rsidRPr="001366AB">
                        <w:rPr>
                          <w:rFonts w:ascii="Arial" w:eastAsia="Arial" w:hAnsi="Arial" w:cs="Arial"/>
                          <w:b w:val="0"/>
                          <w:i/>
                          <w:color w:val="000000"/>
                          <w:sz w:val="16"/>
                        </w:rPr>
                        <w:t>.</w:t>
                      </w:r>
                      <w:r>
                        <w:rPr>
                          <w:rFonts w:ascii="Arial" w:eastAsia="Arial" w:hAnsi="Arial" w:cs="Arial"/>
                          <w:b w:val="0"/>
                          <w:i/>
                          <w:color w:val="000000"/>
                          <w:sz w:val="16"/>
                        </w:rPr>
                        <w:t>com</w:t>
                      </w:r>
                      <w:r w:rsidRPr="001366AB">
                        <w:rPr>
                          <w:rFonts w:ascii="Arial" w:eastAsia="Arial" w:hAnsi="Arial" w:cs="Arial"/>
                          <w:b w:val="0"/>
                          <w:i/>
                          <w:color w:val="000000"/>
                          <w:sz w:val="16"/>
                        </w:rPr>
                        <w:t>/</w:t>
                      </w:r>
                      <w:r>
                        <w:rPr>
                          <w:rFonts w:ascii="Arial" w:eastAsia="Arial" w:hAnsi="Arial" w:cs="Arial"/>
                          <w:b w:val="0"/>
                          <w:i/>
                          <w:color w:val="000000"/>
                          <w:sz w:val="16"/>
                        </w:rPr>
                        <w:t>en</w:t>
                      </w:r>
                    </w:p>
                    <w:p w14:paraId="27071FE6" w14:textId="77777777" w:rsidR="00B83E11" w:rsidRPr="001366AB" w:rsidRDefault="00B83E11" w:rsidP="008B2B91">
                      <w:pPr>
                        <w:spacing w:line="275" w:lineRule="auto"/>
                        <w:textDirection w:val="btLr"/>
                      </w:pPr>
                    </w:p>
                  </w:txbxContent>
                </v:textbox>
              </v:rect>
            </w:pict>
          </mc:Fallback>
        </mc:AlternateContent>
      </w:r>
      <w:r w:rsidRPr="001366AB">
        <w:rPr>
          <w:rFonts w:ascii="Arial" w:eastAsia="Arial" w:hAnsi="Arial" w:cs="Arial"/>
          <w:b w:val="0"/>
          <w:color w:val="000000"/>
          <w:sz w:val="24"/>
          <w:szCs w:val="24"/>
        </w:rPr>
        <w:t xml:space="preserve">Αυτή η τεχνική δημιουργικότητας επαναπροσδιορίζει την κατάσταση και καλλιεργεί τη δημιουργικότητα. </w:t>
      </w:r>
      <w:r>
        <w:rPr>
          <w:rFonts w:ascii="Arial" w:eastAsia="Arial" w:hAnsi="Arial" w:cs="Arial"/>
          <w:b w:val="0"/>
          <w:color w:val="000000"/>
          <w:sz w:val="24"/>
          <w:szCs w:val="24"/>
        </w:rPr>
        <w:t>Η νοητική χαρτογράφηση</w:t>
      </w:r>
      <w:r w:rsidRPr="001366AB">
        <w:rPr>
          <w:rFonts w:ascii="Arial" w:eastAsia="Arial" w:hAnsi="Arial" w:cs="Arial"/>
          <w:b w:val="0"/>
          <w:color w:val="000000"/>
          <w:sz w:val="24"/>
          <w:szCs w:val="24"/>
        </w:rPr>
        <w:t xml:space="preserve"> είναι μια αναπαράσταση εννοιών και ιδεών με γραφικό τρόπο. Αυτό το εργαλείο οπτικής σκέψης βοηθά στη δόμηση </w:t>
      </w:r>
      <w:r>
        <w:rPr>
          <w:rFonts w:ascii="Arial" w:eastAsia="Arial" w:hAnsi="Arial" w:cs="Arial"/>
          <w:b w:val="0"/>
          <w:color w:val="000000"/>
          <w:sz w:val="24"/>
          <w:szCs w:val="24"/>
        </w:rPr>
        <w:t xml:space="preserve">των </w:t>
      </w:r>
      <w:r w:rsidRPr="001366AB">
        <w:rPr>
          <w:rFonts w:ascii="Arial" w:eastAsia="Arial" w:hAnsi="Arial" w:cs="Arial"/>
          <w:b w:val="0"/>
          <w:color w:val="000000"/>
          <w:sz w:val="24"/>
          <w:szCs w:val="24"/>
        </w:rPr>
        <w:t xml:space="preserve">πληροφοριών, βοηθώντας στην καλύτερη ανάλυση, σύνθεση, κατανόηση, ανάκληση και δημιουργία νέων ιδεών. Η </w:t>
      </w:r>
      <w:r>
        <w:rPr>
          <w:rFonts w:ascii="Arial" w:eastAsia="Arial" w:hAnsi="Arial" w:cs="Arial"/>
          <w:b w:val="0"/>
          <w:color w:val="000000"/>
          <w:sz w:val="24"/>
          <w:szCs w:val="24"/>
        </w:rPr>
        <w:t>μαγεία της νοητικής χαρτογράφησης έγκειται</w:t>
      </w:r>
      <w:r w:rsidRPr="001366AB">
        <w:rPr>
          <w:rFonts w:ascii="Arial" w:eastAsia="Arial" w:hAnsi="Arial" w:cs="Arial"/>
          <w:b w:val="0"/>
          <w:color w:val="000000"/>
          <w:sz w:val="24"/>
          <w:szCs w:val="24"/>
        </w:rPr>
        <w:t xml:space="preserve"> στην απλότητά τ</w:t>
      </w:r>
      <w:r>
        <w:rPr>
          <w:rFonts w:ascii="Arial" w:eastAsia="Arial" w:hAnsi="Arial" w:cs="Arial"/>
          <w:b w:val="0"/>
          <w:color w:val="000000"/>
          <w:sz w:val="24"/>
          <w:szCs w:val="24"/>
        </w:rPr>
        <w:t>ης</w:t>
      </w:r>
      <w:r w:rsidRPr="001366AB">
        <w:rPr>
          <w:rFonts w:ascii="Arial" w:eastAsia="Arial" w:hAnsi="Arial" w:cs="Arial"/>
          <w:b w:val="0"/>
          <w:color w:val="000000"/>
          <w:sz w:val="24"/>
          <w:szCs w:val="24"/>
        </w:rPr>
        <w:t xml:space="preserve">. </w:t>
      </w:r>
    </w:p>
    <w:p w14:paraId="04EAF6EC" w14:textId="3B9B0089" w:rsidR="008B2B91" w:rsidRDefault="008B2B91" w:rsidP="008B2B91">
      <w:pPr>
        <w:spacing w:after="200"/>
        <w:jc w:val="both"/>
        <w:rPr>
          <w:rFonts w:ascii="Arial" w:eastAsia="Arial" w:hAnsi="Arial" w:cs="Arial"/>
          <w:b w:val="0"/>
          <w:color w:val="000000"/>
          <w:sz w:val="24"/>
          <w:szCs w:val="24"/>
        </w:rPr>
      </w:pPr>
    </w:p>
    <w:p w14:paraId="7E97205A" w14:textId="6D292C5D" w:rsidR="008B2B91" w:rsidRDefault="008B2B91" w:rsidP="008B2B91">
      <w:pPr>
        <w:spacing w:after="200"/>
        <w:jc w:val="both"/>
        <w:rPr>
          <w:rFonts w:ascii="Arial" w:eastAsia="Arial" w:hAnsi="Arial" w:cs="Arial"/>
          <w:b w:val="0"/>
          <w:color w:val="000000"/>
          <w:sz w:val="24"/>
          <w:szCs w:val="24"/>
        </w:rPr>
      </w:pPr>
    </w:p>
    <w:p w14:paraId="5F97CCAA" w14:textId="1D304B9A" w:rsidR="008B2B91" w:rsidRDefault="008B2B91" w:rsidP="008B2B91">
      <w:pPr>
        <w:spacing w:after="200"/>
        <w:jc w:val="both"/>
        <w:rPr>
          <w:rFonts w:ascii="Arial" w:eastAsia="Arial" w:hAnsi="Arial" w:cs="Arial"/>
          <w:b w:val="0"/>
          <w:color w:val="000000"/>
          <w:sz w:val="24"/>
          <w:szCs w:val="24"/>
        </w:rPr>
      </w:pPr>
    </w:p>
    <w:p w14:paraId="01239919" w14:textId="77777777" w:rsidR="008B2B91" w:rsidRDefault="008B2B91" w:rsidP="008B2B91">
      <w:pPr>
        <w:spacing w:after="200"/>
        <w:jc w:val="both"/>
        <w:rPr>
          <w:rFonts w:ascii="Arial" w:eastAsia="Arial" w:hAnsi="Arial" w:cs="Arial"/>
          <w:b w:val="0"/>
          <w:color w:val="000000"/>
          <w:sz w:val="24"/>
          <w:szCs w:val="24"/>
        </w:rPr>
      </w:pPr>
    </w:p>
    <w:p w14:paraId="38424387" w14:textId="61256B5B" w:rsidR="008B2B91" w:rsidRDefault="008B2B91" w:rsidP="008B2B91">
      <w:pPr>
        <w:spacing w:after="200"/>
        <w:jc w:val="both"/>
        <w:rPr>
          <w:rFonts w:ascii="Arial" w:eastAsia="Arial" w:hAnsi="Arial" w:cs="Arial"/>
          <w:b w:val="0"/>
          <w:color w:val="000000"/>
          <w:sz w:val="24"/>
          <w:szCs w:val="24"/>
        </w:rPr>
      </w:pPr>
    </w:p>
    <w:p w14:paraId="73946FAD" w14:textId="208D3616" w:rsidR="008B2B91" w:rsidRDefault="008B2B91" w:rsidP="008B2B91">
      <w:pPr>
        <w:spacing w:after="200"/>
        <w:jc w:val="both"/>
        <w:rPr>
          <w:rFonts w:ascii="Arial" w:eastAsia="Arial" w:hAnsi="Arial" w:cs="Arial"/>
          <w:b w:val="0"/>
          <w:color w:val="000000"/>
          <w:sz w:val="24"/>
          <w:szCs w:val="24"/>
        </w:rPr>
      </w:pPr>
    </w:p>
    <w:p w14:paraId="6460B5BE" w14:textId="30255EC2" w:rsidR="008B2B91" w:rsidRPr="001366AB" w:rsidRDefault="008B2B91" w:rsidP="008B2B91">
      <w:pPr>
        <w:spacing w:after="200"/>
        <w:jc w:val="both"/>
        <w:rPr>
          <w:rFonts w:ascii="Arial" w:eastAsia="Arial" w:hAnsi="Arial" w:cs="Arial"/>
          <w:b w:val="0"/>
          <w:color w:val="000000"/>
          <w:sz w:val="24"/>
          <w:szCs w:val="24"/>
        </w:rPr>
      </w:pPr>
    </w:p>
    <w:p w14:paraId="405861D9" w14:textId="68B8C0C0" w:rsidR="008B2B91" w:rsidRPr="001366AB" w:rsidRDefault="008B2B91" w:rsidP="008B2B91">
      <w:pPr>
        <w:spacing w:after="200"/>
        <w:jc w:val="both"/>
        <w:rPr>
          <w:rFonts w:ascii="Arial" w:eastAsia="Arial" w:hAnsi="Arial" w:cs="Arial"/>
          <w:sz w:val="24"/>
          <w:szCs w:val="24"/>
        </w:rPr>
      </w:pPr>
      <w:r>
        <w:rPr>
          <w:noProof/>
        </w:rPr>
        <mc:AlternateContent>
          <mc:Choice Requires="wps">
            <w:drawing>
              <wp:anchor distT="0" distB="0" distL="114300" distR="114300" simplePos="0" relativeHeight="251841023" behindDoc="0" locked="0" layoutInCell="1" hidden="0" allowOverlap="1" wp14:anchorId="50190EC0" wp14:editId="56E86EE5">
                <wp:simplePos x="0" y="0"/>
                <wp:positionH relativeFrom="column">
                  <wp:posOffset>2017395</wp:posOffset>
                </wp:positionH>
                <wp:positionV relativeFrom="paragraph">
                  <wp:posOffset>-151130</wp:posOffset>
                </wp:positionV>
                <wp:extent cx="3355975" cy="4191000"/>
                <wp:effectExtent l="0" t="0" r="0" b="0"/>
                <wp:wrapNone/>
                <wp:docPr id="356" name="Ορθογώνιο 356"/>
                <wp:cNvGraphicFramePr/>
                <a:graphic xmlns:a="http://schemas.openxmlformats.org/drawingml/2006/main">
                  <a:graphicData uri="http://schemas.microsoft.com/office/word/2010/wordprocessingShape">
                    <wps:wsp>
                      <wps:cNvSpPr/>
                      <wps:spPr>
                        <a:xfrm>
                          <a:off x="0" y="0"/>
                          <a:ext cx="3355975" cy="4191000"/>
                        </a:xfrm>
                        <a:prstGeom prst="rect">
                          <a:avLst/>
                        </a:prstGeom>
                        <a:gradFill>
                          <a:gsLst>
                            <a:gs pos="0">
                              <a:srgbClr val="92D9D2"/>
                            </a:gs>
                            <a:gs pos="50000">
                              <a:srgbClr val="BDE5E0"/>
                            </a:gs>
                            <a:gs pos="100000">
                              <a:srgbClr val="DFF1EF"/>
                            </a:gs>
                          </a:gsLst>
                          <a:lin ang="2700000" scaled="0"/>
                        </a:gradFill>
                        <a:ln>
                          <a:noFill/>
                        </a:ln>
                      </wps:spPr>
                      <wps:txbx>
                        <w:txbxContent>
                          <w:p w14:paraId="5BDA8BDB" w14:textId="77777777" w:rsidR="00B83E11" w:rsidRPr="001366AB" w:rsidRDefault="00B83E11" w:rsidP="008B2B91">
                            <w:pPr>
                              <w:spacing w:line="275" w:lineRule="auto"/>
                              <w:textDirection w:val="btLr"/>
                            </w:pPr>
                            <w:r>
                              <w:rPr>
                                <w:rFonts w:ascii="Arial" w:eastAsia="Arial" w:hAnsi="Arial" w:cs="Arial"/>
                                <w:color w:val="000000"/>
                                <w:sz w:val="26"/>
                              </w:rPr>
                              <w:t>Βήμα</w:t>
                            </w:r>
                            <w:r w:rsidRPr="001366AB">
                              <w:rPr>
                                <w:rFonts w:ascii="Arial" w:eastAsia="Arial" w:hAnsi="Arial" w:cs="Arial"/>
                                <w:color w:val="000000"/>
                                <w:sz w:val="26"/>
                              </w:rPr>
                              <w:t xml:space="preserve"> 1</w:t>
                            </w:r>
                            <w:r w:rsidRPr="001366AB">
                              <w:rPr>
                                <w:rFonts w:ascii="Arial" w:eastAsia="Arial" w:hAnsi="Arial" w:cs="Arial"/>
                                <w:b w:val="0"/>
                                <w:color w:val="000000"/>
                                <w:sz w:val="26"/>
                              </w:rPr>
                              <w:t xml:space="preserve">: Σκεφτείτε το </w:t>
                            </w:r>
                            <w:r>
                              <w:rPr>
                                <w:rFonts w:ascii="Arial" w:eastAsia="Arial" w:hAnsi="Arial" w:cs="Arial"/>
                                <w:b w:val="0"/>
                                <w:color w:val="000000"/>
                                <w:sz w:val="26"/>
                              </w:rPr>
                              <w:t>γενικό κύριο</w:t>
                            </w:r>
                            <w:r w:rsidRPr="001366AB">
                              <w:rPr>
                                <w:rFonts w:ascii="Arial" w:eastAsia="Arial" w:hAnsi="Arial" w:cs="Arial"/>
                                <w:b w:val="0"/>
                                <w:color w:val="000000"/>
                                <w:sz w:val="26"/>
                              </w:rPr>
                              <w:t xml:space="preserve"> θέμα και γράψτε το στο κέντρο της σελίδας. </w:t>
                            </w:r>
                            <w:r>
                              <w:rPr>
                                <w:rFonts w:ascii="Arial" w:eastAsia="Arial" w:hAnsi="Arial" w:cs="Arial"/>
                                <w:b w:val="0"/>
                                <w:color w:val="000000"/>
                                <w:sz w:val="26"/>
                              </w:rPr>
                              <w:t>π.χ.</w:t>
                            </w:r>
                            <w:r w:rsidRPr="001366AB">
                              <w:rPr>
                                <w:rFonts w:ascii="Arial" w:eastAsia="Arial" w:hAnsi="Arial" w:cs="Arial"/>
                                <w:b w:val="0"/>
                                <w:color w:val="000000"/>
                                <w:sz w:val="26"/>
                              </w:rPr>
                              <w:t xml:space="preserve"> Τρόφιμα</w:t>
                            </w:r>
                          </w:p>
                          <w:p w14:paraId="6A342FDD" w14:textId="77777777" w:rsidR="00B83E11" w:rsidRPr="001366AB" w:rsidRDefault="00B83E11" w:rsidP="008B2B91">
                            <w:pPr>
                              <w:spacing w:line="275" w:lineRule="auto"/>
                              <w:textDirection w:val="btLr"/>
                              <w:rPr>
                                <w:rFonts w:ascii="Arial" w:eastAsia="Arial" w:hAnsi="Arial" w:cs="Arial"/>
                                <w:b w:val="0"/>
                                <w:color w:val="000000"/>
                                <w:sz w:val="26"/>
                              </w:rPr>
                            </w:pPr>
                            <w:r>
                              <w:rPr>
                                <w:rFonts w:ascii="Arial" w:eastAsia="Arial" w:hAnsi="Arial" w:cs="Arial"/>
                                <w:color w:val="000000"/>
                                <w:sz w:val="26"/>
                              </w:rPr>
                              <w:t>Βήμα</w:t>
                            </w:r>
                            <w:r w:rsidRPr="001366AB">
                              <w:rPr>
                                <w:rFonts w:ascii="Arial" w:eastAsia="Arial" w:hAnsi="Arial" w:cs="Arial"/>
                                <w:color w:val="000000"/>
                                <w:sz w:val="26"/>
                              </w:rPr>
                              <w:t xml:space="preserve"> 2</w:t>
                            </w:r>
                            <w:r w:rsidRPr="001366AB">
                              <w:rPr>
                                <w:rFonts w:ascii="Arial" w:eastAsia="Arial" w:hAnsi="Arial" w:cs="Arial"/>
                                <w:b w:val="0"/>
                                <w:color w:val="000000"/>
                                <w:sz w:val="26"/>
                              </w:rPr>
                              <w:t xml:space="preserve">: Βρείτε </w:t>
                            </w:r>
                            <w:proofErr w:type="spellStart"/>
                            <w:r w:rsidRPr="001366AB">
                              <w:rPr>
                                <w:rFonts w:ascii="Arial" w:eastAsia="Arial" w:hAnsi="Arial" w:cs="Arial"/>
                                <w:b w:val="0"/>
                                <w:color w:val="000000"/>
                                <w:sz w:val="26"/>
                              </w:rPr>
                              <w:t>υπο</w:t>
                            </w:r>
                            <w:proofErr w:type="spellEnd"/>
                            <w:r w:rsidRPr="001366AB">
                              <w:rPr>
                                <w:rFonts w:ascii="Arial" w:eastAsia="Arial" w:hAnsi="Arial" w:cs="Arial"/>
                                <w:b w:val="0"/>
                                <w:color w:val="000000"/>
                                <w:sz w:val="26"/>
                              </w:rPr>
                              <w:t xml:space="preserve">-θέματα της κύριας ιδέας σας και σχεδιάστε κλαδιά από αυτά από το κέντρο, </w:t>
                            </w:r>
                            <w:r>
                              <w:rPr>
                                <w:rFonts w:ascii="Arial" w:eastAsia="Arial" w:hAnsi="Arial" w:cs="Arial"/>
                                <w:b w:val="0"/>
                                <w:color w:val="000000"/>
                                <w:sz w:val="26"/>
                              </w:rPr>
                              <w:t>κάνοντας τα</w:t>
                            </w:r>
                            <w:r w:rsidRPr="001366AB">
                              <w:rPr>
                                <w:rFonts w:ascii="Arial" w:eastAsia="Arial" w:hAnsi="Arial" w:cs="Arial"/>
                                <w:b w:val="0"/>
                                <w:color w:val="000000"/>
                                <w:sz w:val="26"/>
                              </w:rPr>
                              <w:t xml:space="preserve"> να μοιάζουν με έναν ιστό αράχνης, </w:t>
                            </w:r>
                            <w:r>
                              <w:rPr>
                                <w:rFonts w:ascii="Arial" w:eastAsia="Arial" w:hAnsi="Arial" w:cs="Arial"/>
                                <w:b w:val="0"/>
                                <w:color w:val="000000"/>
                                <w:sz w:val="26"/>
                              </w:rPr>
                              <w:t>π.χ.</w:t>
                            </w:r>
                            <w:r w:rsidRPr="001366AB">
                              <w:rPr>
                                <w:rFonts w:ascii="Arial" w:eastAsia="Arial" w:hAnsi="Arial" w:cs="Arial"/>
                                <w:b w:val="0"/>
                                <w:color w:val="000000"/>
                                <w:sz w:val="26"/>
                              </w:rPr>
                              <w:t xml:space="preserve"> κρέατα, γαλακτοκομικά προϊόντα, ψωμιά</w:t>
                            </w:r>
                          </w:p>
                          <w:p w14:paraId="6F1D3348" w14:textId="77777777" w:rsidR="00B83E11" w:rsidRPr="001366AB" w:rsidRDefault="00B83E11" w:rsidP="008B2B91">
                            <w:pPr>
                              <w:spacing w:line="275" w:lineRule="auto"/>
                              <w:textDirection w:val="btLr"/>
                              <w:rPr>
                                <w:rFonts w:ascii="Arial" w:eastAsia="Arial" w:hAnsi="Arial" w:cs="Arial"/>
                                <w:b w:val="0"/>
                                <w:color w:val="000000"/>
                                <w:sz w:val="26"/>
                              </w:rPr>
                            </w:pPr>
                            <w:r>
                              <w:rPr>
                                <w:rFonts w:ascii="Arial" w:eastAsia="Arial" w:hAnsi="Arial" w:cs="Arial"/>
                                <w:color w:val="000000"/>
                                <w:sz w:val="26"/>
                              </w:rPr>
                              <w:t>Βήμα</w:t>
                            </w:r>
                            <w:r w:rsidRPr="001366AB">
                              <w:rPr>
                                <w:rFonts w:ascii="Arial" w:eastAsia="Arial" w:hAnsi="Arial" w:cs="Arial"/>
                                <w:color w:val="000000"/>
                                <w:sz w:val="26"/>
                              </w:rPr>
                              <w:t xml:space="preserve"> 3</w:t>
                            </w:r>
                            <w:r w:rsidRPr="001366AB">
                              <w:rPr>
                                <w:rFonts w:ascii="Arial" w:eastAsia="Arial" w:hAnsi="Arial" w:cs="Arial"/>
                                <w:b w:val="0"/>
                                <w:color w:val="000000"/>
                                <w:sz w:val="26"/>
                              </w:rPr>
                              <w:t>: Βεβαιωθείτε ότι χρησιμοποιείτε πολύ σύντομες φράσεις ή ακόμη και μεμονωμένες λέξεις</w:t>
                            </w:r>
                          </w:p>
                          <w:p w14:paraId="4E4556FA" w14:textId="77777777" w:rsidR="00B83E11" w:rsidRDefault="00B83E11" w:rsidP="008B2B91">
                            <w:pPr>
                              <w:spacing w:line="275" w:lineRule="auto"/>
                              <w:textDirection w:val="btLr"/>
                              <w:rPr>
                                <w:rFonts w:ascii="Arial" w:eastAsia="Arial" w:hAnsi="Arial" w:cs="Arial"/>
                                <w:b w:val="0"/>
                                <w:color w:val="000000"/>
                                <w:sz w:val="26"/>
                              </w:rPr>
                            </w:pPr>
                            <w:r>
                              <w:rPr>
                                <w:rFonts w:ascii="Arial" w:eastAsia="Arial" w:hAnsi="Arial" w:cs="Arial"/>
                                <w:color w:val="000000"/>
                                <w:sz w:val="26"/>
                              </w:rPr>
                              <w:t>Βήμα</w:t>
                            </w:r>
                            <w:r w:rsidRPr="001366AB">
                              <w:rPr>
                                <w:rFonts w:ascii="Arial" w:eastAsia="Arial" w:hAnsi="Arial" w:cs="Arial"/>
                                <w:color w:val="000000"/>
                                <w:sz w:val="26"/>
                              </w:rPr>
                              <w:t xml:space="preserve"> 4</w:t>
                            </w:r>
                            <w:r w:rsidRPr="001366AB">
                              <w:rPr>
                                <w:rFonts w:ascii="Arial" w:eastAsia="Arial" w:hAnsi="Arial" w:cs="Arial"/>
                                <w:b w:val="0"/>
                                <w:color w:val="000000"/>
                                <w:sz w:val="26"/>
                              </w:rPr>
                              <w:t>: Προσθέστε εικόνες για να ενεργοποιήσετε τη σκέψη ή να μεταδώσετε το μήνυμα καλύτερα</w:t>
                            </w:r>
                          </w:p>
                          <w:p w14:paraId="55269E8B" w14:textId="77777777" w:rsidR="00B83E11" w:rsidRPr="001366AB" w:rsidRDefault="00B83E11" w:rsidP="008B2B91">
                            <w:pPr>
                              <w:spacing w:line="275" w:lineRule="auto"/>
                              <w:textDirection w:val="btLr"/>
                              <w:rPr>
                                <w:rFonts w:asciiTheme="majorHAnsi" w:eastAsia="Times New Roman" w:hAnsiTheme="majorHAnsi" w:cstheme="majorHAnsi"/>
                                <w:b w:val="0"/>
                                <w:color w:val="222222"/>
                                <w:sz w:val="26"/>
                                <w:szCs w:val="26"/>
                              </w:rPr>
                            </w:pPr>
                            <w:r w:rsidRPr="001366AB">
                              <w:rPr>
                                <w:rFonts w:asciiTheme="majorHAnsi" w:eastAsia="Times New Roman" w:hAnsiTheme="majorHAnsi" w:cstheme="majorHAnsi"/>
                                <w:bCs/>
                                <w:color w:val="222222"/>
                                <w:sz w:val="26"/>
                                <w:szCs w:val="26"/>
                              </w:rPr>
                              <w:t>Βήμα 5</w:t>
                            </w:r>
                            <w:r w:rsidRPr="001366AB">
                              <w:rPr>
                                <w:rFonts w:asciiTheme="majorHAnsi" w:eastAsia="Times New Roman" w:hAnsiTheme="majorHAnsi" w:cstheme="majorHAnsi"/>
                                <w:b w:val="0"/>
                                <w:color w:val="222222"/>
                                <w:sz w:val="26"/>
                                <w:szCs w:val="26"/>
                              </w:rPr>
                              <w:t>: Προσπαθήστε να σκεφτείτε τουλάχιστον δύο βασικά σημεία για κάθε δευτερεύον θέμα που δημιουργήσατε και δημιουργήστε κλάδους σε αυτά</w:t>
                            </w:r>
                          </w:p>
                          <w:p w14:paraId="459D1FA6" w14:textId="77777777" w:rsidR="00B83E11" w:rsidRPr="001366AB" w:rsidRDefault="00B83E11" w:rsidP="008B2B91">
                            <w:pPr>
                              <w:spacing w:line="275" w:lineRule="auto"/>
                              <w:textDirection w:val="btLr"/>
                            </w:pPr>
                          </w:p>
                          <w:p w14:paraId="37D40563" w14:textId="77777777" w:rsidR="00B83E11" w:rsidRPr="001366AB" w:rsidRDefault="00B83E11" w:rsidP="008B2B91">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190EC0" id="Ορθογώνιο 356" o:spid="_x0000_s1063" style="position:absolute;left:0;text-align:left;margin-left:158.85pt;margin-top:-11.9pt;width:264.25pt;height:330pt;z-index:25184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" fillcolor="#92d9d2" stroked="f">
                <v:fill color2="#dff1ef" angle="45" colors="0 #92d9d2;.5 #bde5e0;1 #dff1ef" focus="100%" type="gradient">
                  <o:fill v:ext="view" type="gradientUnscaled"/>
                </v:fill>
                <v:textbox inset="2.53958mm,1.2694mm,2.53958mm,1.2694mm">
                  <w:txbxContent>
                    <w:p w14:paraId="5BDA8BDB" w14:textId="77777777" w:rsidR="00B83E11" w:rsidRPr="001366AB" w:rsidRDefault="00B83E11" w:rsidP="008B2B91">
                      <w:pPr>
                        <w:spacing w:line="275" w:lineRule="auto"/>
                        <w:textDirection w:val="btLr"/>
                      </w:pPr>
                      <w:r>
                        <w:rPr>
                          <w:rFonts w:ascii="Arial" w:eastAsia="Arial" w:hAnsi="Arial" w:cs="Arial"/>
                          <w:color w:val="000000"/>
                          <w:sz w:val="26"/>
                        </w:rPr>
                        <w:t>Βήμα</w:t>
                      </w:r>
                      <w:r w:rsidRPr="001366AB">
                        <w:rPr>
                          <w:rFonts w:ascii="Arial" w:eastAsia="Arial" w:hAnsi="Arial" w:cs="Arial"/>
                          <w:color w:val="000000"/>
                          <w:sz w:val="26"/>
                        </w:rPr>
                        <w:t xml:space="preserve"> 1</w:t>
                      </w:r>
                      <w:r w:rsidRPr="001366AB">
                        <w:rPr>
                          <w:rFonts w:ascii="Arial" w:eastAsia="Arial" w:hAnsi="Arial" w:cs="Arial"/>
                          <w:b w:val="0"/>
                          <w:color w:val="000000"/>
                          <w:sz w:val="26"/>
                        </w:rPr>
                        <w:t xml:space="preserve">: Σκεφτείτε το </w:t>
                      </w:r>
                      <w:r>
                        <w:rPr>
                          <w:rFonts w:ascii="Arial" w:eastAsia="Arial" w:hAnsi="Arial" w:cs="Arial"/>
                          <w:b w:val="0"/>
                          <w:color w:val="000000"/>
                          <w:sz w:val="26"/>
                        </w:rPr>
                        <w:t>γενικό κύριο</w:t>
                      </w:r>
                      <w:r w:rsidRPr="001366AB">
                        <w:rPr>
                          <w:rFonts w:ascii="Arial" w:eastAsia="Arial" w:hAnsi="Arial" w:cs="Arial"/>
                          <w:b w:val="0"/>
                          <w:color w:val="000000"/>
                          <w:sz w:val="26"/>
                        </w:rPr>
                        <w:t xml:space="preserve"> θέμα και γράψτε το στο κέντρο της σελίδας. </w:t>
                      </w:r>
                      <w:r>
                        <w:rPr>
                          <w:rFonts w:ascii="Arial" w:eastAsia="Arial" w:hAnsi="Arial" w:cs="Arial"/>
                          <w:b w:val="0"/>
                          <w:color w:val="000000"/>
                          <w:sz w:val="26"/>
                        </w:rPr>
                        <w:t>π.χ.</w:t>
                      </w:r>
                      <w:r w:rsidRPr="001366AB">
                        <w:rPr>
                          <w:rFonts w:ascii="Arial" w:eastAsia="Arial" w:hAnsi="Arial" w:cs="Arial"/>
                          <w:b w:val="0"/>
                          <w:color w:val="000000"/>
                          <w:sz w:val="26"/>
                        </w:rPr>
                        <w:t xml:space="preserve"> Τρόφιμα</w:t>
                      </w:r>
                    </w:p>
                    <w:p w14:paraId="6A342FDD" w14:textId="77777777" w:rsidR="00B83E11" w:rsidRPr="001366AB" w:rsidRDefault="00B83E11" w:rsidP="008B2B91">
                      <w:pPr>
                        <w:spacing w:line="275" w:lineRule="auto"/>
                        <w:textDirection w:val="btLr"/>
                        <w:rPr>
                          <w:rFonts w:ascii="Arial" w:eastAsia="Arial" w:hAnsi="Arial" w:cs="Arial"/>
                          <w:b w:val="0"/>
                          <w:color w:val="000000"/>
                          <w:sz w:val="26"/>
                        </w:rPr>
                      </w:pPr>
                      <w:r>
                        <w:rPr>
                          <w:rFonts w:ascii="Arial" w:eastAsia="Arial" w:hAnsi="Arial" w:cs="Arial"/>
                          <w:color w:val="000000"/>
                          <w:sz w:val="26"/>
                        </w:rPr>
                        <w:t>Βήμα</w:t>
                      </w:r>
                      <w:r w:rsidRPr="001366AB">
                        <w:rPr>
                          <w:rFonts w:ascii="Arial" w:eastAsia="Arial" w:hAnsi="Arial" w:cs="Arial"/>
                          <w:color w:val="000000"/>
                          <w:sz w:val="26"/>
                        </w:rPr>
                        <w:t xml:space="preserve"> 2</w:t>
                      </w:r>
                      <w:r w:rsidRPr="001366AB">
                        <w:rPr>
                          <w:rFonts w:ascii="Arial" w:eastAsia="Arial" w:hAnsi="Arial" w:cs="Arial"/>
                          <w:b w:val="0"/>
                          <w:color w:val="000000"/>
                          <w:sz w:val="26"/>
                        </w:rPr>
                        <w:t xml:space="preserve">: Βρείτε </w:t>
                      </w:r>
                      <w:proofErr w:type="spellStart"/>
                      <w:r w:rsidRPr="001366AB">
                        <w:rPr>
                          <w:rFonts w:ascii="Arial" w:eastAsia="Arial" w:hAnsi="Arial" w:cs="Arial"/>
                          <w:b w:val="0"/>
                          <w:color w:val="000000"/>
                          <w:sz w:val="26"/>
                        </w:rPr>
                        <w:t>υπο</w:t>
                      </w:r>
                      <w:proofErr w:type="spellEnd"/>
                      <w:r w:rsidRPr="001366AB">
                        <w:rPr>
                          <w:rFonts w:ascii="Arial" w:eastAsia="Arial" w:hAnsi="Arial" w:cs="Arial"/>
                          <w:b w:val="0"/>
                          <w:color w:val="000000"/>
                          <w:sz w:val="26"/>
                        </w:rPr>
                        <w:t xml:space="preserve">-θέματα της κύριας ιδέας σας και σχεδιάστε κλαδιά από αυτά από το κέντρο, </w:t>
                      </w:r>
                      <w:r>
                        <w:rPr>
                          <w:rFonts w:ascii="Arial" w:eastAsia="Arial" w:hAnsi="Arial" w:cs="Arial"/>
                          <w:b w:val="0"/>
                          <w:color w:val="000000"/>
                          <w:sz w:val="26"/>
                        </w:rPr>
                        <w:t>κάνοντας τα</w:t>
                      </w:r>
                      <w:r w:rsidRPr="001366AB">
                        <w:rPr>
                          <w:rFonts w:ascii="Arial" w:eastAsia="Arial" w:hAnsi="Arial" w:cs="Arial"/>
                          <w:b w:val="0"/>
                          <w:color w:val="000000"/>
                          <w:sz w:val="26"/>
                        </w:rPr>
                        <w:t xml:space="preserve"> να μοιάζουν με έναν ιστό αράχνης, </w:t>
                      </w:r>
                      <w:r>
                        <w:rPr>
                          <w:rFonts w:ascii="Arial" w:eastAsia="Arial" w:hAnsi="Arial" w:cs="Arial"/>
                          <w:b w:val="0"/>
                          <w:color w:val="000000"/>
                          <w:sz w:val="26"/>
                        </w:rPr>
                        <w:t>π.χ.</w:t>
                      </w:r>
                      <w:r w:rsidRPr="001366AB">
                        <w:rPr>
                          <w:rFonts w:ascii="Arial" w:eastAsia="Arial" w:hAnsi="Arial" w:cs="Arial"/>
                          <w:b w:val="0"/>
                          <w:color w:val="000000"/>
                          <w:sz w:val="26"/>
                        </w:rPr>
                        <w:t xml:space="preserve"> κρέατα, γαλακτοκομικά προϊόντα, ψωμιά</w:t>
                      </w:r>
                    </w:p>
                    <w:p w14:paraId="6F1D3348" w14:textId="77777777" w:rsidR="00B83E11" w:rsidRPr="001366AB" w:rsidRDefault="00B83E11" w:rsidP="008B2B91">
                      <w:pPr>
                        <w:spacing w:line="275" w:lineRule="auto"/>
                        <w:textDirection w:val="btLr"/>
                        <w:rPr>
                          <w:rFonts w:ascii="Arial" w:eastAsia="Arial" w:hAnsi="Arial" w:cs="Arial"/>
                          <w:b w:val="0"/>
                          <w:color w:val="000000"/>
                          <w:sz w:val="26"/>
                        </w:rPr>
                      </w:pPr>
                      <w:r>
                        <w:rPr>
                          <w:rFonts w:ascii="Arial" w:eastAsia="Arial" w:hAnsi="Arial" w:cs="Arial"/>
                          <w:color w:val="000000"/>
                          <w:sz w:val="26"/>
                        </w:rPr>
                        <w:t>Βήμα</w:t>
                      </w:r>
                      <w:r w:rsidRPr="001366AB">
                        <w:rPr>
                          <w:rFonts w:ascii="Arial" w:eastAsia="Arial" w:hAnsi="Arial" w:cs="Arial"/>
                          <w:color w:val="000000"/>
                          <w:sz w:val="26"/>
                        </w:rPr>
                        <w:t xml:space="preserve"> 3</w:t>
                      </w:r>
                      <w:r w:rsidRPr="001366AB">
                        <w:rPr>
                          <w:rFonts w:ascii="Arial" w:eastAsia="Arial" w:hAnsi="Arial" w:cs="Arial"/>
                          <w:b w:val="0"/>
                          <w:color w:val="000000"/>
                          <w:sz w:val="26"/>
                        </w:rPr>
                        <w:t>: Βεβαιωθείτε ότι χρησιμοποιείτε πολύ σύντομες φράσεις ή ακόμη και μεμονωμένες λέξεις</w:t>
                      </w:r>
                    </w:p>
                    <w:p w14:paraId="4E4556FA" w14:textId="77777777" w:rsidR="00B83E11" w:rsidRDefault="00B83E11" w:rsidP="008B2B91">
                      <w:pPr>
                        <w:spacing w:line="275" w:lineRule="auto"/>
                        <w:textDirection w:val="btLr"/>
                        <w:rPr>
                          <w:rFonts w:ascii="Arial" w:eastAsia="Arial" w:hAnsi="Arial" w:cs="Arial"/>
                          <w:b w:val="0"/>
                          <w:color w:val="000000"/>
                          <w:sz w:val="26"/>
                        </w:rPr>
                      </w:pPr>
                      <w:r>
                        <w:rPr>
                          <w:rFonts w:ascii="Arial" w:eastAsia="Arial" w:hAnsi="Arial" w:cs="Arial"/>
                          <w:color w:val="000000"/>
                          <w:sz w:val="26"/>
                        </w:rPr>
                        <w:t>Βήμα</w:t>
                      </w:r>
                      <w:r w:rsidRPr="001366AB">
                        <w:rPr>
                          <w:rFonts w:ascii="Arial" w:eastAsia="Arial" w:hAnsi="Arial" w:cs="Arial"/>
                          <w:color w:val="000000"/>
                          <w:sz w:val="26"/>
                        </w:rPr>
                        <w:t xml:space="preserve"> 4</w:t>
                      </w:r>
                      <w:r w:rsidRPr="001366AB">
                        <w:rPr>
                          <w:rFonts w:ascii="Arial" w:eastAsia="Arial" w:hAnsi="Arial" w:cs="Arial"/>
                          <w:b w:val="0"/>
                          <w:color w:val="000000"/>
                          <w:sz w:val="26"/>
                        </w:rPr>
                        <w:t>: Προσθέστε εικόνες για να ενεργοποιήσετε τη σκέψη ή να μεταδώσετε το μήνυμα καλύτερα</w:t>
                      </w:r>
                    </w:p>
                    <w:p w14:paraId="55269E8B" w14:textId="77777777" w:rsidR="00B83E11" w:rsidRPr="001366AB" w:rsidRDefault="00B83E11" w:rsidP="008B2B91">
                      <w:pPr>
                        <w:spacing w:line="275" w:lineRule="auto"/>
                        <w:textDirection w:val="btLr"/>
                        <w:rPr>
                          <w:rFonts w:asciiTheme="majorHAnsi" w:eastAsia="Times New Roman" w:hAnsiTheme="majorHAnsi" w:cstheme="majorHAnsi"/>
                          <w:b w:val="0"/>
                          <w:color w:val="222222"/>
                          <w:sz w:val="26"/>
                          <w:szCs w:val="26"/>
                        </w:rPr>
                      </w:pPr>
                      <w:r w:rsidRPr="001366AB">
                        <w:rPr>
                          <w:rFonts w:asciiTheme="majorHAnsi" w:eastAsia="Times New Roman" w:hAnsiTheme="majorHAnsi" w:cstheme="majorHAnsi"/>
                          <w:bCs/>
                          <w:color w:val="222222"/>
                          <w:sz w:val="26"/>
                          <w:szCs w:val="26"/>
                        </w:rPr>
                        <w:t>Βήμα 5</w:t>
                      </w:r>
                      <w:r w:rsidRPr="001366AB">
                        <w:rPr>
                          <w:rFonts w:asciiTheme="majorHAnsi" w:eastAsia="Times New Roman" w:hAnsiTheme="majorHAnsi" w:cstheme="majorHAnsi"/>
                          <w:b w:val="0"/>
                          <w:color w:val="222222"/>
                          <w:sz w:val="26"/>
                          <w:szCs w:val="26"/>
                        </w:rPr>
                        <w:t>: Προσπαθήστε να σκεφτείτε τουλάχιστον δύο βασικά σημεία για κάθε δευτερεύον θέμα που δημιουργήσατε και δημιουργήστε κλάδους σε αυτά</w:t>
                      </w:r>
                    </w:p>
                    <w:p w14:paraId="459D1FA6" w14:textId="77777777" w:rsidR="00B83E11" w:rsidRPr="001366AB" w:rsidRDefault="00B83E11" w:rsidP="008B2B91">
                      <w:pPr>
                        <w:spacing w:line="275" w:lineRule="auto"/>
                        <w:textDirection w:val="btLr"/>
                      </w:pPr>
                    </w:p>
                    <w:p w14:paraId="37D40563" w14:textId="77777777" w:rsidR="00B83E11" w:rsidRPr="001366AB" w:rsidRDefault="00B83E11" w:rsidP="008B2B91">
                      <w:pPr>
                        <w:spacing w:line="275" w:lineRule="auto"/>
                        <w:textDirection w:val="btLr"/>
                      </w:pPr>
                    </w:p>
                  </w:txbxContent>
                </v:textbox>
              </v:rect>
            </w:pict>
          </mc:Fallback>
        </mc:AlternateContent>
      </w:r>
    </w:p>
    <w:p w14:paraId="19AEA9FC" w14:textId="77777777" w:rsidR="008B2B91" w:rsidRPr="001366AB" w:rsidRDefault="008B2B91" w:rsidP="008B2B91">
      <w:pPr>
        <w:spacing w:after="200"/>
        <w:jc w:val="both"/>
        <w:rPr>
          <w:rFonts w:ascii="Arial" w:eastAsia="Arial" w:hAnsi="Arial" w:cs="Arial"/>
          <w:sz w:val="24"/>
          <w:szCs w:val="24"/>
        </w:rPr>
      </w:pPr>
    </w:p>
    <w:p w14:paraId="5CBBEE74" w14:textId="3606D734" w:rsidR="008B2B91" w:rsidRPr="001366AB" w:rsidRDefault="00131806" w:rsidP="008B2B91">
      <w:pPr>
        <w:spacing w:after="200"/>
        <w:jc w:val="both"/>
        <w:rPr>
          <w:rFonts w:ascii="Arial" w:eastAsia="Arial" w:hAnsi="Arial" w:cs="Arial"/>
          <w:sz w:val="24"/>
          <w:szCs w:val="24"/>
        </w:rPr>
      </w:pPr>
      <w:r>
        <w:rPr>
          <w:noProof/>
        </w:rPr>
        <mc:AlternateContent>
          <mc:Choice Requires="wps">
            <w:drawing>
              <wp:anchor distT="0" distB="0" distL="114300" distR="114300" simplePos="0" relativeHeight="251842047" behindDoc="0" locked="0" layoutInCell="1" hidden="0" allowOverlap="1" wp14:anchorId="71BD1250" wp14:editId="28E59435">
                <wp:simplePos x="0" y="0"/>
                <wp:positionH relativeFrom="column">
                  <wp:posOffset>-419100</wp:posOffset>
                </wp:positionH>
                <wp:positionV relativeFrom="paragraph">
                  <wp:posOffset>382905</wp:posOffset>
                </wp:positionV>
                <wp:extent cx="2333625" cy="1419225"/>
                <wp:effectExtent l="0" t="19050" r="47625" b="47625"/>
                <wp:wrapNone/>
                <wp:docPr id="335" name="Βέλος: Ραβδωτό δεξιό 335"/>
                <wp:cNvGraphicFramePr/>
                <a:graphic xmlns:a="http://schemas.openxmlformats.org/drawingml/2006/main">
                  <a:graphicData uri="http://schemas.microsoft.com/office/word/2010/wordprocessingShape">
                    <wps:wsp>
                      <wps:cNvSpPr/>
                      <wps:spPr>
                        <a:xfrm>
                          <a:off x="0" y="0"/>
                          <a:ext cx="2333625" cy="1419225"/>
                        </a:xfrm>
                        <a:prstGeom prst="stripedRightArrow">
                          <a:avLst>
                            <a:gd name="adj1" fmla="val 50000"/>
                            <a:gd name="adj2" fmla="val 50000"/>
                          </a:avLst>
                        </a:prstGeom>
                        <a:solidFill>
                          <a:srgbClr val="268079"/>
                        </a:solidFill>
                        <a:ln w="25400" cap="flat" cmpd="sng">
                          <a:solidFill>
                            <a:srgbClr val="013955"/>
                          </a:solidFill>
                          <a:prstDash val="solid"/>
                          <a:round/>
                          <a:headEnd type="none" w="sm" len="sm"/>
                          <a:tailEnd type="none" w="sm" len="sm"/>
                        </a:ln>
                      </wps:spPr>
                      <wps:txbx>
                        <w:txbxContent>
                          <w:p w14:paraId="575F8BA0" w14:textId="643C8D8B" w:rsidR="00B83E11" w:rsidRPr="00131806" w:rsidRDefault="00B83E11" w:rsidP="008B2B91">
                            <w:pPr>
                              <w:spacing w:line="275" w:lineRule="auto"/>
                              <w:jc w:val="center"/>
                              <w:textDirection w:val="btLr"/>
                            </w:pPr>
                            <w:r>
                              <w:rPr>
                                <w:rFonts w:ascii="Gill Sans" w:eastAsia="Gill Sans" w:hAnsi="Gill Sans" w:cs="Gill Sans"/>
                                <w:color w:val="FFFFFF"/>
                                <w:sz w:val="24"/>
                              </w:rPr>
                              <w:t>Tip</w:t>
                            </w:r>
                            <w:r w:rsidRPr="001366AB">
                              <w:rPr>
                                <w:rFonts w:ascii="Gill Sans" w:eastAsia="Gill Sans" w:hAnsi="Gill Sans" w:cs="Gill Sans"/>
                                <w:color w:val="FFFFFF"/>
                                <w:sz w:val="24"/>
                              </w:rPr>
                              <w:t xml:space="preserve">: Πώς να </w:t>
                            </w:r>
                            <w:r>
                              <w:rPr>
                                <w:rFonts w:ascii="Gill Sans" w:eastAsia="Gill Sans" w:hAnsi="Gill Sans" w:cs="Gill Sans"/>
                                <w:color w:val="FFFFFF"/>
                                <w:sz w:val="24"/>
                              </w:rPr>
                              <w:t>κάνετε νοητική χαρτογράφηση</w:t>
                            </w:r>
                            <w:r w:rsidR="00131806" w:rsidRPr="00131806">
                              <w:rPr>
                                <w:rFonts w:ascii="Gill Sans" w:eastAsia="Gill Sans" w:hAnsi="Gill Sans" w:cs="Gill Sans"/>
                                <w:color w:val="FFFFFF"/>
                                <w:sz w:val="24"/>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BD12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Βέλος: Ραβδωτό δεξιό 335" o:spid="_x0000_s1064" type="#_x0000_t93" style="position:absolute;left:0;text-align:left;margin-left:-33pt;margin-top:30.15pt;width:183.75pt;height:111.75pt;z-index:25184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" adj="15032" fillcolor="#268079" strokecolor="#013955" strokeweight="2pt">
                <v:stroke startarrowwidth="narrow" startarrowlength="short" endarrowwidth="narrow" endarrowlength="short" joinstyle="round"/>
                <v:textbox inset="2.53958mm,1.2694mm,2.53958mm,1.2694mm">
                  <w:txbxContent>
                    <w:p w14:paraId="575F8BA0" w14:textId="643C8D8B" w:rsidR="00B83E11" w:rsidRPr="00131806" w:rsidRDefault="00B83E11" w:rsidP="008B2B91">
                      <w:pPr>
                        <w:spacing w:line="275" w:lineRule="auto"/>
                        <w:jc w:val="center"/>
                        <w:textDirection w:val="btLr"/>
                      </w:pPr>
                      <w:r>
                        <w:rPr>
                          <w:rFonts w:ascii="Gill Sans" w:eastAsia="Gill Sans" w:hAnsi="Gill Sans" w:cs="Gill Sans"/>
                          <w:color w:val="FFFFFF"/>
                          <w:sz w:val="24"/>
                        </w:rPr>
                        <w:t>Tip</w:t>
                      </w:r>
                      <w:r w:rsidRPr="001366AB">
                        <w:rPr>
                          <w:rFonts w:ascii="Gill Sans" w:eastAsia="Gill Sans" w:hAnsi="Gill Sans" w:cs="Gill Sans"/>
                          <w:color w:val="FFFFFF"/>
                          <w:sz w:val="24"/>
                        </w:rPr>
                        <w:t xml:space="preserve">: Πώς να </w:t>
                      </w:r>
                      <w:r>
                        <w:rPr>
                          <w:rFonts w:ascii="Gill Sans" w:eastAsia="Gill Sans" w:hAnsi="Gill Sans" w:cs="Gill Sans"/>
                          <w:color w:val="FFFFFF"/>
                          <w:sz w:val="24"/>
                        </w:rPr>
                        <w:t>κάνετε νοητική χαρτογράφηση</w:t>
                      </w:r>
                      <w:r w:rsidR="00131806" w:rsidRPr="00131806">
                        <w:rPr>
                          <w:rFonts w:ascii="Gill Sans" w:eastAsia="Gill Sans" w:hAnsi="Gill Sans" w:cs="Gill Sans"/>
                          <w:color w:val="FFFFFF"/>
                          <w:sz w:val="24"/>
                        </w:rPr>
                        <w:t>!</w:t>
                      </w:r>
                    </w:p>
                  </w:txbxContent>
                </v:textbox>
              </v:shape>
            </w:pict>
          </mc:Fallback>
        </mc:AlternateContent>
      </w:r>
    </w:p>
    <w:p w14:paraId="30B7C40A" w14:textId="3D886E93" w:rsidR="008B2B91" w:rsidRPr="001366AB" w:rsidRDefault="008B2B91" w:rsidP="008B2B91">
      <w:pPr>
        <w:spacing w:after="200"/>
        <w:jc w:val="both"/>
        <w:rPr>
          <w:rFonts w:ascii="Arial" w:eastAsia="Arial" w:hAnsi="Arial" w:cs="Arial"/>
          <w:sz w:val="24"/>
          <w:szCs w:val="24"/>
        </w:rPr>
      </w:pPr>
    </w:p>
    <w:p w14:paraId="14E87CB1" w14:textId="77777777" w:rsidR="008B2B91" w:rsidRPr="001366AB" w:rsidRDefault="008B2B91" w:rsidP="008B2B91">
      <w:pPr>
        <w:spacing w:after="200"/>
        <w:jc w:val="both"/>
        <w:rPr>
          <w:rFonts w:ascii="Arial" w:eastAsia="Arial" w:hAnsi="Arial" w:cs="Arial"/>
          <w:sz w:val="24"/>
          <w:szCs w:val="24"/>
        </w:rPr>
      </w:pPr>
    </w:p>
    <w:p w14:paraId="36044999" w14:textId="77777777" w:rsidR="008B2B91" w:rsidRPr="001366AB" w:rsidRDefault="008B2B91" w:rsidP="008B2B91">
      <w:pPr>
        <w:spacing w:after="200"/>
        <w:jc w:val="both"/>
        <w:rPr>
          <w:rFonts w:ascii="Arial" w:eastAsia="Arial" w:hAnsi="Arial" w:cs="Arial"/>
          <w:sz w:val="24"/>
          <w:szCs w:val="24"/>
        </w:rPr>
      </w:pPr>
    </w:p>
    <w:p w14:paraId="5D884E5E" w14:textId="77777777" w:rsidR="008B2B91" w:rsidRPr="001366AB" w:rsidRDefault="008B2B91" w:rsidP="008B2B91">
      <w:pPr>
        <w:spacing w:after="200"/>
        <w:jc w:val="both"/>
        <w:rPr>
          <w:rFonts w:ascii="Arial" w:eastAsia="Arial" w:hAnsi="Arial" w:cs="Arial"/>
          <w:sz w:val="24"/>
          <w:szCs w:val="24"/>
        </w:rPr>
      </w:pPr>
    </w:p>
    <w:p w14:paraId="5133598B" w14:textId="77777777" w:rsidR="008B2B91" w:rsidRPr="001366AB" w:rsidRDefault="008B2B91" w:rsidP="008B2B91">
      <w:pPr>
        <w:spacing w:after="200"/>
        <w:jc w:val="both"/>
        <w:rPr>
          <w:rFonts w:ascii="Arial" w:eastAsia="Arial" w:hAnsi="Arial" w:cs="Arial"/>
          <w:sz w:val="24"/>
          <w:szCs w:val="24"/>
        </w:rPr>
      </w:pPr>
    </w:p>
    <w:p w14:paraId="39FF0AD4" w14:textId="77777777" w:rsidR="008B2B91" w:rsidRPr="001366AB" w:rsidRDefault="008B2B91" w:rsidP="008B2B91">
      <w:pPr>
        <w:spacing w:after="200"/>
        <w:jc w:val="both"/>
        <w:rPr>
          <w:rFonts w:ascii="Arial" w:eastAsia="Arial" w:hAnsi="Arial" w:cs="Arial"/>
          <w:sz w:val="24"/>
          <w:szCs w:val="24"/>
        </w:rPr>
      </w:pPr>
    </w:p>
    <w:p w14:paraId="084F3EFC" w14:textId="77777777" w:rsidR="008B2B91" w:rsidRPr="001366AB" w:rsidRDefault="008B2B91" w:rsidP="008B2B91">
      <w:pPr>
        <w:spacing w:after="200"/>
        <w:jc w:val="both"/>
        <w:rPr>
          <w:rFonts w:ascii="Arial" w:eastAsia="Arial" w:hAnsi="Arial" w:cs="Arial"/>
          <w:sz w:val="24"/>
          <w:szCs w:val="24"/>
        </w:rPr>
      </w:pPr>
    </w:p>
    <w:p w14:paraId="63300676" w14:textId="77777777" w:rsidR="008B2B91" w:rsidRDefault="008B2B91" w:rsidP="008B2B91">
      <w:pPr>
        <w:spacing w:after="200"/>
        <w:jc w:val="both"/>
        <w:rPr>
          <w:rFonts w:ascii="Arial" w:eastAsia="Arial" w:hAnsi="Arial" w:cs="Arial"/>
          <w:sz w:val="24"/>
          <w:szCs w:val="24"/>
        </w:rPr>
      </w:pPr>
    </w:p>
    <w:p w14:paraId="4474D08E" w14:textId="238148D9" w:rsidR="008B2B91" w:rsidRDefault="008B2B91" w:rsidP="008B2B91">
      <w:pPr>
        <w:spacing w:after="200"/>
        <w:jc w:val="both"/>
        <w:rPr>
          <w:rFonts w:ascii="Arial" w:eastAsia="Arial" w:hAnsi="Arial" w:cs="Arial"/>
          <w:sz w:val="24"/>
          <w:szCs w:val="24"/>
        </w:rPr>
      </w:pPr>
    </w:p>
    <w:p w14:paraId="31D465DB" w14:textId="77777777" w:rsidR="00131806" w:rsidRDefault="00131806" w:rsidP="008B2B91">
      <w:pPr>
        <w:spacing w:after="200"/>
        <w:jc w:val="both"/>
        <w:rPr>
          <w:rFonts w:ascii="Arial" w:eastAsia="Arial" w:hAnsi="Arial" w:cs="Arial"/>
          <w:sz w:val="24"/>
          <w:szCs w:val="24"/>
        </w:rPr>
      </w:pPr>
    </w:p>
    <w:p w14:paraId="374B5644" w14:textId="77777777" w:rsidR="008B2B91" w:rsidRPr="001366AB" w:rsidRDefault="008B2B91" w:rsidP="008B2B91">
      <w:pPr>
        <w:spacing w:after="200"/>
        <w:jc w:val="both"/>
        <w:rPr>
          <w:rFonts w:ascii="Arial" w:eastAsia="Arial" w:hAnsi="Arial" w:cs="Arial"/>
          <w:sz w:val="24"/>
          <w:szCs w:val="24"/>
        </w:rPr>
      </w:pPr>
    </w:p>
    <w:p w14:paraId="60394B17" w14:textId="77777777" w:rsidR="008B2B91" w:rsidRPr="001366AB" w:rsidRDefault="008B2B91" w:rsidP="008B2B91">
      <w:pPr>
        <w:spacing w:after="200"/>
        <w:jc w:val="both"/>
        <w:rPr>
          <w:rFonts w:ascii="Arial" w:eastAsia="Arial" w:hAnsi="Arial" w:cs="Arial"/>
          <w:sz w:val="24"/>
          <w:szCs w:val="24"/>
        </w:rPr>
      </w:pPr>
      <w:r w:rsidRPr="001366AB">
        <w:rPr>
          <w:rFonts w:ascii="Arial" w:eastAsia="Arial" w:hAnsi="Arial" w:cs="Arial"/>
          <w:sz w:val="24"/>
          <w:szCs w:val="24"/>
        </w:rPr>
        <w:t>5. Αντιστροφή του προβλήματος</w:t>
      </w:r>
    </w:p>
    <w:p w14:paraId="110289C6" w14:textId="77777777" w:rsidR="008B2B91"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Αυτή η προσέγγιση αφορά την εξεύρεση ιδεών για την επίλυση προβλημάτων μ</w:t>
      </w:r>
      <w:r>
        <w:rPr>
          <w:rFonts w:ascii="Arial" w:eastAsia="Arial" w:hAnsi="Arial" w:cs="Arial"/>
          <w:b w:val="0"/>
          <w:color w:val="000000"/>
          <w:sz w:val="24"/>
          <w:szCs w:val="24"/>
        </w:rPr>
        <w:t>έσω της υιοθέτησης</w:t>
      </w:r>
      <w:r w:rsidRPr="001366AB">
        <w:rPr>
          <w:rFonts w:ascii="Arial" w:eastAsia="Arial" w:hAnsi="Arial" w:cs="Arial"/>
          <w:b w:val="0"/>
          <w:color w:val="000000"/>
          <w:sz w:val="24"/>
          <w:szCs w:val="24"/>
        </w:rPr>
        <w:t xml:space="preserve"> διαφορετική</w:t>
      </w:r>
      <w:r>
        <w:rPr>
          <w:rFonts w:ascii="Arial" w:eastAsia="Arial" w:hAnsi="Arial" w:cs="Arial"/>
          <w:b w:val="0"/>
          <w:color w:val="000000"/>
          <w:sz w:val="24"/>
          <w:szCs w:val="24"/>
        </w:rPr>
        <w:t>ς</w:t>
      </w:r>
      <w:r w:rsidRPr="001366AB">
        <w:rPr>
          <w:rFonts w:ascii="Arial" w:eastAsia="Arial" w:hAnsi="Arial" w:cs="Arial"/>
          <w:b w:val="0"/>
          <w:color w:val="000000"/>
          <w:sz w:val="24"/>
          <w:szCs w:val="24"/>
        </w:rPr>
        <w:t xml:space="preserve"> / αντίθετη</w:t>
      </w:r>
      <w:r>
        <w:rPr>
          <w:rFonts w:ascii="Arial" w:eastAsia="Arial" w:hAnsi="Arial" w:cs="Arial"/>
          <w:b w:val="0"/>
          <w:color w:val="000000"/>
          <w:sz w:val="24"/>
          <w:szCs w:val="24"/>
        </w:rPr>
        <w:t>ς</w:t>
      </w:r>
      <w:r w:rsidRPr="001366AB">
        <w:rPr>
          <w:rFonts w:ascii="Arial" w:eastAsia="Arial" w:hAnsi="Arial" w:cs="Arial"/>
          <w:b w:val="0"/>
          <w:color w:val="000000"/>
          <w:sz w:val="24"/>
          <w:szCs w:val="24"/>
        </w:rPr>
        <w:t xml:space="preserve"> προοπτική</w:t>
      </w:r>
      <w:r>
        <w:rPr>
          <w:rFonts w:ascii="Arial" w:eastAsia="Arial" w:hAnsi="Arial" w:cs="Arial"/>
          <w:b w:val="0"/>
          <w:color w:val="000000"/>
          <w:sz w:val="24"/>
          <w:szCs w:val="24"/>
        </w:rPr>
        <w:t>ς</w:t>
      </w:r>
      <w:r w:rsidRPr="001366AB">
        <w:rPr>
          <w:rFonts w:ascii="Arial" w:eastAsia="Arial" w:hAnsi="Arial" w:cs="Arial"/>
          <w:b w:val="0"/>
          <w:color w:val="000000"/>
          <w:sz w:val="24"/>
          <w:szCs w:val="24"/>
        </w:rPr>
        <w:t xml:space="preserve"> (στροφή της: ανάποδα, μέσα-έξω ή πίσω προς τα εμπρός).</w:t>
      </w:r>
    </w:p>
    <w:p w14:paraId="296C314B" w14:textId="77777777" w:rsidR="008B2B91" w:rsidRPr="001366AB" w:rsidRDefault="008B2B91" w:rsidP="008B2B91">
      <w:pPr>
        <w:spacing w:after="200"/>
        <w:jc w:val="both"/>
        <w:rPr>
          <w:rFonts w:ascii="Arial" w:eastAsia="Arial" w:hAnsi="Arial" w:cs="Arial"/>
          <w:sz w:val="24"/>
          <w:szCs w:val="24"/>
        </w:rPr>
      </w:pPr>
      <w:r w:rsidRPr="00627EB8">
        <w:rPr>
          <w:rFonts w:ascii="Arial" w:eastAsia="Arial" w:hAnsi="Arial" w:cs="Arial"/>
          <w:sz w:val="24"/>
          <w:szCs w:val="24"/>
        </w:rPr>
        <w:t xml:space="preserve">6. </w:t>
      </w:r>
      <w:r>
        <w:rPr>
          <w:rFonts w:ascii="Arial" w:eastAsia="Arial" w:hAnsi="Arial" w:cs="Arial"/>
          <w:sz w:val="24"/>
          <w:szCs w:val="24"/>
        </w:rPr>
        <w:t>Δείτε</w:t>
      </w:r>
      <w:r w:rsidRPr="00627EB8">
        <w:rPr>
          <w:rFonts w:ascii="Arial" w:eastAsia="Arial" w:hAnsi="Arial" w:cs="Arial"/>
          <w:sz w:val="24"/>
          <w:szCs w:val="24"/>
        </w:rPr>
        <w:t xml:space="preserve"> πέρα ​​από την κοινή λειτουργία </w:t>
      </w:r>
    </w:p>
    <w:p w14:paraId="36ABE536"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 xml:space="preserve">Χωρίστε ένα αντικείμενο σε </w:t>
      </w:r>
      <w:r>
        <w:rPr>
          <w:rFonts w:ascii="Arial" w:eastAsia="Arial" w:hAnsi="Arial" w:cs="Arial"/>
          <w:b w:val="0"/>
          <w:color w:val="000000"/>
          <w:sz w:val="24"/>
          <w:szCs w:val="24"/>
        </w:rPr>
        <w:t>επιμέρους κομμάτια</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Αντί να περιγράψετε τη </w:t>
      </w:r>
      <w:r w:rsidRPr="001366AB">
        <w:rPr>
          <w:rFonts w:ascii="Arial" w:eastAsia="Arial" w:hAnsi="Arial" w:cs="Arial"/>
          <w:b w:val="0"/>
          <w:color w:val="000000"/>
          <w:sz w:val="24"/>
          <w:szCs w:val="24"/>
        </w:rPr>
        <w:t>λειτουργί</w:t>
      </w:r>
      <w:r>
        <w:rPr>
          <w:rFonts w:ascii="Arial" w:eastAsia="Arial" w:hAnsi="Arial" w:cs="Arial"/>
          <w:b w:val="0"/>
          <w:color w:val="000000"/>
          <w:sz w:val="24"/>
          <w:szCs w:val="24"/>
        </w:rPr>
        <w:t>α του συγκεκριμένα</w:t>
      </w:r>
      <w:r w:rsidRPr="001366AB">
        <w:rPr>
          <w:rFonts w:ascii="Arial" w:eastAsia="Arial" w:hAnsi="Arial" w:cs="Arial"/>
          <w:b w:val="0"/>
          <w:color w:val="000000"/>
          <w:sz w:val="24"/>
          <w:szCs w:val="24"/>
        </w:rPr>
        <w:t xml:space="preserve"> (όπως </w:t>
      </w:r>
      <w:r>
        <w:rPr>
          <w:rFonts w:ascii="Arial" w:eastAsia="Arial" w:hAnsi="Arial" w:cs="Arial"/>
          <w:b w:val="0"/>
          <w:color w:val="000000"/>
          <w:sz w:val="24"/>
          <w:szCs w:val="24"/>
        </w:rPr>
        <w:t>για παράδειγμα</w:t>
      </w:r>
      <w:r w:rsidRPr="001366AB">
        <w:rPr>
          <w:rFonts w:ascii="Arial" w:eastAsia="Arial" w:hAnsi="Arial" w:cs="Arial"/>
          <w:b w:val="0"/>
          <w:color w:val="000000"/>
          <w:sz w:val="24"/>
          <w:szCs w:val="24"/>
        </w:rPr>
        <w:t xml:space="preserve"> η λειτουργία ενός </w:t>
      </w:r>
      <w:r>
        <w:rPr>
          <w:rFonts w:ascii="Arial" w:eastAsia="Arial" w:hAnsi="Arial" w:cs="Arial"/>
          <w:b w:val="0"/>
          <w:color w:val="000000"/>
          <w:sz w:val="24"/>
          <w:szCs w:val="24"/>
        </w:rPr>
        <w:t>πυλώνα</w:t>
      </w:r>
      <w:r w:rsidRPr="001366AB">
        <w:rPr>
          <w:rFonts w:ascii="Arial" w:eastAsia="Arial" w:hAnsi="Arial" w:cs="Arial"/>
          <w:b w:val="0"/>
          <w:color w:val="000000"/>
          <w:sz w:val="24"/>
          <w:szCs w:val="24"/>
        </w:rPr>
        <w:t xml:space="preserve"> είναι η μεταφορά ηλεκτρικής ενέργειας), περιγράψτε την με πιο γενικό τρόπο μέσω του σχήματος, του μεγέθους και της σύνθεσης του υλικού (όπως ορθογώνιο, επίπεδο, </w:t>
      </w:r>
      <w:r w:rsidRPr="001366AB">
        <w:rPr>
          <w:rFonts w:ascii="Arial" w:eastAsia="Arial" w:hAnsi="Arial" w:cs="Arial"/>
          <w:b w:val="0"/>
          <w:color w:val="000000"/>
          <w:sz w:val="24"/>
          <w:szCs w:val="24"/>
        </w:rPr>
        <w:lastRenderedPageBreak/>
        <w:t xml:space="preserve">μικρό κομμάτι μετάλλου). Εάν </w:t>
      </w:r>
      <w:r>
        <w:rPr>
          <w:rFonts w:ascii="Arial" w:eastAsia="Arial" w:hAnsi="Arial" w:cs="Arial"/>
          <w:b w:val="0"/>
          <w:color w:val="000000"/>
          <w:sz w:val="24"/>
          <w:szCs w:val="24"/>
        </w:rPr>
        <w:t>προσδιορίσετε συγκεκριμένα ότι</w:t>
      </w:r>
      <w:r w:rsidRPr="001366AB">
        <w:rPr>
          <w:rFonts w:ascii="Arial" w:eastAsia="Arial" w:hAnsi="Arial" w:cs="Arial"/>
          <w:b w:val="0"/>
          <w:color w:val="000000"/>
          <w:sz w:val="24"/>
          <w:szCs w:val="24"/>
        </w:rPr>
        <w:t xml:space="preserve"> ένα αντικείμενο </w:t>
      </w:r>
      <w:r>
        <w:rPr>
          <w:rFonts w:ascii="Arial" w:eastAsia="Arial" w:hAnsi="Arial" w:cs="Arial"/>
          <w:b w:val="0"/>
          <w:color w:val="000000"/>
          <w:sz w:val="24"/>
          <w:szCs w:val="24"/>
        </w:rPr>
        <w:t>είναι πυλώνας</w:t>
      </w:r>
      <w:r w:rsidRPr="001366AB">
        <w:rPr>
          <w:rFonts w:ascii="Arial" w:eastAsia="Arial" w:hAnsi="Arial" w:cs="Arial"/>
          <w:b w:val="0"/>
          <w:color w:val="000000"/>
          <w:sz w:val="24"/>
          <w:szCs w:val="24"/>
        </w:rPr>
        <w:t xml:space="preserve"> ηλεκτρική</w:t>
      </w:r>
      <w:r>
        <w:rPr>
          <w:rFonts w:ascii="Arial" w:eastAsia="Arial" w:hAnsi="Arial" w:cs="Arial"/>
          <w:b w:val="0"/>
          <w:color w:val="000000"/>
          <w:sz w:val="24"/>
          <w:szCs w:val="24"/>
        </w:rPr>
        <w:t>ς</w:t>
      </w:r>
      <w:r w:rsidRPr="001366AB">
        <w:rPr>
          <w:rFonts w:ascii="Arial" w:eastAsia="Arial" w:hAnsi="Arial" w:cs="Arial"/>
          <w:b w:val="0"/>
          <w:color w:val="000000"/>
          <w:sz w:val="24"/>
          <w:szCs w:val="24"/>
        </w:rPr>
        <w:t xml:space="preserve"> πρίζα</w:t>
      </w:r>
      <w:r>
        <w:rPr>
          <w:rFonts w:ascii="Arial" w:eastAsia="Arial" w:hAnsi="Arial" w:cs="Arial"/>
          <w:b w:val="0"/>
          <w:color w:val="000000"/>
          <w:sz w:val="24"/>
          <w:szCs w:val="24"/>
        </w:rPr>
        <w:t>ς</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ενδέχεται να περιοριστείτε και </w:t>
      </w:r>
      <w:r w:rsidRPr="001366AB">
        <w:rPr>
          <w:rFonts w:ascii="Arial" w:eastAsia="Arial" w:hAnsi="Arial" w:cs="Arial"/>
          <w:b w:val="0"/>
          <w:color w:val="000000"/>
          <w:sz w:val="24"/>
          <w:szCs w:val="24"/>
        </w:rPr>
        <w:t xml:space="preserve">η περιγραφή να </w:t>
      </w:r>
      <w:r>
        <w:rPr>
          <w:rFonts w:ascii="Arial" w:eastAsia="Arial" w:hAnsi="Arial" w:cs="Arial"/>
          <w:b w:val="0"/>
          <w:color w:val="000000"/>
          <w:sz w:val="24"/>
          <w:szCs w:val="24"/>
        </w:rPr>
        <w:t>σας αποτρέψει από το να σκεφτείτε εναλλακτικά, π.χ. το αντικείμενο θα μπορούσε να είναι και ένα κατσαβίδι.</w:t>
      </w:r>
      <w:r w:rsidRPr="001366AB">
        <w:rPr>
          <w:rFonts w:ascii="Arial" w:eastAsia="Arial" w:hAnsi="Arial" w:cs="Arial"/>
          <w:b w:val="0"/>
          <w:color w:val="000000"/>
          <w:sz w:val="24"/>
          <w:szCs w:val="24"/>
        </w:rPr>
        <w:t xml:space="preserve"> </w:t>
      </w:r>
    </w:p>
    <w:p w14:paraId="7B850FB9" w14:textId="77777777" w:rsidR="008B2B91" w:rsidRPr="00BB10AF"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 xml:space="preserve">Ακολουθεί ένα παράδειγμα για να </w:t>
      </w:r>
      <w:r>
        <w:rPr>
          <w:rFonts w:ascii="Arial" w:eastAsia="Arial" w:hAnsi="Arial" w:cs="Arial"/>
          <w:b w:val="0"/>
          <w:color w:val="000000"/>
          <w:sz w:val="24"/>
          <w:szCs w:val="24"/>
        </w:rPr>
        <w:t>σας βοηθήσει να δείτε</w:t>
      </w:r>
      <w:r w:rsidRPr="001366AB">
        <w:rPr>
          <w:rFonts w:ascii="Arial" w:eastAsia="Arial" w:hAnsi="Arial" w:cs="Arial"/>
          <w:b w:val="0"/>
          <w:color w:val="000000"/>
          <w:sz w:val="24"/>
          <w:szCs w:val="24"/>
        </w:rPr>
        <w:t xml:space="preserve"> πέρα ​​από την κοινή λειτουργία ενός πράγματος: Φανταστείτε ότι οι επιβάτες του πολυτελούς </w:t>
      </w:r>
      <w:r>
        <w:rPr>
          <w:rFonts w:ascii="Arial" w:eastAsia="Arial" w:hAnsi="Arial" w:cs="Arial"/>
          <w:b w:val="0"/>
          <w:color w:val="000000"/>
          <w:sz w:val="24"/>
          <w:szCs w:val="24"/>
        </w:rPr>
        <w:t>πλοίου Τιτανικός</w:t>
      </w:r>
      <w:r w:rsidRPr="001366AB">
        <w:rPr>
          <w:rFonts w:ascii="Arial" w:eastAsia="Arial" w:hAnsi="Arial" w:cs="Arial"/>
          <w:b w:val="0"/>
          <w:color w:val="000000"/>
          <w:sz w:val="24"/>
          <w:szCs w:val="24"/>
        </w:rPr>
        <w:t xml:space="preserve"> θεωρούσαν το παγόβουνο μια τεράστια πλωτή επιφάνεια</w:t>
      </w:r>
      <w:r>
        <w:rPr>
          <w:rFonts w:ascii="Arial" w:eastAsia="Arial" w:hAnsi="Arial" w:cs="Arial"/>
          <w:b w:val="0"/>
          <w:color w:val="000000"/>
          <w:sz w:val="24"/>
          <w:szCs w:val="24"/>
        </w:rPr>
        <w:t>,</w:t>
      </w:r>
      <w:r w:rsidRPr="001366AB">
        <w:rPr>
          <w:rFonts w:ascii="Arial" w:eastAsia="Arial" w:hAnsi="Arial" w:cs="Arial"/>
          <w:b w:val="0"/>
          <w:color w:val="000000"/>
          <w:sz w:val="24"/>
          <w:szCs w:val="24"/>
        </w:rPr>
        <w:t xml:space="preserve"> αντί για ένα αντικείμενο που χτυπάει τα πλοία. Αν το είχαν σκεφτεί, ίσως πολλές ζωές θα μπορούσαν να σωθούν</w:t>
      </w:r>
      <w:r>
        <w:rPr>
          <w:rFonts w:ascii="Arial" w:eastAsia="Arial" w:hAnsi="Arial" w:cs="Arial"/>
          <w:b w:val="0"/>
          <w:color w:val="000000"/>
          <w:sz w:val="24"/>
          <w:szCs w:val="24"/>
        </w:rPr>
        <w:t xml:space="preserve">, </w:t>
      </w:r>
      <w:r w:rsidRPr="001366AB">
        <w:rPr>
          <w:rFonts w:ascii="Arial" w:eastAsia="Arial" w:hAnsi="Arial" w:cs="Arial"/>
          <w:b w:val="0"/>
          <w:color w:val="000000"/>
          <w:sz w:val="24"/>
          <w:szCs w:val="24"/>
        </w:rPr>
        <w:t xml:space="preserve">χρησιμοποιώντας το πλοίο ως σωσίβια λέμβο </w:t>
      </w:r>
      <w:r>
        <w:rPr>
          <w:rFonts w:ascii="Arial" w:eastAsia="Arial" w:hAnsi="Arial" w:cs="Arial"/>
          <w:b w:val="0"/>
          <w:color w:val="000000"/>
          <w:sz w:val="24"/>
          <w:szCs w:val="24"/>
        </w:rPr>
        <w:t>καθώς</w:t>
      </w:r>
      <w:r w:rsidRPr="001366AB">
        <w:rPr>
          <w:rFonts w:ascii="Arial" w:eastAsia="Arial" w:hAnsi="Arial" w:cs="Arial"/>
          <w:b w:val="0"/>
          <w:color w:val="000000"/>
          <w:sz w:val="24"/>
          <w:szCs w:val="24"/>
        </w:rPr>
        <w:t xml:space="preserve"> το παγόβουνο δεν θα </w:t>
      </w:r>
      <w:r>
        <w:rPr>
          <w:rFonts w:ascii="Arial" w:eastAsia="Arial" w:hAnsi="Arial" w:cs="Arial"/>
          <w:b w:val="0"/>
          <w:color w:val="000000"/>
          <w:sz w:val="24"/>
          <w:szCs w:val="24"/>
        </w:rPr>
        <w:t>βυθιζόταν</w:t>
      </w:r>
      <w:r w:rsidRPr="001366AB">
        <w:rPr>
          <w:rFonts w:ascii="Arial" w:eastAsia="Arial" w:hAnsi="Arial" w:cs="Arial"/>
          <w:b w:val="0"/>
          <w:color w:val="000000"/>
          <w:sz w:val="24"/>
          <w:szCs w:val="24"/>
        </w:rPr>
        <w:t>.</w:t>
      </w:r>
    </w:p>
    <w:p w14:paraId="3AB91482" w14:textId="77777777" w:rsidR="008B2B91" w:rsidRPr="001366AB" w:rsidRDefault="008B2B91" w:rsidP="008B2B91">
      <w:pPr>
        <w:spacing w:after="200"/>
        <w:jc w:val="both"/>
        <w:rPr>
          <w:rFonts w:ascii="Arial" w:eastAsia="Arial" w:hAnsi="Arial" w:cs="Arial"/>
          <w:sz w:val="24"/>
          <w:szCs w:val="24"/>
        </w:rPr>
      </w:pPr>
      <w:r w:rsidRPr="001366AB">
        <w:rPr>
          <w:rFonts w:ascii="Arial" w:eastAsia="Arial" w:hAnsi="Arial" w:cs="Arial"/>
          <w:sz w:val="24"/>
          <w:szCs w:val="24"/>
        </w:rPr>
        <w:t xml:space="preserve">7. </w:t>
      </w:r>
      <w:r>
        <w:rPr>
          <w:rFonts w:ascii="Arial" w:eastAsia="Arial" w:hAnsi="Arial" w:cs="Arial"/>
          <w:sz w:val="24"/>
          <w:szCs w:val="24"/>
        </w:rPr>
        <w:t>Πλευρική</w:t>
      </w:r>
      <w:r w:rsidRPr="001366AB">
        <w:rPr>
          <w:rFonts w:ascii="Arial" w:eastAsia="Arial" w:hAnsi="Arial" w:cs="Arial"/>
          <w:sz w:val="24"/>
          <w:szCs w:val="24"/>
        </w:rPr>
        <w:t xml:space="preserve"> σκέψη</w:t>
      </w:r>
    </w:p>
    <w:p w14:paraId="69549312"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 xml:space="preserve">Η πλευρική σκέψη είναι ένας τρόπος σκέψης που αναζητά μια λύση σε ένα επίμονο ζήτημα μέσω ανορθόδοξων στοιχείων ή μεθόδων που συνήθως δεν θα λαμβάνονται υπόψη από τη λογική σκέψη. Για να είμαστε πιο ακριβείς, η «πλευρική σκέψη» μπορεί να οριστεί ως ένας τρόπος επίλυσης προβλημάτων με μια δημιουργική ή έμμεση προσέγγιση, χρησιμοποιώντας συλλογισμούς που μπορεί να μην είναι προφανείς αμέσως ή ενσωματώνοντας ιδέες που δεν μπορούν να συγκεντρωθούν χρησιμοποιώντας μόνο συμβατικά </w:t>
      </w:r>
      <w:r>
        <w:rPr>
          <w:rFonts w:ascii="Arial" w:eastAsia="Arial" w:hAnsi="Arial" w:cs="Arial"/>
          <w:b w:val="0"/>
          <w:color w:val="000000"/>
          <w:sz w:val="24"/>
          <w:szCs w:val="24"/>
        </w:rPr>
        <w:t>βήματα</w:t>
      </w:r>
      <w:r w:rsidRPr="001366AB">
        <w:rPr>
          <w:rFonts w:ascii="Arial" w:eastAsia="Arial" w:hAnsi="Arial" w:cs="Arial"/>
          <w:b w:val="0"/>
          <w:color w:val="000000"/>
          <w:sz w:val="24"/>
          <w:szCs w:val="24"/>
        </w:rPr>
        <w:t xml:space="preserve"> λογική</w:t>
      </w:r>
      <w:r>
        <w:rPr>
          <w:rFonts w:ascii="Arial" w:eastAsia="Arial" w:hAnsi="Arial" w:cs="Arial"/>
          <w:b w:val="0"/>
          <w:color w:val="000000"/>
          <w:sz w:val="24"/>
          <w:szCs w:val="24"/>
        </w:rPr>
        <w:t>ς</w:t>
      </w:r>
      <w:r w:rsidRPr="001366AB">
        <w:rPr>
          <w:rFonts w:ascii="Arial" w:eastAsia="Arial" w:hAnsi="Arial" w:cs="Arial"/>
          <w:b w:val="0"/>
          <w:color w:val="000000"/>
          <w:sz w:val="24"/>
          <w:szCs w:val="24"/>
        </w:rPr>
        <w:t xml:space="preserve">. Ο όρος επινοήθηκε από τον </w:t>
      </w:r>
      <w:proofErr w:type="spellStart"/>
      <w:r>
        <w:rPr>
          <w:b w:val="0"/>
          <w:bCs/>
          <w:color w:val="0F0D29" w:themeColor="text1"/>
        </w:rPr>
        <w:t>Edward</w:t>
      </w:r>
      <w:proofErr w:type="spellEnd"/>
      <w:r w:rsidRPr="00132FB6">
        <w:rPr>
          <w:b w:val="0"/>
          <w:bCs/>
          <w:color w:val="0F0D29" w:themeColor="text1"/>
        </w:rPr>
        <w:t xml:space="preserve"> </w:t>
      </w:r>
      <w:r>
        <w:rPr>
          <w:b w:val="0"/>
          <w:bCs/>
          <w:color w:val="0F0D29" w:themeColor="text1"/>
        </w:rPr>
        <w:t>de</w:t>
      </w:r>
      <w:r w:rsidRPr="00132FB6">
        <w:rPr>
          <w:b w:val="0"/>
          <w:bCs/>
          <w:color w:val="0F0D29" w:themeColor="text1"/>
        </w:rPr>
        <w:t xml:space="preserve"> </w:t>
      </w:r>
      <w:proofErr w:type="spellStart"/>
      <w:r>
        <w:rPr>
          <w:b w:val="0"/>
          <w:bCs/>
          <w:color w:val="0F0D29" w:themeColor="text1"/>
        </w:rPr>
        <w:t>Bono</w:t>
      </w:r>
      <w:proofErr w:type="spellEnd"/>
      <w:r w:rsidRPr="00132FB6">
        <w:rPr>
          <w:b w:val="0"/>
          <w:bCs/>
          <w:color w:val="0F0D29" w:themeColor="text1"/>
        </w:rPr>
        <w:t>,</w:t>
      </w:r>
      <w:r w:rsidRPr="00132FB6">
        <w:rPr>
          <w:rFonts w:ascii="Arial" w:eastAsia="Arial" w:hAnsi="Arial" w:cs="Arial"/>
          <w:b w:val="0"/>
          <w:color w:val="0F0D29" w:themeColor="text1"/>
          <w:sz w:val="24"/>
          <w:szCs w:val="24"/>
        </w:rPr>
        <w:t xml:space="preserve"> </w:t>
      </w:r>
      <w:r w:rsidRPr="001366AB">
        <w:rPr>
          <w:rFonts w:ascii="Arial" w:eastAsia="Arial" w:hAnsi="Arial" w:cs="Arial"/>
          <w:b w:val="0"/>
          <w:color w:val="000000"/>
          <w:sz w:val="24"/>
          <w:szCs w:val="24"/>
        </w:rPr>
        <w:t xml:space="preserve">έναν κορυφαίο επαγγελματία δημιουργικότητας, το 1967. Ο </w:t>
      </w:r>
      <w:r w:rsidRPr="00EC4EDB">
        <w:rPr>
          <w:rFonts w:ascii="Arial" w:eastAsia="Arial" w:hAnsi="Arial" w:cs="Arial"/>
          <w:b w:val="0"/>
          <w:color w:val="000000"/>
          <w:sz w:val="24"/>
          <w:szCs w:val="24"/>
        </w:rPr>
        <w:t>de</w:t>
      </w:r>
      <w:r>
        <w:rPr>
          <w:rFonts w:ascii="Arial" w:eastAsia="Arial" w:hAnsi="Arial" w:cs="Arial"/>
          <w:b w:val="0"/>
          <w:color w:val="000000"/>
          <w:sz w:val="24"/>
          <w:szCs w:val="24"/>
        </w:rPr>
        <w:t xml:space="preserve"> </w:t>
      </w:r>
      <w:proofErr w:type="spellStart"/>
      <w:r w:rsidRPr="00EC4EDB">
        <w:rPr>
          <w:rFonts w:ascii="Arial" w:eastAsia="Arial" w:hAnsi="Arial" w:cs="Arial"/>
          <w:b w:val="0"/>
          <w:color w:val="000000"/>
          <w:sz w:val="24"/>
          <w:szCs w:val="24"/>
        </w:rPr>
        <w:t>Bono</w:t>
      </w:r>
      <w:proofErr w:type="spellEnd"/>
      <w:r w:rsidRPr="001366AB">
        <w:rPr>
          <w:rFonts w:ascii="Arial" w:eastAsia="Arial" w:hAnsi="Arial" w:cs="Arial"/>
          <w:b w:val="0"/>
          <w:color w:val="000000"/>
          <w:sz w:val="24"/>
          <w:szCs w:val="24"/>
        </w:rPr>
        <w:t xml:space="preserve"> δημιούργησε δύο διαφορετικά μοντέλα που σχετίζονται με τη σκέψη της δημιουργικότητας, </w:t>
      </w:r>
      <w:r>
        <w:rPr>
          <w:rFonts w:ascii="Arial" w:eastAsia="Arial" w:hAnsi="Arial" w:cs="Arial"/>
          <w:b w:val="0"/>
          <w:color w:val="000000"/>
          <w:sz w:val="24"/>
          <w:szCs w:val="24"/>
        </w:rPr>
        <w:t xml:space="preserve">την </w:t>
      </w:r>
      <w:r w:rsidRPr="001366AB">
        <w:rPr>
          <w:rFonts w:ascii="Arial" w:eastAsia="Arial" w:hAnsi="Arial" w:cs="Arial"/>
          <w:b w:val="0"/>
          <w:color w:val="000000"/>
          <w:sz w:val="24"/>
          <w:szCs w:val="24"/>
        </w:rPr>
        <w:t xml:space="preserve">«παράλληλη σκέψη» και </w:t>
      </w:r>
      <w:r>
        <w:rPr>
          <w:rFonts w:ascii="Arial" w:eastAsia="Arial" w:hAnsi="Arial" w:cs="Arial"/>
          <w:b w:val="0"/>
          <w:color w:val="000000"/>
          <w:sz w:val="24"/>
          <w:szCs w:val="24"/>
        </w:rPr>
        <w:t>την «</w:t>
      </w:r>
      <w:r w:rsidRPr="001366AB">
        <w:rPr>
          <w:rFonts w:ascii="Arial" w:eastAsia="Arial" w:hAnsi="Arial" w:cs="Arial"/>
          <w:b w:val="0"/>
          <w:color w:val="000000"/>
          <w:sz w:val="24"/>
          <w:szCs w:val="24"/>
        </w:rPr>
        <w:t>πλευρική σκέψη</w:t>
      </w:r>
      <w:r>
        <w:rPr>
          <w:rFonts w:ascii="Arial" w:eastAsia="Arial" w:hAnsi="Arial" w:cs="Arial"/>
          <w:b w:val="0"/>
          <w:color w:val="000000"/>
          <w:sz w:val="24"/>
          <w:szCs w:val="24"/>
        </w:rPr>
        <w:t>»</w:t>
      </w:r>
      <w:r w:rsidRPr="001366AB">
        <w:rPr>
          <w:rFonts w:ascii="Arial" w:eastAsia="Arial" w:hAnsi="Arial" w:cs="Arial"/>
          <w:b w:val="0"/>
          <w:color w:val="000000"/>
          <w:sz w:val="24"/>
          <w:szCs w:val="24"/>
        </w:rPr>
        <w:t xml:space="preserve">. </w:t>
      </w:r>
      <w:r>
        <w:rPr>
          <w:rFonts w:ascii="Arial" w:eastAsia="Arial" w:hAnsi="Arial" w:cs="Arial"/>
          <w:b w:val="0"/>
          <w:color w:val="000000"/>
          <w:sz w:val="24"/>
          <w:szCs w:val="24"/>
        </w:rPr>
        <w:t>Τα δύο μοντέλα μελετήθηκαν από τον ίδιο σε βάθος χρόνου και παρουσιάστηκαν στο βιβλίο του</w:t>
      </w:r>
      <w:r w:rsidRPr="001366AB">
        <w:rPr>
          <w:rFonts w:ascii="Arial" w:eastAsia="Arial" w:hAnsi="Arial" w:cs="Arial"/>
          <w:b w:val="0"/>
          <w:color w:val="000000"/>
          <w:sz w:val="24"/>
          <w:szCs w:val="24"/>
        </w:rPr>
        <w:t xml:space="preserve"> «</w:t>
      </w:r>
      <w:r>
        <w:rPr>
          <w:b w:val="0"/>
          <w:bCs/>
          <w:color w:val="0F0D29" w:themeColor="text1"/>
        </w:rPr>
        <w:t>The</w:t>
      </w:r>
      <w:r w:rsidRPr="00EC4EDB">
        <w:rPr>
          <w:b w:val="0"/>
          <w:bCs/>
          <w:color w:val="0F0D29" w:themeColor="text1"/>
        </w:rPr>
        <w:t xml:space="preserve"> </w:t>
      </w:r>
      <w:proofErr w:type="spellStart"/>
      <w:r w:rsidRPr="00EC4EDB">
        <w:rPr>
          <w:rFonts w:asciiTheme="majorHAnsi" w:hAnsiTheme="majorHAnsi" w:cstheme="majorHAnsi"/>
          <w:b w:val="0"/>
          <w:bCs/>
          <w:color w:val="0F0D29" w:themeColor="text1"/>
          <w:sz w:val="24"/>
          <w:szCs w:val="24"/>
        </w:rPr>
        <w:t>Mechanism</w:t>
      </w:r>
      <w:proofErr w:type="spellEnd"/>
      <w:r w:rsidRPr="00EC4EDB">
        <w:rPr>
          <w:rFonts w:asciiTheme="majorHAnsi" w:hAnsiTheme="majorHAnsi" w:cstheme="majorHAnsi"/>
          <w:b w:val="0"/>
          <w:bCs/>
          <w:color w:val="0F0D29" w:themeColor="text1"/>
          <w:sz w:val="24"/>
          <w:szCs w:val="24"/>
        </w:rPr>
        <w:t xml:space="preserve"> of the </w:t>
      </w:r>
      <w:proofErr w:type="spellStart"/>
      <w:r w:rsidRPr="00EC4EDB">
        <w:rPr>
          <w:rFonts w:asciiTheme="majorHAnsi" w:hAnsiTheme="majorHAnsi" w:cstheme="majorHAnsi"/>
          <w:b w:val="0"/>
          <w:bCs/>
          <w:color w:val="0F0D29" w:themeColor="text1"/>
          <w:sz w:val="24"/>
          <w:szCs w:val="24"/>
        </w:rPr>
        <w:t>Mind</w:t>
      </w:r>
      <w:proofErr w:type="spellEnd"/>
      <w:r w:rsidRPr="00EC4EDB">
        <w:rPr>
          <w:rFonts w:asciiTheme="majorHAnsi" w:eastAsia="Arial" w:hAnsiTheme="majorHAnsi" w:cstheme="majorHAnsi"/>
          <w:b w:val="0"/>
          <w:bCs/>
          <w:color w:val="0F0D29" w:themeColor="text1"/>
          <w:sz w:val="24"/>
          <w:szCs w:val="24"/>
        </w:rPr>
        <w:t>»</w:t>
      </w:r>
      <w:r w:rsidRPr="001366AB">
        <w:rPr>
          <w:rFonts w:ascii="Arial" w:eastAsia="Arial" w:hAnsi="Arial" w:cs="Arial"/>
          <w:b w:val="0"/>
          <w:color w:val="000000"/>
          <w:sz w:val="24"/>
          <w:szCs w:val="24"/>
        </w:rPr>
        <w:t>, το οποίο κυκλοφόρησε το 1969.</w:t>
      </w:r>
    </w:p>
    <w:p w14:paraId="6C9AFD31"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 xml:space="preserve">Η παράλληλη σκέψη </w:t>
      </w:r>
      <w:r>
        <w:rPr>
          <w:rFonts w:ascii="Arial" w:eastAsia="Arial" w:hAnsi="Arial" w:cs="Arial"/>
          <w:b w:val="0"/>
          <w:color w:val="000000"/>
          <w:sz w:val="24"/>
          <w:szCs w:val="24"/>
        </w:rPr>
        <w:t xml:space="preserve">σχετίζεται με τη διαδικασία ανάλυσης </w:t>
      </w:r>
      <w:r w:rsidRPr="001366AB">
        <w:rPr>
          <w:rFonts w:ascii="Arial" w:eastAsia="Arial" w:hAnsi="Arial" w:cs="Arial"/>
          <w:b w:val="0"/>
          <w:color w:val="000000"/>
          <w:sz w:val="24"/>
          <w:szCs w:val="24"/>
        </w:rPr>
        <w:t xml:space="preserve">ενός ζητήματος </w:t>
      </w:r>
      <w:r>
        <w:rPr>
          <w:rFonts w:ascii="Arial" w:eastAsia="Arial" w:hAnsi="Arial" w:cs="Arial"/>
          <w:b w:val="0"/>
          <w:color w:val="000000"/>
          <w:sz w:val="24"/>
          <w:szCs w:val="24"/>
        </w:rPr>
        <w:t>από ένα συγκεκριμένο οπτικό πεδίο αντίληψης τη φορά, αποφεύγοντας την εξέτασή του από πολλά διαφορετικά πρίσματα, κάτι που μπορεί να οδηγήσει σε σύγχυση.</w:t>
      </w:r>
      <w:r w:rsidRPr="0022307B">
        <w:t xml:space="preserve"> </w:t>
      </w:r>
      <w:r>
        <w:rPr>
          <w:b w:val="0"/>
          <w:bCs/>
          <w:color w:val="0F0D29" w:themeColor="text1"/>
        </w:rPr>
        <w:t>Η</w:t>
      </w:r>
      <w:r w:rsidRPr="00132FB6">
        <w:rPr>
          <w:color w:val="0F0D29" w:themeColor="text1"/>
        </w:rPr>
        <w:t xml:space="preserve"> </w:t>
      </w:r>
      <w:r w:rsidRPr="001366AB">
        <w:rPr>
          <w:rFonts w:ascii="Arial" w:eastAsia="Arial" w:hAnsi="Arial" w:cs="Arial"/>
          <w:b w:val="0"/>
          <w:color w:val="000000"/>
          <w:sz w:val="24"/>
          <w:szCs w:val="24"/>
        </w:rPr>
        <w:t>πλευρική σκέψη,</w:t>
      </w:r>
      <w:r>
        <w:rPr>
          <w:rFonts w:ascii="Arial" w:eastAsia="Arial" w:hAnsi="Arial" w:cs="Arial"/>
          <w:b w:val="0"/>
          <w:color w:val="000000"/>
          <w:sz w:val="24"/>
          <w:szCs w:val="24"/>
        </w:rPr>
        <w:t xml:space="preserve"> έχει ως βάση της την εξής αρχή: </w:t>
      </w:r>
      <w:r w:rsidRPr="001366AB">
        <w:rPr>
          <w:rFonts w:ascii="Arial" w:eastAsia="Arial" w:hAnsi="Arial" w:cs="Arial"/>
          <w:b w:val="0"/>
          <w:color w:val="000000"/>
          <w:sz w:val="24"/>
          <w:szCs w:val="24"/>
        </w:rPr>
        <w:t xml:space="preserve">η δημιουργία καινοτόμων ιδεών δεν χρειάζεται απαραίτητα να προέλθει από </w:t>
      </w:r>
      <w:r>
        <w:rPr>
          <w:rFonts w:ascii="Arial" w:eastAsia="Arial" w:hAnsi="Arial" w:cs="Arial"/>
          <w:b w:val="0"/>
          <w:color w:val="000000"/>
          <w:sz w:val="24"/>
          <w:szCs w:val="24"/>
        </w:rPr>
        <w:t xml:space="preserve">μία γρήγορη </w:t>
      </w:r>
      <w:r w:rsidRPr="001366AB">
        <w:rPr>
          <w:rFonts w:ascii="Arial" w:eastAsia="Arial" w:hAnsi="Arial" w:cs="Arial"/>
          <w:b w:val="0"/>
          <w:color w:val="000000"/>
          <w:sz w:val="24"/>
          <w:szCs w:val="24"/>
        </w:rPr>
        <w:t>προσπάθεια ή τύχη. Η μέθοδος παρέχει μια</w:t>
      </w:r>
      <w:r w:rsidRPr="00132FB6">
        <w:rPr>
          <w:rFonts w:ascii="Arial" w:eastAsia="Arial" w:hAnsi="Arial" w:cs="Arial"/>
          <w:b w:val="0"/>
          <w:color w:val="000000"/>
          <w:sz w:val="24"/>
          <w:szCs w:val="24"/>
        </w:rPr>
        <w:t xml:space="preserve"> </w:t>
      </w:r>
      <w:r>
        <w:rPr>
          <w:rFonts w:ascii="Arial" w:eastAsia="Arial" w:hAnsi="Arial" w:cs="Arial"/>
          <w:b w:val="0"/>
          <w:color w:val="000000"/>
          <w:sz w:val="24"/>
          <w:szCs w:val="24"/>
        </w:rPr>
        <w:t xml:space="preserve">μεθοδική και συστηματική </w:t>
      </w:r>
      <w:r w:rsidRPr="001366AB">
        <w:rPr>
          <w:rFonts w:ascii="Arial" w:eastAsia="Arial" w:hAnsi="Arial" w:cs="Arial"/>
          <w:b w:val="0"/>
          <w:color w:val="000000"/>
          <w:sz w:val="24"/>
          <w:szCs w:val="24"/>
        </w:rPr>
        <w:t>διαδικασία</w:t>
      </w:r>
      <w:r>
        <w:rPr>
          <w:rFonts w:ascii="Arial" w:eastAsia="Arial" w:hAnsi="Arial" w:cs="Arial"/>
          <w:b w:val="0"/>
          <w:color w:val="000000"/>
          <w:sz w:val="24"/>
          <w:szCs w:val="24"/>
        </w:rPr>
        <w:t>, της οποίας αποτέλεσμα είναι η καινοτόμος σκέψη.</w:t>
      </w:r>
    </w:p>
    <w:p w14:paraId="10F030F9"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Η δημιουργική σκέψη δεν είναι ταλέντο αλλά μάλλον μια ικανότητα</w:t>
      </w:r>
      <w:r>
        <w:rPr>
          <w:rFonts w:ascii="Arial" w:eastAsia="Arial" w:hAnsi="Arial" w:cs="Arial"/>
          <w:b w:val="0"/>
          <w:color w:val="000000"/>
          <w:sz w:val="24"/>
          <w:szCs w:val="24"/>
        </w:rPr>
        <w:t xml:space="preserve"> που μπορεί να καλλιεργηθεί</w:t>
      </w:r>
      <w:r w:rsidRPr="001366AB">
        <w:rPr>
          <w:rFonts w:ascii="Arial" w:eastAsia="Arial" w:hAnsi="Arial" w:cs="Arial"/>
          <w:b w:val="0"/>
          <w:color w:val="000000"/>
          <w:sz w:val="24"/>
          <w:szCs w:val="24"/>
        </w:rPr>
        <w:t>.</w:t>
      </w:r>
      <w:r>
        <w:rPr>
          <w:rFonts w:ascii="Arial" w:eastAsia="Arial" w:hAnsi="Arial" w:cs="Arial"/>
          <w:b w:val="0"/>
          <w:color w:val="000000"/>
          <w:sz w:val="24"/>
          <w:szCs w:val="24"/>
        </w:rPr>
        <w:t xml:space="preserve"> Όσοι την υιοθετούν, ενισχύουν </w:t>
      </w:r>
      <w:r w:rsidRPr="001366AB">
        <w:rPr>
          <w:rFonts w:ascii="Arial" w:eastAsia="Arial" w:hAnsi="Arial" w:cs="Arial"/>
          <w:b w:val="0"/>
          <w:color w:val="000000"/>
          <w:sz w:val="24"/>
          <w:szCs w:val="24"/>
        </w:rPr>
        <w:t xml:space="preserve"> τις φυσικές τους ικανότητες, γεγονός που ενισχύει την καινοτομία και τη δημιουργικότητα, η οποία με τη σειρά της οδηγεί σε αύξηση της αποτελεσματικότητας και του κέρδους.</w:t>
      </w:r>
    </w:p>
    <w:p w14:paraId="699370C9" w14:textId="77777777" w:rsidR="008B2B91" w:rsidRPr="001366AB" w:rsidRDefault="008B2B91" w:rsidP="008B2B91">
      <w:pPr>
        <w:spacing w:after="200"/>
        <w:jc w:val="both"/>
        <w:rPr>
          <w:rFonts w:ascii="Arial" w:eastAsia="Arial" w:hAnsi="Arial" w:cs="Arial"/>
          <w:b w:val="0"/>
          <w:color w:val="000000"/>
          <w:sz w:val="24"/>
          <w:szCs w:val="24"/>
        </w:rPr>
      </w:pPr>
      <w:r w:rsidRPr="001366AB">
        <w:rPr>
          <w:rFonts w:ascii="Arial" w:eastAsia="Arial" w:hAnsi="Arial" w:cs="Arial"/>
          <w:b w:val="0"/>
          <w:color w:val="000000"/>
          <w:sz w:val="24"/>
          <w:szCs w:val="24"/>
        </w:rPr>
        <w:t>Η πρόκληση, οι εναλλακτικές και η κίνηση είναι τρία παραδείγματα τεχνικών πλευρικής σκέψης.</w:t>
      </w:r>
    </w:p>
    <w:p w14:paraId="1715EDCD" w14:textId="77777777" w:rsidR="00BF5EA2" w:rsidRPr="001366AB" w:rsidRDefault="00BF5EA2" w:rsidP="00BF5EA2">
      <w:pPr>
        <w:spacing w:after="200"/>
        <w:jc w:val="both"/>
        <w:rPr>
          <w:rFonts w:ascii="Arial" w:eastAsia="Arial" w:hAnsi="Arial" w:cs="Arial"/>
          <w:sz w:val="24"/>
          <w:szCs w:val="24"/>
        </w:rPr>
      </w:pPr>
      <w:r w:rsidRPr="001366AB">
        <w:rPr>
          <w:rFonts w:ascii="Arial" w:eastAsia="Arial" w:hAnsi="Arial" w:cs="Arial"/>
          <w:sz w:val="24"/>
          <w:szCs w:val="24"/>
        </w:rPr>
        <w:t xml:space="preserve">8. </w:t>
      </w:r>
      <w:r>
        <w:rPr>
          <w:rFonts w:ascii="Arial" w:eastAsia="Arial" w:hAnsi="Arial" w:cs="Arial"/>
          <w:sz w:val="24"/>
          <w:szCs w:val="24"/>
        </w:rPr>
        <w:t>SCAMPER</w:t>
      </w:r>
    </w:p>
    <w:p w14:paraId="3F507F1B" w14:textId="77777777" w:rsidR="00BF5EA2" w:rsidRPr="001366AB" w:rsidRDefault="00BF5EA2" w:rsidP="00BF5EA2">
      <w:pPr>
        <w:spacing w:after="200"/>
        <w:jc w:val="both"/>
        <w:rPr>
          <w:rFonts w:ascii="Arial" w:eastAsia="Arial" w:hAnsi="Arial" w:cs="Arial"/>
          <w:b w:val="0"/>
          <w:color w:val="000000"/>
        </w:rPr>
      </w:pPr>
      <w:r w:rsidRPr="001366AB">
        <w:rPr>
          <w:rFonts w:ascii="Arial" w:eastAsia="Arial" w:hAnsi="Arial" w:cs="Arial"/>
          <w:b w:val="0"/>
          <w:color w:val="000000"/>
          <w:sz w:val="24"/>
          <w:szCs w:val="24"/>
        </w:rPr>
        <w:t xml:space="preserve">Η βάση για το SCAMPER είναι η πεποίθηση ότι </w:t>
      </w:r>
      <w:r>
        <w:rPr>
          <w:rFonts w:ascii="Arial" w:eastAsia="Arial" w:hAnsi="Arial" w:cs="Arial"/>
          <w:b w:val="0"/>
          <w:color w:val="000000"/>
          <w:sz w:val="24"/>
          <w:szCs w:val="24"/>
        </w:rPr>
        <w:t>οτιδήποτε νέο</w:t>
      </w:r>
      <w:r w:rsidRPr="001366AB">
        <w:rPr>
          <w:rFonts w:ascii="Arial" w:eastAsia="Arial" w:hAnsi="Arial" w:cs="Arial"/>
          <w:b w:val="0"/>
          <w:color w:val="000000"/>
          <w:sz w:val="24"/>
          <w:szCs w:val="24"/>
        </w:rPr>
        <w:t xml:space="preserve"> είναι μια παραλλαγή </w:t>
      </w:r>
      <w:r>
        <w:rPr>
          <w:rFonts w:ascii="Arial" w:eastAsia="Arial" w:hAnsi="Arial" w:cs="Arial"/>
          <w:b w:val="0"/>
          <w:color w:val="000000"/>
          <w:sz w:val="24"/>
          <w:szCs w:val="24"/>
        </w:rPr>
        <w:t>κάποιου</w:t>
      </w:r>
      <w:r w:rsidRPr="001366AB">
        <w:rPr>
          <w:rFonts w:ascii="Arial" w:eastAsia="Arial" w:hAnsi="Arial" w:cs="Arial"/>
          <w:b w:val="0"/>
          <w:color w:val="000000"/>
          <w:sz w:val="24"/>
          <w:szCs w:val="24"/>
        </w:rPr>
        <w:t xml:space="preserve"> που υπάρχει ήδη. Το SCAMPER είναι ένα αρκτικόλεξο και κάθε γράμμα </w:t>
      </w:r>
      <w:r w:rsidRPr="001366AB">
        <w:rPr>
          <w:rFonts w:ascii="Arial" w:eastAsia="Arial" w:hAnsi="Arial" w:cs="Arial"/>
          <w:b w:val="0"/>
          <w:color w:val="000000"/>
          <w:sz w:val="24"/>
          <w:szCs w:val="24"/>
        </w:rPr>
        <w:lastRenderedPageBreak/>
        <w:t xml:space="preserve">υποδεικνύει μια διαφορετική μέθοδο με την οποία το άτομο μπορεί να </w:t>
      </w:r>
      <w:r>
        <w:rPr>
          <w:rFonts w:ascii="Arial" w:eastAsia="Arial" w:hAnsi="Arial" w:cs="Arial"/>
          <w:b w:val="0"/>
          <w:color w:val="000000"/>
          <w:sz w:val="24"/>
          <w:szCs w:val="24"/>
        </w:rPr>
        <w:t xml:space="preserve">υιοθετήσει, να εξερευνήσει τις </w:t>
      </w:r>
      <w:r w:rsidRPr="001366AB">
        <w:rPr>
          <w:rFonts w:ascii="Arial" w:eastAsia="Arial" w:hAnsi="Arial" w:cs="Arial"/>
          <w:b w:val="0"/>
          <w:color w:val="000000"/>
          <w:sz w:val="24"/>
          <w:szCs w:val="24"/>
        </w:rPr>
        <w:t>δυνατότητες</w:t>
      </w:r>
      <w:r>
        <w:rPr>
          <w:rFonts w:ascii="Arial" w:eastAsia="Arial" w:hAnsi="Arial" w:cs="Arial"/>
          <w:b w:val="0"/>
          <w:color w:val="000000"/>
          <w:sz w:val="24"/>
          <w:szCs w:val="24"/>
        </w:rPr>
        <w:t xml:space="preserve"> και να ανακαλύψει τι </w:t>
      </w:r>
      <w:r w:rsidRPr="001366AB">
        <w:rPr>
          <w:rFonts w:ascii="Arial" w:eastAsia="Arial" w:hAnsi="Arial" w:cs="Arial"/>
          <w:b w:val="0"/>
          <w:color w:val="000000"/>
          <w:sz w:val="24"/>
          <w:szCs w:val="24"/>
        </w:rPr>
        <w:t xml:space="preserve">είναι αυτό που τον προκαλεί να </w:t>
      </w:r>
      <w:r>
        <w:rPr>
          <w:rFonts w:ascii="Arial" w:eastAsia="Arial" w:hAnsi="Arial" w:cs="Arial"/>
          <w:b w:val="0"/>
          <w:color w:val="000000"/>
          <w:sz w:val="24"/>
          <w:szCs w:val="24"/>
        </w:rPr>
        <w:t>σκεφτεί</w:t>
      </w:r>
      <w:r w:rsidRPr="001366AB">
        <w:rPr>
          <w:rFonts w:ascii="Arial" w:eastAsia="Arial" w:hAnsi="Arial" w:cs="Arial"/>
          <w:b w:val="0"/>
          <w:color w:val="000000"/>
          <w:sz w:val="24"/>
          <w:szCs w:val="24"/>
        </w:rPr>
        <w:t xml:space="preserve"> νέες ιδέες. Τα γράμματα έχουν ως εξής:</w:t>
      </w:r>
    </w:p>
    <w:p w14:paraId="0E28FA0A" w14:textId="77777777" w:rsidR="00BF5EA2" w:rsidRPr="00BB10AF"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S</w:t>
      </w:r>
      <w:r w:rsidRPr="00BB10AF">
        <w:rPr>
          <w:rFonts w:ascii="Arial" w:eastAsia="Arial" w:hAnsi="Arial" w:cs="Arial"/>
          <w:b w:val="0"/>
          <w:color w:val="000000"/>
        </w:rPr>
        <w:t xml:space="preserve"> = </w:t>
      </w:r>
      <w:proofErr w:type="spellStart"/>
      <w:r>
        <w:rPr>
          <w:rFonts w:ascii="Arial" w:eastAsia="Arial" w:hAnsi="Arial" w:cs="Arial"/>
          <w:b w:val="0"/>
          <w:color w:val="000000"/>
        </w:rPr>
        <w:t>Substitute</w:t>
      </w:r>
      <w:proofErr w:type="spellEnd"/>
      <w:r w:rsidRPr="00BB10AF">
        <w:rPr>
          <w:rFonts w:ascii="Arial" w:eastAsia="Arial" w:hAnsi="Arial" w:cs="Arial"/>
          <w:b w:val="0"/>
          <w:color w:val="000000"/>
        </w:rPr>
        <w:t xml:space="preserve"> (</w:t>
      </w:r>
      <w:r>
        <w:rPr>
          <w:rFonts w:ascii="Arial" w:eastAsia="Arial" w:hAnsi="Arial" w:cs="Arial"/>
          <w:b w:val="0"/>
          <w:color w:val="000000"/>
        </w:rPr>
        <w:t>Αντικαθιστώ</w:t>
      </w:r>
      <w:r w:rsidRPr="00BB10AF">
        <w:rPr>
          <w:rFonts w:ascii="Arial" w:eastAsia="Arial" w:hAnsi="Arial" w:cs="Arial"/>
          <w:b w:val="0"/>
          <w:color w:val="000000"/>
        </w:rPr>
        <w:t>)</w:t>
      </w:r>
    </w:p>
    <w:p w14:paraId="550D1332" w14:textId="77777777" w:rsidR="00BF5EA2" w:rsidRPr="00BB10AF"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C</w:t>
      </w:r>
      <w:r w:rsidRPr="00BB10AF">
        <w:rPr>
          <w:rFonts w:ascii="Arial" w:eastAsia="Arial" w:hAnsi="Arial" w:cs="Arial"/>
          <w:b w:val="0"/>
          <w:color w:val="000000"/>
        </w:rPr>
        <w:t xml:space="preserve"> = </w:t>
      </w:r>
      <w:proofErr w:type="spellStart"/>
      <w:r>
        <w:rPr>
          <w:rFonts w:ascii="Arial" w:eastAsia="Arial" w:hAnsi="Arial" w:cs="Arial"/>
          <w:b w:val="0"/>
          <w:color w:val="000000"/>
        </w:rPr>
        <w:t>Combine</w:t>
      </w:r>
      <w:proofErr w:type="spellEnd"/>
      <w:r w:rsidRPr="00BB10AF">
        <w:rPr>
          <w:rFonts w:ascii="Arial" w:eastAsia="Arial" w:hAnsi="Arial" w:cs="Arial"/>
          <w:b w:val="0"/>
          <w:color w:val="000000"/>
        </w:rPr>
        <w:t xml:space="preserve"> (</w:t>
      </w:r>
      <w:r>
        <w:rPr>
          <w:rFonts w:ascii="Arial" w:eastAsia="Arial" w:hAnsi="Arial" w:cs="Arial"/>
          <w:b w:val="0"/>
          <w:color w:val="000000"/>
        </w:rPr>
        <w:t>Συνδυάζω</w:t>
      </w:r>
      <w:r w:rsidRPr="00BB10AF">
        <w:rPr>
          <w:rFonts w:ascii="Arial" w:eastAsia="Arial" w:hAnsi="Arial" w:cs="Arial"/>
          <w:b w:val="0"/>
          <w:color w:val="000000"/>
        </w:rPr>
        <w:t>)</w:t>
      </w:r>
    </w:p>
    <w:p w14:paraId="71A63C87" w14:textId="77777777" w:rsidR="00BF5EA2" w:rsidRPr="00BB10AF"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A</w:t>
      </w:r>
      <w:r w:rsidRPr="00BB10AF">
        <w:rPr>
          <w:rFonts w:ascii="Arial" w:eastAsia="Arial" w:hAnsi="Arial" w:cs="Arial"/>
          <w:b w:val="0"/>
          <w:color w:val="000000"/>
        </w:rPr>
        <w:t xml:space="preserve"> = </w:t>
      </w:r>
      <w:proofErr w:type="spellStart"/>
      <w:r>
        <w:rPr>
          <w:rFonts w:ascii="Arial" w:eastAsia="Arial" w:hAnsi="Arial" w:cs="Arial"/>
          <w:b w:val="0"/>
          <w:color w:val="000000"/>
        </w:rPr>
        <w:t>Adapt</w:t>
      </w:r>
      <w:proofErr w:type="spellEnd"/>
      <w:r w:rsidRPr="00BB10AF">
        <w:rPr>
          <w:rFonts w:ascii="Arial" w:eastAsia="Arial" w:hAnsi="Arial" w:cs="Arial"/>
          <w:b w:val="0"/>
          <w:color w:val="000000"/>
        </w:rPr>
        <w:t xml:space="preserve"> (</w:t>
      </w:r>
      <w:r w:rsidRPr="001A081F">
        <w:rPr>
          <w:rFonts w:ascii="Arial" w:eastAsia="Arial" w:hAnsi="Arial" w:cs="Arial"/>
          <w:b w:val="0"/>
          <w:color w:val="000000"/>
        </w:rPr>
        <w:t>Προσαρμόζω</w:t>
      </w:r>
      <w:r w:rsidRPr="00BB10AF">
        <w:rPr>
          <w:rFonts w:ascii="Arial" w:eastAsia="Arial" w:hAnsi="Arial" w:cs="Arial"/>
          <w:b w:val="0"/>
          <w:color w:val="000000"/>
        </w:rPr>
        <w:t>)</w:t>
      </w:r>
    </w:p>
    <w:p w14:paraId="116CFF4E" w14:textId="77777777" w:rsidR="00BF5EA2" w:rsidRPr="00BB10AF"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M</w:t>
      </w:r>
      <w:r w:rsidRPr="00BB10AF">
        <w:rPr>
          <w:rFonts w:ascii="Arial" w:eastAsia="Arial" w:hAnsi="Arial" w:cs="Arial"/>
          <w:b w:val="0"/>
          <w:color w:val="000000"/>
        </w:rPr>
        <w:t xml:space="preserve"> = </w:t>
      </w:r>
      <w:proofErr w:type="spellStart"/>
      <w:r w:rsidRPr="00BC14A5">
        <w:rPr>
          <w:rFonts w:ascii="Arial" w:eastAsia="Arial" w:hAnsi="Arial" w:cs="Arial"/>
          <w:b w:val="0"/>
          <w:color w:val="000000"/>
        </w:rPr>
        <w:t>Magnify</w:t>
      </w:r>
      <w:proofErr w:type="spellEnd"/>
      <w:r w:rsidRPr="00BB10AF">
        <w:rPr>
          <w:rFonts w:ascii="Arial" w:eastAsia="Arial" w:hAnsi="Arial" w:cs="Arial"/>
          <w:b w:val="0"/>
          <w:color w:val="000000"/>
        </w:rPr>
        <w:t xml:space="preserve"> (</w:t>
      </w:r>
      <w:r w:rsidRPr="001A081F">
        <w:rPr>
          <w:rFonts w:ascii="Arial" w:eastAsia="Arial" w:hAnsi="Arial" w:cs="Arial"/>
          <w:b w:val="0"/>
          <w:color w:val="000000"/>
        </w:rPr>
        <w:t>Μεγεθύνω</w:t>
      </w:r>
      <w:r w:rsidRPr="00BB10AF">
        <w:rPr>
          <w:rFonts w:ascii="Arial" w:eastAsia="Arial" w:hAnsi="Arial" w:cs="Arial"/>
          <w:b w:val="0"/>
          <w:color w:val="000000"/>
        </w:rPr>
        <w:t>)</w:t>
      </w:r>
    </w:p>
    <w:p w14:paraId="1D8B1B58" w14:textId="77777777" w:rsidR="00BF5EA2" w:rsidRPr="00BB10AF"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P</w:t>
      </w:r>
      <w:r w:rsidRPr="00BB10AF">
        <w:rPr>
          <w:rFonts w:ascii="Arial" w:eastAsia="Arial" w:hAnsi="Arial" w:cs="Arial"/>
          <w:b w:val="0"/>
          <w:color w:val="000000"/>
        </w:rPr>
        <w:t xml:space="preserve"> = (</w:t>
      </w:r>
      <w:proofErr w:type="spellStart"/>
      <w:r>
        <w:rPr>
          <w:rFonts w:ascii="Arial" w:eastAsia="Arial" w:hAnsi="Arial" w:cs="Arial"/>
          <w:b w:val="0"/>
          <w:color w:val="000000"/>
        </w:rPr>
        <w:t>Put</w:t>
      </w:r>
      <w:proofErr w:type="spellEnd"/>
      <w:r w:rsidRPr="00BB10AF">
        <w:rPr>
          <w:rFonts w:ascii="Arial" w:eastAsia="Arial" w:hAnsi="Arial" w:cs="Arial"/>
          <w:b w:val="0"/>
          <w:color w:val="000000"/>
        </w:rPr>
        <w:t xml:space="preserve"> </w:t>
      </w:r>
      <w:proofErr w:type="spellStart"/>
      <w:r>
        <w:rPr>
          <w:rFonts w:ascii="Arial" w:eastAsia="Arial" w:hAnsi="Arial" w:cs="Arial"/>
          <w:b w:val="0"/>
          <w:color w:val="000000"/>
        </w:rPr>
        <w:t>to</w:t>
      </w:r>
      <w:proofErr w:type="spellEnd"/>
      <w:r w:rsidRPr="00BB10AF">
        <w:rPr>
          <w:rFonts w:ascii="Arial" w:eastAsia="Arial" w:hAnsi="Arial" w:cs="Arial"/>
          <w:b w:val="0"/>
          <w:color w:val="000000"/>
        </w:rPr>
        <w:t xml:space="preserve"> </w:t>
      </w:r>
      <w:proofErr w:type="spellStart"/>
      <w:r>
        <w:rPr>
          <w:rFonts w:ascii="Arial" w:eastAsia="Arial" w:hAnsi="Arial" w:cs="Arial"/>
          <w:b w:val="0"/>
          <w:color w:val="000000"/>
        </w:rPr>
        <w:t>Other</w:t>
      </w:r>
      <w:proofErr w:type="spellEnd"/>
      <w:r w:rsidRPr="00BB10AF">
        <w:rPr>
          <w:rFonts w:ascii="Arial" w:eastAsia="Arial" w:hAnsi="Arial" w:cs="Arial"/>
          <w:b w:val="0"/>
          <w:color w:val="000000"/>
        </w:rPr>
        <w:t xml:space="preserve"> </w:t>
      </w:r>
      <w:proofErr w:type="spellStart"/>
      <w:r>
        <w:rPr>
          <w:rFonts w:ascii="Arial" w:eastAsia="Arial" w:hAnsi="Arial" w:cs="Arial"/>
          <w:b w:val="0"/>
          <w:color w:val="000000"/>
        </w:rPr>
        <w:t>Uses</w:t>
      </w:r>
      <w:proofErr w:type="spellEnd"/>
      <w:r w:rsidRPr="00BB10AF">
        <w:rPr>
          <w:rFonts w:ascii="Arial" w:eastAsia="Arial" w:hAnsi="Arial" w:cs="Arial"/>
          <w:b w:val="0"/>
          <w:color w:val="000000"/>
        </w:rPr>
        <w:t xml:space="preserve">) </w:t>
      </w:r>
      <w:r>
        <w:rPr>
          <w:rFonts w:ascii="Arial" w:eastAsia="Arial" w:hAnsi="Arial" w:cs="Arial"/>
          <w:b w:val="0"/>
          <w:color w:val="000000"/>
        </w:rPr>
        <w:t>Χρησιμοποιώ</w:t>
      </w:r>
      <w:r w:rsidRPr="00BB10AF">
        <w:rPr>
          <w:rFonts w:ascii="Arial" w:eastAsia="Arial" w:hAnsi="Arial" w:cs="Arial"/>
          <w:b w:val="0"/>
          <w:color w:val="000000"/>
        </w:rPr>
        <w:t xml:space="preserve"> </w:t>
      </w:r>
      <w:r>
        <w:rPr>
          <w:rFonts w:ascii="Arial" w:eastAsia="Arial" w:hAnsi="Arial" w:cs="Arial"/>
          <w:b w:val="0"/>
          <w:color w:val="000000"/>
        </w:rPr>
        <w:t>διαφορετικά</w:t>
      </w:r>
    </w:p>
    <w:p w14:paraId="7CA4C7CC" w14:textId="77777777" w:rsidR="00BF5EA2" w:rsidRPr="00BB10AF"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E</w:t>
      </w:r>
      <w:r w:rsidRPr="00BB10AF">
        <w:rPr>
          <w:rFonts w:ascii="Arial" w:eastAsia="Arial" w:hAnsi="Arial" w:cs="Arial"/>
          <w:b w:val="0"/>
          <w:color w:val="000000"/>
        </w:rPr>
        <w:t xml:space="preserve"> = </w:t>
      </w:r>
      <w:proofErr w:type="spellStart"/>
      <w:r>
        <w:rPr>
          <w:rFonts w:ascii="Arial" w:eastAsia="Arial" w:hAnsi="Arial" w:cs="Arial"/>
          <w:b w:val="0"/>
          <w:color w:val="000000"/>
        </w:rPr>
        <w:t>Eliminate</w:t>
      </w:r>
      <w:proofErr w:type="spellEnd"/>
      <w:r w:rsidRPr="00BB10AF">
        <w:rPr>
          <w:rFonts w:ascii="Arial" w:eastAsia="Arial" w:hAnsi="Arial" w:cs="Arial"/>
          <w:b w:val="0"/>
          <w:color w:val="000000"/>
        </w:rPr>
        <w:t xml:space="preserve"> (</w:t>
      </w:r>
      <w:r>
        <w:rPr>
          <w:rFonts w:ascii="Arial" w:eastAsia="Arial" w:hAnsi="Arial" w:cs="Arial"/>
          <w:b w:val="0"/>
          <w:color w:val="000000"/>
        </w:rPr>
        <w:t>ή</w:t>
      </w:r>
      <w:r w:rsidRPr="00BB10AF">
        <w:rPr>
          <w:rFonts w:ascii="Arial" w:eastAsia="Arial" w:hAnsi="Arial" w:cs="Arial"/>
          <w:b w:val="0"/>
          <w:color w:val="000000"/>
        </w:rPr>
        <w:t xml:space="preserve"> </w:t>
      </w:r>
      <w:proofErr w:type="spellStart"/>
      <w:r>
        <w:rPr>
          <w:rFonts w:ascii="Arial" w:eastAsia="Arial" w:hAnsi="Arial" w:cs="Arial"/>
          <w:b w:val="0"/>
          <w:color w:val="000000"/>
        </w:rPr>
        <w:t>Minify</w:t>
      </w:r>
      <w:proofErr w:type="spellEnd"/>
      <w:r w:rsidRPr="00BB10AF">
        <w:rPr>
          <w:rFonts w:ascii="Arial" w:eastAsia="Arial" w:hAnsi="Arial" w:cs="Arial"/>
          <w:b w:val="0"/>
          <w:color w:val="000000"/>
        </w:rPr>
        <w:t xml:space="preserve">) </w:t>
      </w:r>
      <w:r w:rsidRPr="00292005">
        <w:rPr>
          <w:rFonts w:ascii="Arial" w:eastAsia="Arial" w:hAnsi="Arial" w:cs="Arial"/>
          <w:b w:val="0"/>
          <w:color w:val="000000"/>
        </w:rPr>
        <w:t>Εξ</w:t>
      </w:r>
      <w:r>
        <w:rPr>
          <w:rFonts w:ascii="Arial" w:eastAsia="Arial" w:hAnsi="Arial" w:cs="Arial"/>
          <w:b w:val="0"/>
          <w:color w:val="000000"/>
        </w:rPr>
        <w:t>αλείφω</w:t>
      </w:r>
      <w:r w:rsidRPr="00BB10AF">
        <w:rPr>
          <w:rFonts w:ascii="Arial" w:eastAsia="Arial" w:hAnsi="Arial" w:cs="Arial"/>
          <w:b w:val="0"/>
          <w:color w:val="000000"/>
        </w:rPr>
        <w:t xml:space="preserve"> (</w:t>
      </w:r>
      <w:r>
        <w:rPr>
          <w:rFonts w:ascii="Arial" w:eastAsia="Arial" w:hAnsi="Arial" w:cs="Arial"/>
          <w:b w:val="0"/>
          <w:color w:val="000000"/>
        </w:rPr>
        <w:t>ή</w:t>
      </w:r>
      <w:r w:rsidRPr="00BB10AF">
        <w:rPr>
          <w:rFonts w:ascii="Arial" w:eastAsia="Arial" w:hAnsi="Arial" w:cs="Arial"/>
          <w:b w:val="0"/>
          <w:color w:val="000000"/>
        </w:rPr>
        <w:t xml:space="preserve"> </w:t>
      </w:r>
      <w:r>
        <w:rPr>
          <w:rFonts w:ascii="Arial" w:eastAsia="Arial" w:hAnsi="Arial" w:cs="Arial"/>
          <w:b w:val="0"/>
          <w:color w:val="000000"/>
        </w:rPr>
        <w:t>ελαχιστοποιώ</w:t>
      </w:r>
      <w:r w:rsidRPr="00BB10AF">
        <w:rPr>
          <w:rFonts w:ascii="Arial" w:eastAsia="Arial" w:hAnsi="Arial" w:cs="Arial"/>
          <w:b w:val="0"/>
          <w:color w:val="000000"/>
        </w:rPr>
        <w:t>)</w:t>
      </w:r>
    </w:p>
    <w:p w14:paraId="1F66AC8D" w14:textId="1E855C95" w:rsidR="00BF5EA2" w:rsidRDefault="00BF5EA2" w:rsidP="00BF5EA2">
      <w:pPr>
        <w:spacing w:after="200"/>
        <w:ind w:left="1134"/>
        <w:rPr>
          <w:rFonts w:ascii="Arial" w:eastAsia="Arial" w:hAnsi="Arial" w:cs="Arial"/>
          <w:b w:val="0"/>
          <w:color w:val="000000"/>
        </w:rPr>
      </w:pPr>
      <w:r>
        <w:rPr>
          <w:rFonts w:ascii="Arial" w:eastAsia="Arial" w:hAnsi="Arial" w:cs="Arial"/>
          <w:color w:val="000000"/>
          <w:highlight w:val="lightGray"/>
        </w:rPr>
        <w:t>R</w:t>
      </w:r>
      <w:r w:rsidRPr="00292005">
        <w:rPr>
          <w:rFonts w:ascii="Arial" w:eastAsia="Arial" w:hAnsi="Arial" w:cs="Arial"/>
          <w:b w:val="0"/>
          <w:color w:val="000000"/>
        </w:rPr>
        <w:t xml:space="preserve"> = </w:t>
      </w:r>
      <w:proofErr w:type="spellStart"/>
      <w:r>
        <w:rPr>
          <w:rFonts w:ascii="Arial" w:eastAsia="Arial" w:hAnsi="Arial" w:cs="Arial"/>
          <w:b w:val="0"/>
          <w:color w:val="000000"/>
        </w:rPr>
        <w:t>Rearrange</w:t>
      </w:r>
      <w:proofErr w:type="spellEnd"/>
      <w:r w:rsidRPr="00292005">
        <w:rPr>
          <w:rFonts w:ascii="Arial" w:eastAsia="Arial" w:hAnsi="Arial" w:cs="Arial"/>
          <w:b w:val="0"/>
          <w:color w:val="000000"/>
        </w:rPr>
        <w:t xml:space="preserve"> (</w:t>
      </w:r>
      <w:r>
        <w:rPr>
          <w:rFonts w:ascii="Arial" w:eastAsia="Arial" w:hAnsi="Arial" w:cs="Arial"/>
          <w:b w:val="0"/>
          <w:color w:val="000000"/>
        </w:rPr>
        <w:t>ή</w:t>
      </w:r>
      <w:r w:rsidRPr="00292005">
        <w:rPr>
          <w:rFonts w:ascii="Arial" w:eastAsia="Arial" w:hAnsi="Arial" w:cs="Arial"/>
          <w:b w:val="0"/>
          <w:color w:val="000000"/>
        </w:rPr>
        <w:t xml:space="preserve"> </w:t>
      </w:r>
      <w:proofErr w:type="spellStart"/>
      <w:r>
        <w:rPr>
          <w:rFonts w:ascii="Arial" w:eastAsia="Arial" w:hAnsi="Arial" w:cs="Arial"/>
          <w:b w:val="0"/>
          <w:color w:val="000000"/>
        </w:rPr>
        <w:t>Reverse</w:t>
      </w:r>
      <w:proofErr w:type="spellEnd"/>
      <w:r w:rsidRPr="00292005">
        <w:rPr>
          <w:rFonts w:ascii="Arial" w:eastAsia="Arial" w:hAnsi="Arial" w:cs="Arial"/>
          <w:b w:val="0"/>
          <w:color w:val="000000"/>
        </w:rPr>
        <w:t xml:space="preserve">) </w:t>
      </w:r>
      <w:r>
        <w:rPr>
          <w:rFonts w:ascii="Arial" w:eastAsia="Arial" w:hAnsi="Arial" w:cs="Arial"/>
          <w:b w:val="0"/>
          <w:color w:val="000000"/>
        </w:rPr>
        <w:t>Αναδιοργανώνω</w:t>
      </w:r>
      <w:r w:rsidRPr="00292005">
        <w:rPr>
          <w:rFonts w:ascii="Arial" w:eastAsia="Arial" w:hAnsi="Arial" w:cs="Arial"/>
          <w:b w:val="0"/>
          <w:color w:val="000000"/>
        </w:rPr>
        <w:t xml:space="preserve"> (</w:t>
      </w:r>
      <w:r>
        <w:rPr>
          <w:rFonts w:ascii="Arial" w:eastAsia="Arial" w:hAnsi="Arial" w:cs="Arial"/>
          <w:b w:val="0"/>
          <w:color w:val="000000"/>
        </w:rPr>
        <w:t>ή Αντιστρέφω)</w:t>
      </w:r>
    </w:p>
    <w:p w14:paraId="26C98026" w14:textId="77777777" w:rsidR="007C0EB1" w:rsidRPr="00292005" w:rsidRDefault="007C0EB1" w:rsidP="00BF5EA2">
      <w:pPr>
        <w:spacing w:after="200"/>
        <w:rPr>
          <w:rFonts w:ascii="Arial" w:eastAsia="Arial" w:hAnsi="Arial" w:cs="Arial"/>
          <w:b w:val="0"/>
          <w:color w:val="000000"/>
        </w:rPr>
      </w:pPr>
    </w:p>
    <w:p w14:paraId="0D49E1A6" w14:textId="77777777" w:rsidR="00BF5EA2" w:rsidRPr="00292005" w:rsidRDefault="00BF5EA2" w:rsidP="00BF5EA2">
      <w:pPr>
        <w:spacing w:after="200"/>
        <w:ind w:left="1134"/>
        <w:rPr>
          <w:rFonts w:ascii="Arial" w:eastAsia="Arial" w:hAnsi="Arial" w:cs="Arial"/>
          <w:b w:val="0"/>
          <w:color w:val="000000"/>
        </w:rPr>
      </w:pPr>
      <w:r>
        <w:rPr>
          <w:noProof/>
        </w:rPr>
        <mc:AlternateContent>
          <mc:Choice Requires="wps">
            <w:drawing>
              <wp:anchor distT="0" distB="0" distL="114300" distR="114300" simplePos="0" relativeHeight="251844095" behindDoc="0" locked="0" layoutInCell="1" hidden="0" allowOverlap="1" wp14:anchorId="3B80B71B" wp14:editId="53FD6B49">
                <wp:simplePos x="0" y="0"/>
                <wp:positionH relativeFrom="column">
                  <wp:posOffset>1402080</wp:posOffset>
                </wp:positionH>
                <wp:positionV relativeFrom="paragraph">
                  <wp:posOffset>-148590</wp:posOffset>
                </wp:positionV>
                <wp:extent cx="2735580" cy="1074420"/>
                <wp:effectExtent l="0" t="0" r="26670" b="11430"/>
                <wp:wrapNone/>
                <wp:docPr id="355" name="Πάπυρος: Οριζόντιος 355"/>
                <wp:cNvGraphicFramePr/>
                <a:graphic xmlns:a="http://schemas.openxmlformats.org/drawingml/2006/main">
                  <a:graphicData uri="http://schemas.microsoft.com/office/word/2010/wordprocessingShape">
                    <wps:wsp>
                      <wps:cNvSpPr/>
                      <wps:spPr>
                        <a:xfrm>
                          <a:off x="0" y="0"/>
                          <a:ext cx="2735580" cy="1074420"/>
                        </a:xfrm>
                        <a:prstGeom prst="horizontalScroll">
                          <a:avLst>
                            <a:gd name="adj" fmla="val 12500"/>
                          </a:avLst>
                        </a:prstGeom>
                        <a:solidFill>
                          <a:srgbClr val="D2F1EF"/>
                        </a:solidFill>
                        <a:ln w="25400" cap="flat" cmpd="sng">
                          <a:solidFill>
                            <a:srgbClr val="013955"/>
                          </a:solidFill>
                          <a:prstDash val="solid"/>
                          <a:round/>
                          <a:headEnd type="none" w="sm" len="sm"/>
                          <a:tailEnd type="none" w="sm" len="sm"/>
                        </a:ln>
                      </wps:spPr>
                      <wps:txbx>
                        <w:txbxContent>
                          <w:p w14:paraId="2A1B5D54" w14:textId="77777777" w:rsidR="00B83E11" w:rsidRDefault="00B83E11" w:rsidP="00BF5EA2">
                            <w:pPr>
                              <w:spacing w:line="275" w:lineRule="auto"/>
                              <w:jc w:val="center"/>
                              <w:textDirection w:val="btLr"/>
                            </w:pPr>
                            <w:r w:rsidRPr="001A081F">
                              <w:rPr>
                                <w:rFonts w:ascii="Gill Sans" w:eastAsia="Gill Sans" w:hAnsi="Gill Sans" w:cs="Gill Sans"/>
                                <w:color w:val="1A5551"/>
                                <w:sz w:val="40"/>
                              </w:rPr>
                              <w:t>Πώς να</w:t>
                            </w:r>
                            <w:r>
                              <w:rPr>
                                <w:rFonts w:ascii="Gill Sans" w:eastAsia="Gill Sans" w:hAnsi="Gill Sans" w:cs="Gill Sans"/>
                                <w:color w:val="1A5551"/>
                                <w:sz w:val="40"/>
                              </w:rPr>
                              <w:t xml:space="preserve"> το</w:t>
                            </w:r>
                            <w:r w:rsidRPr="001A081F">
                              <w:rPr>
                                <w:rFonts w:ascii="Gill Sans" w:eastAsia="Gill Sans" w:hAnsi="Gill Sans" w:cs="Gill Sans"/>
                                <w:color w:val="1A5551"/>
                                <w:sz w:val="40"/>
                              </w:rPr>
                              <w:t xml:space="preserve"> χρησιμοποιήσετε;</w:t>
                            </w:r>
                            <w:r>
                              <w:rPr>
                                <w:rFonts w:ascii="Gill Sans" w:eastAsia="Gill Sans" w:hAnsi="Gill Sans" w:cs="Gill Sans"/>
                                <w:color w:val="1A5551"/>
                                <w:sz w:val="40"/>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80B71B" id="Πάπυρος: Οριζόντιος 355" o:spid="_x0000_s1065" type="#_x0000_t98" style="position:absolute;left:0;text-align:left;margin-left:110.4pt;margin-top:-11.7pt;width:215.4pt;height:84.6pt;z-index:251844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" fillcolor="#d2f1ef" strokecolor="#013955" strokeweight="2pt">
                <v:stroke startarrowwidth="narrow" startarrowlength="short" endarrowwidth="narrow" endarrowlength="short"/>
                <v:textbox inset="2.53958mm,1.2694mm,2.53958mm,1.2694mm">
                  <w:txbxContent>
                    <w:p w14:paraId="2A1B5D54" w14:textId="77777777" w:rsidR="00B83E11" w:rsidRDefault="00B83E11" w:rsidP="00BF5EA2">
                      <w:pPr>
                        <w:spacing w:line="275" w:lineRule="auto"/>
                        <w:jc w:val="center"/>
                        <w:textDirection w:val="btLr"/>
                      </w:pPr>
                      <w:r w:rsidRPr="001A081F">
                        <w:rPr>
                          <w:rFonts w:ascii="Gill Sans" w:eastAsia="Gill Sans" w:hAnsi="Gill Sans" w:cs="Gill Sans"/>
                          <w:color w:val="1A5551"/>
                          <w:sz w:val="40"/>
                        </w:rPr>
                        <w:t>Πώς να</w:t>
                      </w:r>
                      <w:r>
                        <w:rPr>
                          <w:rFonts w:ascii="Gill Sans" w:eastAsia="Gill Sans" w:hAnsi="Gill Sans" w:cs="Gill Sans"/>
                          <w:color w:val="1A5551"/>
                          <w:sz w:val="40"/>
                        </w:rPr>
                        <w:t xml:space="preserve"> το</w:t>
                      </w:r>
                      <w:r w:rsidRPr="001A081F">
                        <w:rPr>
                          <w:rFonts w:ascii="Gill Sans" w:eastAsia="Gill Sans" w:hAnsi="Gill Sans" w:cs="Gill Sans"/>
                          <w:color w:val="1A5551"/>
                          <w:sz w:val="40"/>
                        </w:rPr>
                        <w:t xml:space="preserve"> χρησιμοποιήσετε;</w:t>
                      </w:r>
                      <w:r>
                        <w:rPr>
                          <w:rFonts w:ascii="Gill Sans" w:eastAsia="Gill Sans" w:hAnsi="Gill Sans" w:cs="Gill Sans"/>
                          <w:color w:val="1A5551"/>
                          <w:sz w:val="40"/>
                        </w:rPr>
                        <w:t>?</w:t>
                      </w:r>
                    </w:p>
                  </w:txbxContent>
                </v:textbox>
              </v:shape>
            </w:pict>
          </mc:Fallback>
        </mc:AlternateContent>
      </w:r>
    </w:p>
    <w:p w14:paraId="6662581F" w14:textId="6C644247" w:rsidR="00BF5EA2" w:rsidRPr="00292005" w:rsidRDefault="00BF5EA2" w:rsidP="00BF5EA2">
      <w:pPr>
        <w:spacing w:after="200"/>
        <w:ind w:left="1134"/>
        <w:rPr>
          <w:rFonts w:ascii="Arial" w:eastAsia="Arial" w:hAnsi="Arial" w:cs="Arial"/>
          <w:b w:val="0"/>
          <w:color w:val="000000"/>
        </w:rPr>
      </w:pPr>
    </w:p>
    <w:p w14:paraId="65DB8DA7" w14:textId="7A45F66B" w:rsidR="00BF5EA2" w:rsidRPr="00292005" w:rsidRDefault="00BF5EA2" w:rsidP="00BF5EA2">
      <w:pPr>
        <w:spacing w:after="200"/>
        <w:ind w:left="1134"/>
        <w:rPr>
          <w:rFonts w:ascii="Arial" w:eastAsia="Arial" w:hAnsi="Arial" w:cs="Arial"/>
          <w:b w:val="0"/>
          <w:color w:val="000000"/>
        </w:rPr>
      </w:pPr>
      <w:r>
        <w:rPr>
          <w:noProof/>
        </w:rPr>
        <mc:AlternateContent>
          <mc:Choice Requires="wps">
            <w:drawing>
              <wp:anchor distT="0" distB="0" distL="114300" distR="114300" simplePos="0" relativeHeight="251846143" behindDoc="0" locked="0" layoutInCell="1" hidden="0" allowOverlap="1" wp14:anchorId="3C09BF9D" wp14:editId="4D49AD2C">
                <wp:simplePos x="0" y="0"/>
                <wp:positionH relativeFrom="column">
                  <wp:posOffset>-350520</wp:posOffset>
                </wp:positionH>
                <wp:positionV relativeFrom="paragraph">
                  <wp:posOffset>374015</wp:posOffset>
                </wp:positionV>
                <wp:extent cx="2575560" cy="3886200"/>
                <wp:effectExtent l="0" t="0" r="0" b="0"/>
                <wp:wrapNone/>
                <wp:docPr id="346" name="Ορθογώνιο 346"/>
                <wp:cNvGraphicFramePr/>
                <a:graphic xmlns:a="http://schemas.openxmlformats.org/drawingml/2006/main">
                  <a:graphicData uri="http://schemas.microsoft.com/office/word/2010/wordprocessingShape">
                    <wps:wsp>
                      <wps:cNvSpPr/>
                      <wps:spPr>
                        <a:xfrm>
                          <a:off x="0" y="0"/>
                          <a:ext cx="2575560" cy="3886200"/>
                        </a:xfrm>
                        <a:prstGeom prst="rect">
                          <a:avLst/>
                        </a:prstGeom>
                        <a:solidFill>
                          <a:srgbClr val="DFEFF4"/>
                        </a:solidFill>
                        <a:ln>
                          <a:noFill/>
                        </a:ln>
                      </wps:spPr>
                      <wps:txbx>
                        <w:txbxContent>
                          <w:p w14:paraId="76D83036" w14:textId="77777777" w:rsidR="00B83E11" w:rsidRPr="001A081F" w:rsidRDefault="00B83E11" w:rsidP="00BF5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b w:val="0"/>
                                <w:color w:val="222222"/>
                                <w:sz w:val="26"/>
                                <w:szCs w:val="26"/>
                              </w:rPr>
                            </w:pPr>
                            <w:r w:rsidRPr="001A081F">
                              <w:rPr>
                                <w:rFonts w:asciiTheme="majorHAnsi" w:eastAsia="Times New Roman" w:hAnsiTheme="majorHAnsi" w:cstheme="majorHAnsi"/>
                                <w:b w:val="0"/>
                                <w:color w:val="222222"/>
                                <w:sz w:val="26"/>
                                <w:szCs w:val="26"/>
                              </w:rPr>
                              <w:t>Για να χρησιμοποιήσετε την τεχνική SCAMPER, ξεκινήστε δηλώνοντας το πρόβλημα που θέλετε να λύσετε ή τη σκέψη που θέλετε να αναπτύξετε. Αυτή η σκέψη / ιδέα μπορεί να είναι οτιδήποτε: ένα προϊόν, μια διαδικασία ή μια υπηρεσία που θέλετε να βελτιώσετε, μια πρόκληση στην επιχείρηση ή άλλο πρόβλημα. Μόλις εντοπίσετε την πρόκληση, πρέπει να υποβάλετε ερωτήσεις. Χρησιμοποιήστε τη λίστα ελέγχου SCAMPER για οδηγίες.</w:t>
                            </w:r>
                          </w:p>
                          <w:p w14:paraId="5EBE7982" w14:textId="77777777" w:rsidR="00B83E11" w:rsidRPr="001A081F" w:rsidRDefault="00B83E11" w:rsidP="00BF5EA2">
                            <w:pPr>
                              <w:textDirection w:val="btLr"/>
                              <w:rPr>
                                <w:rFonts w:asciiTheme="majorHAnsi" w:hAnsiTheme="majorHAnsi" w:cstheme="majorHAnsi"/>
                                <w:sz w:val="26"/>
                                <w:szCs w:val="26"/>
                              </w:rP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C09BF9D" id="Ορθογώνιο 346" o:spid="_x0000_s1066" style="position:absolute;left:0;text-align:left;margin-left:-27.6pt;margin-top:29.45pt;width:202.8pt;height:306pt;z-index:251846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" fillcolor="#dfeff4" stroked="f">
                <v:textbox inset="2.53958mm,1.2694mm,2.53958mm,1.2694mm">
                  <w:txbxContent>
                    <w:p w14:paraId="76D83036" w14:textId="77777777" w:rsidR="00B83E11" w:rsidRPr="001A081F" w:rsidRDefault="00B83E11" w:rsidP="00BF5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b w:val="0"/>
                          <w:color w:val="222222"/>
                          <w:sz w:val="26"/>
                          <w:szCs w:val="26"/>
                        </w:rPr>
                      </w:pPr>
                      <w:r w:rsidRPr="001A081F">
                        <w:rPr>
                          <w:rFonts w:asciiTheme="majorHAnsi" w:eastAsia="Times New Roman" w:hAnsiTheme="majorHAnsi" w:cstheme="majorHAnsi"/>
                          <w:b w:val="0"/>
                          <w:color w:val="222222"/>
                          <w:sz w:val="26"/>
                          <w:szCs w:val="26"/>
                        </w:rPr>
                        <w:t>Για να χρησιμοποιήσετε την τεχνική SCAMPER, ξεκινήστε δηλώνοντας το πρόβλημα που θέλετε να λύσετε ή τη σκέψη που θέλετε να αναπτύξετε. Αυτή η σκέψη / ιδέα μπορεί να είναι οτιδήποτε: ένα προϊόν, μια διαδικασία ή μια υπηρεσία που θέλετε να βελτιώσετε, μια πρόκληση στην επιχείρηση ή άλλο πρόβλημα. Μόλις εντοπίσετε την πρόκληση, πρέπει να υποβάλετε ερωτήσεις. Χρησιμοποιήστε τη λίστα ελέγχου SCAMPER για οδηγίες.</w:t>
                      </w:r>
                    </w:p>
                    <w:p w14:paraId="5EBE7982" w14:textId="77777777" w:rsidR="00B83E11" w:rsidRPr="001A081F" w:rsidRDefault="00B83E11" w:rsidP="00BF5EA2">
                      <w:pPr>
                        <w:textDirection w:val="btLr"/>
                        <w:rPr>
                          <w:rFonts w:asciiTheme="majorHAnsi" w:hAnsiTheme="majorHAnsi" w:cstheme="majorHAnsi"/>
                          <w:sz w:val="26"/>
                          <w:szCs w:val="26"/>
                        </w:rPr>
                      </w:pPr>
                    </w:p>
                  </w:txbxContent>
                </v:textbox>
              </v:rect>
            </w:pict>
          </mc:Fallback>
        </mc:AlternateContent>
      </w:r>
    </w:p>
    <w:p w14:paraId="32D62B31" w14:textId="7271292F" w:rsidR="00BF5EA2" w:rsidRPr="00292005" w:rsidRDefault="00BF5EA2" w:rsidP="00BF5EA2">
      <w:pPr>
        <w:spacing w:after="200"/>
        <w:jc w:val="both"/>
        <w:rPr>
          <w:rFonts w:ascii="Arial" w:eastAsia="Arial" w:hAnsi="Arial" w:cs="Arial"/>
          <w:b w:val="0"/>
          <w:color w:val="000000"/>
          <w:sz w:val="24"/>
          <w:szCs w:val="24"/>
        </w:rPr>
      </w:pPr>
      <w:r>
        <w:rPr>
          <w:noProof/>
        </w:rPr>
        <mc:AlternateContent>
          <mc:Choice Requires="wps">
            <w:drawing>
              <wp:anchor distT="0" distB="0" distL="114300" distR="114300" simplePos="0" relativeHeight="251845119" behindDoc="0" locked="0" layoutInCell="1" hidden="0" allowOverlap="1" wp14:anchorId="32C84BA3" wp14:editId="08197075">
                <wp:simplePos x="0" y="0"/>
                <wp:positionH relativeFrom="margin">
                  <wp:posOffset>2522855</wp:posOffset>
                </wp:positionH>
                <wp:positionV relativeFrom="paragraph">
                  <wp:posOffset>10795</wp:posOffset>
                </wp:positionV>
                <wp:extent cx="3276600" cy="4526280"/>
                <wp:effectExtent l="0" t="0" r="0" b="7620"/>
                <wp:wrapNone/>
                <wp:docPr id="362" name="Ορθογώνιο 362"/>
                <wp:cNvGraphicFramePr/>
                <a:graphic xmlns:a="http://schemas.openxmlformats.org/drawingml/2006/main">
                  <a:graphicData uri="http://schemas.microsoft.com/office/word/2010/wordprocessingShape">
                    <wps:wsp>
                      <wps:cNvSpPr/>
                      <wps:spPr>
                        <a:xfrm>
                          <a:off x="0" y="0"/>
                          <a:ext cx="3276600" cy="4526280"/>
                        </a:xfrm>
                        <a:prstGeom prst="rect">
                          <a:avLst/>
                        </a:prstGeom>
                        <a:solidFill>
                          <a:srgbClr val="DFEFF4"/>
                        </a:solidFill>
                        <a:ln>
                          <a:noFill/>
                        </a:ln>
                      </wps:spPr>
                      <wps:txbx>
                        <w:txbxContent>
                          <w:p w14:paraId="4C484DA9" w14:textId="77777777" w:rsidR="00B83E11" w:rsidRPr="00292005" w:rsidRDefault="00B83E11" w:rsidP="00BF5EA2">
                            <w:pPr>
                              <w:spacing w:line="275" w:lineRule="auto"/>
                              <w:textDirection w:val="btLr"/>
                            </w:pPr>
                            <w:r>
                              <w:rPr>
                                <w:rFonts w:eastAsia="Calibri"/>
                                <w:color w:val="FFFFFF"/>
                                <w:highlight w:val="darkCyan"/>
                              </w:rPr>
                              <w:t>Δείτε ένα παράδειγμα</w:t>
                            </w:r>
                            <w:r w:rsidRPr="00292005">
                              <w:rPr>
                                <w:rFonts w:eastAsia="Calibri"/>
                                <w:color w:val="FFFFFF"/>
                                <w:highlight w:val="darkCyan"/>
                              </w:rPr>
                              <w:t>:</w:t>
                            </w:r>
                          </w:p>
                          <w:p w14:paraId="0CD839A5" w14:textId="77777777" w:rsidR="00B83E11" w:rsidRPr="001A081F" w:rsidRDefault="00B83E11" w:rsidP="00BF5EA2">
                            <w:pPr>
                              <w:spacing w:line="275" w:lineRule="auto"/>
                              <w:textDirection w:val="btLr"/>
                            </w:pPr>
                            <w:r>
                              <w:rPr>
                                <w:rFonts w:eastAsia="Calibri"/>
                                <w:color w:val="FFFFFF"/>
                                <w:highlight w:val="darkCyan"/>
                              </w:rPr>
                              <w:t>S</w:t>
                            </w:r>
                            <w:r w:rsidRPr="001A081F">
                              <w:rPr>
                                <w:rFonts w:eastAsia="Calibri"/>
                                <w:b w:val="0"/>
                                <w:color w:val="000000"/>
                              </w:rPr>
                              <w:t>: Τι να αντικαταστήσω στη διαδικασία πώλησης;</w:t>
                            </w:r>
                          </w:p>
                          <w:p w14:paraId="5E281BF9" w14:textId="77777777" w:rsidR="00B83E11" w:rsidRPr="001A081F" w:rsidRDefault="00B83E11" w:rsidP="00BF5EA2">
                            <w:pPr>
                              <w:spacing w:line="275" w:lineRule="auto"/>
                              <w:textDirection w:val="btLr"/>
                              <w:rPr>
                                <w:rFonts w:eastAsia="Calibri"/>
                                <w:b w:val="0"/>
                                <w:color w:val="000000"/>
                              </w:rPr>
                            </w:pPr>
                            <w:r>
                              <w:rPr>
                                <w:rFonts w:eastAsia="Calibri"/>
                                <w:color w:val="FFFFFF"/>
                                <w:highlight w:val="darkCyan"/>
                              </w:rPr>
                              <w:t>C</w:t>
                            </w:r>
                            <w:r w:rsidRPr="001A081F">
                              <w:rPr>
                                <w:rFonts w:eastAsia="Calibri"/>
                                <w:b w:val="0"/>
                                <w:color w:val="000000"/>
                              </w:rPr>
                              <w:t>: Πώς συνδυάζω τις πωλήσεις με άλλες δραστηριότητες;</w:t>
                            </w:r>
                          </w:p>
                          <w:p w14:paraId="43C5FFAA" w14:textId="77777777" w:rsidR="00B83E11" w:rsidRPr="001A081F" w:rsidRDefault="00B83E11" w:rsidP="00BF5EA2">
                            <w:pPr>
                              <w:spacing w:line="275" w:lineRule="auto"/>
                              <w:textDirection w:val="btLr"/>
                            </w:pPr>
                            <w:r>
                              <w:rPr>
                                <w:rFonts w:eastAsia="Calibri"/>
                                <w:color w:val="FFFFFF"/>
                                <w:highlight w:val="darkCyan"/>
                              </w:rPr>
                              <w:t>A</w:t>
                            </w:r>
                            <w:r w:rsidRPr="001A081F">
                              <w:rPr>
                                <w:rFonts w:eastAsia="Calibri"/>
                                <w:b w:val="0"/>
                                <w:color w:val="000000"/>
                              </w:rPr>
                              <w:t>: Τι να αντιγράψ</w:t>
                            </w:r>
                            <w:r>
                              <w:rPr>
                                <w:rFonts w:eastAsia="Calibri"/>
                                <w:b w:val="0"/>
                                <w:color w:val="000000"/>
                              </w:rPr>
                              <w:t>ω</w:t>
                            </w:r>
                            <w:r w:rsidRPr="001A081F">
                              <w:rPr>
                                <w:rFonts w:eastAsia="Calibri"/>
                                <w:b w:val="0"/>
                                <w:color w:val="000000"/>
                              </w:rPr>
                              <w:t xml:space="preserve"> ή να προσαρμό</w:t>
                            </w:r>
                            <w:r>
                              <w:rPr>
                                <w:rFonts w:eastAsia="Calibri"/>
                                <w:b w:val="0"/>
                                <w:color w:val="000000"/>
                              </w:rPr>
                              <w:t>σω</w:t>
                            </w:r>
                            <w:r w:rsidRPr="001A081F">
                              <w:rPr>
                                <w:rFonts w:eastAsia="Calibri"/>
                                <w:b w:val="0"/>
                                <w:color w:val="000000"/>
                              </w:rPr>
                              <w:t xml:space="preserve"> </w:t>
                            </w:r>
                            <w:r>
                              <w:rPr>
                                <w:rFonts w:eastAsia="Calibri"/>
                                <w:b w:val="0"/>
                                <w:color w:val="000000"/>
                              </w:rPr>
                              <w:t>από τη</w:t>
                            </w:r>
                            <w:r w:rsidRPr="001A081F">
                              <w:rPr>
                                <w:rFonts w:eastAsia="Calibri"/>
                                <w:b w:val="0"/>
                                <w:color w:val="000000"/>
                              </w:rPr>
                              <w:t xml:space="preserve"> διαδικασία πώλησης άλλου ατόμου ή εταιρείας;</w:t>
                            </w:r>
                          </w:p>
                          <w:p w14:paraId="1DEDFF4A" w14:textId="77777777" w:rsidR="00B83E11" w:rsidRPr="001A081F" w:rsidRDefault="00B83E11" w:rsidP="00BF5EA2">
                            <w:pPr>
                              <w:spacing w:line="275" w:lineRule="auto"/>
                              <w:textDirection w:val="btLr"/>
                            </w:pPr>
                            <w:r>
                              <w:rPr>
                                <w:rFonts w:eastAsia="Calibri"/>
                                <w:color w:val="FFFFFF"/>
                                <w:highlight w:val="darkCyan"/>
                              </w:rPr>
                              <w:t>M</w:t>
                            </w:r>
                            <w:r w:rsidRPr="001A081F">
                              <w:rPr>
                                <w:rFonts w:eastAsia="Calibri"/>
                                <w:b w:val="0"/>
                                <w:color w:val="000000"/>
                              </w:rPr>
                              <w:t xml:space="preserve">: </w:t>
                            </w:r>
                            <w:r w:rsidRPr="008A7E01">
                              <w:rPr>
                                <w:rFonts w:eastAsia="Calibri"/>
                                <w:b w:val="0"/>
                                <w:color w:val="000000"/>
                              </w:rPr>
                              <w:t>Τι μπορώ να μεγεθύνω κατά την πώληση;</w:t>
                            </w:r>
                          </w:p>
                          <w:p w14:paraId="4E678E40" w14:textId="77777777" w:rsidR="00B83E11" w:rsidRPr="001A081F" w:rsidRDefault="00B83E11" w:rsidP="00BF5EA2">
                            <w:pPr>
                              <w:spacing w:line="275" w:lineRule="auto"/>
                              <w:textDirection w:val="btLr"/>
                              <w:rPr>
                                <w:rFonts w:eastAsia="Calibri"/>
                                <w:b w:val="0"/>
                                <w:color w:val="000000"/>
                              </w:rPr>
                            </w:pPr>
                            <w:r>
                              <w:rPr>
                                <w:rFonts w:eastAsia="Calibri"/>
                                <w:color w:val="FFFFFF"/>
                                <w:highlight w:val="darkCyan"/>
                              </w:rPr>
                              <w:t>P</w:t>
                            </w:r>
                            <w:r w:rsidRPr="001A081F">
                              <w:rPr>
                                <w:rFonts w:eastAsia="Calibri"/>
                                <w:b w:val="0"/>
                                <w:color w:val="000000"/>
                              </w:rPr>
                              <w:t xml:space="preserve">: Σε ποιες άλλες χρήσεις μπορώ να </w:t>
                            </w:r>
                            <w:r>
                              <w:rPr>
                                <w:rFonts w:eastAsia="Calibri"/>
                                <w:b w:val="0"/>
                                <w:color w:val="000000"/>
                              </w:rPr>
                              <w:t>επεκτείνω</w:t>
                            </w:r>
                            <w:r w:rsidRPr="001A081F">
                              <w:rPr>
                                <w:rFonts w:eastAsia="Calibri"/>
                                <w:b w:val="0"/>
                                <w:color w:val="000000"/>
                              </w:rPr>
                              <w:t xml:space="preserve"> </w:t>
                            </w:r>
                            <w:r>
                              <w:rPr>
                                <w:rFonts w:eastAsia="Calibri"/>
                                <w:b w:val="0"/>
                                <w:color w:val="000000"/>
                              </w:rPr>
                              <w:t xml:space="preserve">το προϊόν και </w:t>
                            </w:r>
                            <w:r w:rsidRPr="001A081F">
                              <w:rPr>
                                <w:rFonts w:eastAsia="Calibri"/>
                                <w:b w:val="0"/>
                                <w:color w:val="000000"/>
                              </w:rPr>
                              <w:t>τις πωλήσεις μου;</w:t>
                            </w:r>
                          </w:p>
                          <w:p w14:paraId="75C91B51" w14:textId="77777777" w:rsidR="00B83E11" w:rsidRPr="001A081F" w:rsidRDefault="00B83E11" w:rsidP="00BF5EA2">
                            <w:pPr>
                              <w:spacing w:line="275" w:lineRule="auto"/>
                              <w:textDirection w:val="btLr"/>
                            </w:pPr>
                            <w:r>
                              <w:rPr>
                                <w:rFonts w:eastAsia="Calibri"/>
                                <w:color w:val="FFFFFF"/>
                                <w:highlight w:val="darkCyan"/>
                              </w:rPr>
                              <w:t>E</w:t>
                            </w:r>
                            <w:r w:rsidRPr="001A081F">
                              <w:rPr>
                                <w:rFonts w:eastAsia="Calibri"/>
                                <w:b w:val="0"/>
                                <w:color w:val="000000"/>
                              </w:rPr>
                              <w:t>: Τι καταργώ ή διευκολύνω στη διαδικασία πώλησής μου;</w:t>
                            </w:r>
                          </w:p>
                          <w:p w14:paraId="3F29EC1C" w14:textId="77777777" w:rsidR="00B83E11" w:rsidRPr="001A081F" w:rsidRDefault="00B83E11" w:rsidP="00BF5EA2">
                            <w:pPr>
                              <w:spacing w:line="275" w:lineRule="auto"/>
                              <w:textDirection w:val="btLr"/>
                            </w:pPr>
                            <w:r>
                              <w:rPr>
                                <w:rFonts w:eastAsia="Calibri"/>
                                <w:color w:val="FFFFFF"/>
                                <w:highlight w:val="darkCyan"/>
                              </w:rPr>
                              <w:t>R</w:t>
                            </w:r>
                            <w:r w:rsidRPr="001A081F">
                              <w:rPr>
                                <w:rFonts w:eastAsia="Calibri"/>
                                <w:b w:val="0"/>
                                <w:color w:val="000000"/>
                              </w:rPr>
                              <w:t>: Πώς μπορώ να αλλάξω, να αντιστρέψω ή να αναδιατάξω τον τρόπο πώλησής μου;</w:t>
                            </w:r>
                          </w:p>
                          <w:p w14:paraId="4653C769" w14:textId="77777777" w:rsidR="00B83E11" w:rsidRPr="001A081F" w:rsidRDefault="00B83E11" w:rsidP="00BF5EA2">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C84BA3" id="Ορθογώνιο 362" o:spid="_x0000_s1067" style="position:absolute;left:0;text-align:left;margin-left:198.65pt;margin-top:.85pt;width:258pt;height:356.4pt;z-index:251845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" fillcolor="#dfeff4" stroked="f">
                <v:textbox inset="2.53958mm,1.2694mm,2.53958mm,1.2694mm">
                  <w:txbxContent>
                    <w:p w14:paraId="4C484DA9" w14:textId="77777777" w:rsidR="00B83E11" w:rsidRPr="00292005" w:rsidRDefault="00B83E11" w:rsidP="00BF5EA2">
                      <w:pPr>
                        <w:spacing w:line="275" w:lineRule="auto"/>
                        <w:textDirection w:val="btLr"/>
                      </w:pPr>
                      <w:r>
                        <w:rPr>
                          <w:rFonts w:eastAsia="Calibri"/>
                          <w:color w:val="FFFFFF"/>
                          <w:highlight w:val="darkCyan"/>
                        </w:rPr>
                        <w:t>Δείτε ένα παράδειγμα</w:t>
                      </w:r>
                      <w:r w:rsidRPr="00292005">
                        <w:rPr>
                          <w:rFonts w:eastAsia="Calibri"/>
                          <w:color w:val="FFFFFF"/>
                          <w:highlight w:val="darkCyan"/>
                        </w:rPr>
                        <w:t>:</w:t>
                      </w:r>
                    </w:p>
                    <w:p w14:paraId="0CD839A5" w14:textId="77777777" w:rsidR="00B83E11" w:rsidRPr="001A081F" w:rsidRDefault="00B83E11" w:rsidP="00BF5EA2">
                      <w:pPr>
                        <w:spacing w:line="275" w:lineRule="auto"/>
                        <w:textDirection w:val="btLr"/>
                      </w:pPr>
                      <w:r>
                        <w:rPr>
                          <w:rFonts w:eastAsia="Calibri"/>
                          <w:color w:val="FFFFFF"/>
                          <w:highlight w:val="darkCyan"/>
                        </w:rPr>
                        <w:t>S</w:t>
                      </w:r>
                      <w:r w:rsidRPr="001A081F">
                        <w:rPr>
                          <w:rFonts w:eastAsia="Calibri"/>
                          <w:b w:val="0"/>
                          <w:color w:val="000000"/>
                        </w:rPr>
                        <w:t>: Τι να αντικαταστήσω στη διαδικασία πώλησης;</w:t>
                      </w:r>
                    </w:p>
                    <w:p w14:paraId="5E281BF9" w14:textId="77777777" w:rsidR="00B83E11" w:rsidRPr="001A081F" w:rsidRDefault="00B83E11" w:rsidP="00BF5EA2">
                      <w:pPr>
                        <w:spacing w:line="275" w:lineRule="auto"/>
                        <w:textDirection w:val="btLr"/>
                        <w:rPr>
                          <w:rFonts w:eastAsia="Calibri"/>
                          <w:b w:val="0"/>
                          <w:color w:val="000000"/>
                        </w:rPr>
                      </w:pPr>
                      <w:r>
                        <w:rPr>
                          <w:rFonts w:eastAsia="Calibri"/>
                          <w:color w:val="FFFFFF"/>
                          <w:highlight w:val="darkCyan"/>
                        </w:rPr>
                        <w:t>C</w:t>
                      </w:r>
                      <w:r w:rsidRPr="001A081F">
                        <w:rPr>
                          <w:rFonts w:eastAsia="Calibri"/>
                          <w:b w:val="0"/>
                          <w:color w:val="000000"/>
                        </w:rPr>
                        <w:t>: Πώς συνδυάζω τις πωλήσεις με άλλες δραστηριότητες;</w:t>
                      </w:r>
                    </w:p>
                    <w:p w14:paraId="43C5FFAA" w14:textId="77777777" w:rsidR="00B83E11" w:rsidRPr="001A081F" w:rsidRDefault="00B83E11" w:rsidP="00BF5EA2">
                      <w:pPr>
                        <w:spacing w:line="275" w:lineRule="auto"/>
                        <w:textDirection w:val="btLr"/>
                      </w:pPr>
                      <w:r>
                        <w:rPr>
                          <w:rFonts w:eastAsia="Calibri"/>
                          <w:color w:val="FFFFFF"/>
                          <w:highlight w:val="darkCyan"/>
                        </w:rPr>
                        <w:t>A</w:t>
                      </w:r>
                      <w:r w:rsidRPr="001A081F">
                        <w:rPr>
                          <w:rFonts w:eastAsia="Calibri"/>
                          <w:b w:val="0"/>
                          <w:color w:val="000000"/>
                        </w:rPr>
                        <w:t>: Τι να αντιγράψ</w:t>
                      </w:r>
                      <w:r>
                        <w:rPr>
                          <w:rFonts w:eastAsia="Calibri"/>
                          <w:b w:val="0"/>
                          <w:color w:val="000000"/>
                        </w:rPr>
                        <w:t>ω</w:t>
                      </w:r>
                      <w:r w:rsidRPr="001A081F">
                        <w:rPr>
                          <w:rFonts w:eastAsia="Calibri"/>
                          <w:b w:val="0"/>
                          <w:color w:val="000000"/>
                        </w:rPr>
                        <w:t xml:space="preserve"> ή να προσαρμό</w:t>
                      </w:r>
                      <w:r>
                        <w:rPr>
                          <w:rFonts w:eastAsia="Calibri"/>
                          <w:b w:val="0"/>
                          <w:color w:val="000000"/>
                        </w:rPr>
                        <w:t>σω</w:t>
                      </w:r>
                      <w:r w:rsidRPr="001A081F">
                        <w:rPr>
                          <w:rFonts w:eastAsia="Calibri"/>
                          <w:b w:val="0"/>
                          <w:color w:val="000000"/>
                        </w:rPr>
                        <w:t xml:space="preserve"> </w:t>
                      </w:r>
                      <w:r>
                        <w:rPr>
                          <w:rFonts w:eastAsia="Calibri"/>
                          <w:b w:val="0"/>
                          <w:color w:val="000000"/>
                        </w:rPr>
                        <w:t>από τη</w:t>
                      </w:r>
                      <w:r w:rsidRPr="001A081F">
                        <w:rPr>
                          <w:rFonts w:eastAsia="Calibri"/>
                          <w:b w:val="0"/>
                          <w:color w:val="000000"/>
                        </w:rPr>
                        <w:t xml:space="preserve"> διαδικασία πώλησης άλλου ατόμου ή εταιρείας;</w:t>
                      </w:r>
                    </w:p>
                    <w:p w14:paraId="1DEDFF4A" w14:textId="77777777" w:rsidR="00B83E11" w:rsidRPr="001A081F" w:rsidRDefault="00B83E11" w:rsidP="00BF5EA2">
                      <w:pPr>
                        <w:spacing w:line="275" w:lineRule="auto"/>
                        <w:textDirection w:val="btLr"/>
                      </w:pPr>
                      <w:r>
                        <w:rPr>
                          <w:rFonts w:eastAsia="Calibri"/>
                          <w:color w:val="FFFFFF"/>
                          <w:highlight w:val="darkCyan"/>
                        </w:rPr>
                        <w:t>M</w:t>
                      </w:r>
                      <w:r w:rsidRPr="001A081F">
                        <w:rPr>
                          <w:rFonts w:eastAsia="Calibri"/>
                          <w:b w:val="0"/>
                          <w:color w:val="000000"/>
                        </w:rPr>
                        <w:t xml:space="preserve">: </w:t>
                      </w:r>
                      <w:r w:rsidRPr="008A7E01">
                        <w:rPr>
                          <w:rFonts w:eastAsia="Calibri"/>
                          <w:b w:val="0"/>
                          <w:color w:val="000000"/>
                        </w:rPr>
                        <w:t>Τι μπορώ να μεγεθύνω κατά την πώληση;</w:t>
                      </w:r>
                    </w:p>
                    <w:p w14:paraId="4E678E40" w14:textId="77777777" w:rsidR="00B83E11" w:rsidRPr="001A081F" w:rsidRDefault="00B83E11" w:rsidP="00BF5EA2">
                      <w:pPr>
                        <w:spacing w:line="275" w:lineRule="auto"/>
                        <w:textDirection w:val="btLr"/>
                        <w:rPr>
                          <w:rFonts w:eastAsia="Calibri"/>
                          <w:b w:val="0"/>
                          <w:color w:val="000000"/>
                        </w:rPr>
                      </w:pPr>
                      <w:r>
                        <w:rPr>
                          <w:rFonts w:eastAsia="Calibri"/>
                          <w:color w:val="FFFFFF"/>
                          <w:highlight w:val="darkCyan"/>
                        </w:rPr>
                        <w:t>P</w:t>
                      </w:r>
                      <w:r w:rsidRPr="001A081F">
                        <w:rPr>
                          <w:rFonts w:eastAsia="Calibri"/>
                          <w:b w:val="0"/>
                          <w:color w:val="000000"/>
                        </w:rPr>
                        <w:t xml:space="preserve">: Σε ποιες άλλες χρήσεις μπορώ να </w:t>
                      </w:r>
                      <w:r>
                        <w:rPr>
                          <w:rFonts w:eastAsia="Calibri"/>
                          <w:b w:val="0"/>
                          <w:color w:val="000000"/>
                        </w:rPr>
                        <w:t>επεκτείνω</w:t>
                      </w:r>
                      <w:r w:rsidRPr="001A081F">
                        <w:rPr>
                          <w:rFonts w:eastAsia="Calibri"/>
                          <w:b w:val="0"/>
                          <w:color w:val="000000"/>
                        </w:rPr>
                        <w:t xml:space="preserve"> </w:t>
                      </w:r>
                      <w:r>
                        <w:rPr>
                          <w:rFonts w:eastAsia="Calibri"/>
                          <w:b w:val="0"/>
                          <w:color w:val="000000"/>
                        </w:rPr>
                        <w:t xml:space="preserve">το προϊόν και </w:t>
                      </w:r>
                      <w:r w:rsidRPr="001A081F">
                        <w:rPr>
                          <w:rFonts w:eastAsia="Calibri"/>
                          <w:b w:val="0"/>
                          <w:color w:val="000000"/>
                        </w:rPr>
                        <w:t>τις πωλήσεις μου;</w:t>
                      </w:r>
                    </w:p>
                    <w:p w14:paraId="75C91B51" w14:textId="77777777" w:rsidR="00B83E11" w:rsidRPr="001A081F" w:rsidRDefault="00B83E11" w:rsidP="00BF5EA2">
                      <w:pPr>
                        <w:spacing w:line="275" w:lineRule="auto"/>
                        <w:textDirection w:val="btLr"/>
                      </w:pPr>
                      <w:r>
                        <w:rPr>
                          <w:rFonts w:eastAsia="Calibri"/>
                          <w:color w:val="FFFFFF"/>
                          <w:highlight w:val="darkCyan"/>
                        </w:rPr>
                        <w:t>E</w:t>
                      </w:r>
                      <w:r w:rsidRPr="001A081F">
                        <w:rPr>
                          <w:rFonts w:eastAsia="Calibri"/>
                          <w:b w:val="0"/>
                          <w:color w:val="000000"/>
                        </w:rPr>
                        <w:t>: Τι καταργώ ή διευκολύνω στη διαδικασία πώλησής μου;</w:t>
                      </w:r>
                    </w:p>
                    <w:p w14:paraId="3F29EC1C" w14:textId="77777777" w:rsidR="00B83E11" w:rsidRPr="001A081F" w:rsidRDefault="00B83E11" w:rsidP="00BF5EA2">
                      <w:pPr>
                        <w:spacing w:line="275" w:lineRule="auto"/>
                        <w:textDirection w:val="btLr"/>
                      </w:pPr>
                      <w:r>
                        <w:rPr>
                          <w:rFonts w:eastAsia="Calibri"/>
                          <w:color w:val="FFFFFF"/>
                          <w:highlight w:val="darkCyan"/>
                        </w:rPr>
                        <w:t>R</w:t>
                      </w:r>
                      <w:r w:rsidRPr="001A081F">
                        <w:rPr>
                          <w:rFonts w:eastAsia="Calibri"/>
                          <w:b w:val="0"/>
                          <w:color w:val="000000"/>
                        </w:rPr>
                        <w:t>: Πώς μπορώ να αλλάξω, να αντιστρέψω ή να αναδιατάξω τον τρόπο πώλησής μου;</w:t>
                      </w:r>
                    </w:p>
                    <w:p w14:paraId="4653C769" w14:textId="77777777" w:rsidR="00B83E11" w:rsidRPr="001A081F" w:rsidRDefault="00B83E11" w:rsidP="00BF5EA2">
                      <w:pPr>
                        <w:spacing w:line="275" w:lineRule="auto"/>
                        <w:textDirection w:val="btLr"/>
                      </w:pPr>
                    </w:p>
                  </w:txbxContent>
                </v:textbox>
                <w10:wrap anchorx="margin"/>
              </v:rect>
            </w:pict>
          </mc:Fallback>
        </mc:AlternateContent>
      </w:r>
    </w:p>
    <w:p w14:paraId="5D43C360" w14:textId="6F6917D7" w:rsidR="00BF5EA2" w:rsidRPr="00292005" w:rsidRDefault="00BF5EA2" w:rsidP="00BF5EA2">
      <w:pPr>
        <w:spacing w:after="200"/>
        <w:jc w:val="both"/>
        <w:rPr>
          <w:rFonts w:ascii="Arial" w:eastAsia="Arial" w:hAnsi="Arial" w:cs="Arial"/>
          <w:b w:val="0"/>
          <w:color w:val="000000"/>
          <w:sz w:val="24"/>
          <w:szCs w:val="24"/>
        </w:rPr>
      </w:pPr>
    </w:p>
    <w:p w14:paraId="0BAB2C25" w14:textId="77777777" w:rsidR="00BF5EA2" w:rsidRPr="00292005" w:rsidRDefault="00BF5EA2" w:rsidP="00BF5EA2">
      <w:pPr>
        <w:spacing w:after="200"/>
        <w:jc w:val="both"/>
        <w:rPr>
          <w:rFonts w:ascii="Arial" w:eastAsia="Arial" w:hAnsi="Arial" w:cs="Arial"/>
          <w:b w:val="0"/>
          <w:color w:val="000000"/>
          <w:sz w:val="24"/>
          <w:szCs w:val="24"/>
        </w:rPr>
      </w:pPr>
    </w:p>
    <w:p w14:paraId="40C93AFE" w14:textId="77777777" w:rsidR="00BF5EA2" w:rsidRPr="00292005" w:rsidRDefault="00BF5EA2" w:rsidP="00BF5EA2">
      <w:pPr>
        <w:spacing w:after="200"/>
        <w:jc w:val="both"/>
        <w:rPr>
          <w:rFonts w:ascii="Arial" w:eastAsia="Arial" w:hAnsi="Arial" w:cs="Arial"/>
          <w:b w:val="0"/>
          <w:color w:val="000000"/>
          <w:sz w:val="24"/>
          <w:szCs w:val="24"/>
        </w:rPr>
      </w:pPr>
    </w:p>
    <w:p w14:paraId="02E8FAEB" w14:textId="77777777" w:rsidR="00BF5EA2" w:rsidRPr="00292005" w:rsidRDefault="00BF5EA2" w:rsidP="00BF5EA2">
      <w:pPr>
        <w:spacing w:after="200"/>
        <w:jc w:val="both"/>
        <w:rPr>
          <w:rFonts w:ascii="Arial" w:eastAsia="Arial" w:hAnsi="Arial" w:cs="Arial"/>
          <w:b w:val="0"/>
          <w:color w:val="000000"/>
          <w:sz w:val="24"/>
          <w:szCs w:val="24"/>
        </w:rPr>
      </w:pPr>
    </w:p>
    <w:p w14:paraId="3EEEB847" w14:textId="77777777" w:rsidR="00BF5EA2" w:rsidRPr="00292005" w:rsidRDefault="00BF5EA2" w:rsidP="00BF5EA2">
      <w:pPr>
        <w:spacing w:after="200"/>
        <w:jc w:val="both"/>
        <w:rPr>
          <w:rFonts w:ascii="Arial" w:eastAsia="Arial" w:hAnsi="Arial" w:cs="Arial"/>
          <w:b w:val="0"/>
          <w:color w:val="000000"/>
          <w:sz w:val="24"/>
          <w:szCs w:val="24"/>
        </w:rPr>
      </w:pPr>
    </w:p>
    <w:p w14:paraId="67204A65" w14:textId="77777777" w:rsidR="00BF5EA2" w:rsidRPr="00292005" w:rsidRDefault="00BF5EA2" w:rsidP="00BF5EA2">
      <w:pPr>
        <w:spacing w:after="200"/>
        <w:jc w:val="both"/>
        <w:rPr>
          <w:rFonts w:ascii="Arial" w:eastAsia="Arial" w:hAnsi="Arial" w:cs="Arial"/>
          <w:b w:val="0"/>
          <w:color w:val="000000"/>
          <w:sz w:val="24"/>
          <w:szCs w:val="24"/>
        </w:rPr>
      </w:pPr>
    </w:p>
    <w:p w14:paraId="5CD2E3ED" w14:textId="77777777" w:rsidR="00BF5EA2" w:rsidRPr="00292005" w:rsidRDefault="00BF5EA2" w:rsidP="00BF5EA2">
      <w:pPr>
        <w:spacing w:after="200"/>
        <w:jc w:val="both"/>
        <w:rPr>
          <w:rFonts w:ascii="Arial" w:eastAsia="Arial" w:hAnsi="Arial" w:cs="Arial"/>
          <w:b w:val="0"/>
          <w:color w:val="000000"/>
          <w:sz w:val="24"/>
          <w:szCs w:val="24"/>
        </w:rPr>
      </w:pPr>
    </w:p>
    <w:p w14:paraId="217ECFC5" w14:textId="77777777" w:rsidR="00BF5EA2" w:rsidRPr="00292005" w:rsidRDefault="00BF5EA2" w:rsidP="00BF5EA2">
      <w:pPr>
        <w:spacing w:after="200"/>
        <w:jc w:val="both"/>
        <w:rPr>
          <w:rFonts w:ascii="Arial" w:eastAsia="Arial" w:hAnsi="Arial" w:cs="Arial"/>
          <w:b w:val="0"/>
          <w:color w:val="000000"/>
          <w:sz w:val="24"/>
          <w:szCs w:val="24"/>
        </w:rPr>
      </w:pPr>
    </w:p>
    <w:p w14:paraId="18F575C9" w14:textId="77777777" w:rsidR="00BF5EA2" w:rsidRPr="00292005" w:rsidRDefault="00BF5EA2" w:rsidP="00BF5EA2">
      <w:pPr>
        <w:spacing w:after="200"/>
        <w:jc w:val="both"/>
        <w:rPr>
          <w:rFonts w:ascii="Arial" w:eastAsia="Arial" w:hAnsi="Arial" w:cs="Arial"/>
          <w:b w:val="0"/>
          <w:color w:val="000000"/>
          <w:sz w:val="24"/>
          <w:szCs w:val="24"/>
        </w:rPr>
      </w:pPr>
    </w:p>
    <w:p w14:paraId="1BB462DC" w14:textId="77777777" w:rsidR="00BF5EA2" w:rsidRPr="00292005" w:rsidRDefault="00BF5EA2" w:rsidP="00BF5EA2">
      <w:pPr>
        <w:spacing w:after="200"/>
        <w:jc w:val="both"/>
        <w:rPr>
          <w:rFonts w:ascii="Arial" w:eastAsia="Arial" w:hAnsi="Arial" w:cs="Arial"/>
          <w:b w:val="0"/>
          <w:color w:val="000000"/>
          <w:sz w:val="24"/>
          <w:szCs w:val="24"/>
        </w:rPr>
      </w:pPr>
    </w:p>
    <w:p w14:paraId="7241464B" w14:textId="77777777" w:rsidR="00BF5EA2" w:rsidRPr="00292005" w:rsidRDefault="00BF5EA2" w:rsidP="00BF5EA2">
      <w:pPr>
        <w:spacing w:after="200"/>
        <w:jc w:val="both"/>
        <w:rPr>
          <w:rFonts w:ascii="Arial" w:eastAsia="Arial" w:hAnsi="Arial" w:cs="Arial"/>
          <w:b w:val="0"/>
          <w:color w:val="000000"/>
          <w:sz w:val="24"/>
          <w:szCs w:val="24"/>
        </w:rPr>
      </w:pPr>
    </w:p>
    <w:p w14:paraId="4D32AA2D" w14:textId="77777777" w:rsidR="00BF5EA2" w:rsidRPr="00292005" w:rsidRDefault="00BF5EA2" w:rsidP="00BF5EA2">
      <w:pPr>
        <w:spacing w:after="200"/>
        <w:jc w:val="both"/>
        <w:rPr>
          <w:rFonts w:ascii="Arial" w:eastAsia="Arial" w:hAnsi="Arial" w:cs="Arial"/>
          <w:b w:val="0"/>
          <w:color w:val="000000"/>
          <w:sz w:val="24"/>
          <w:szCs w:val="24"/>
        </w:rPr>
      </w:pPr>
    </w:p>
    <w:p w14:paraId="2BB74ECD" w14:textId="77777777" w:rsidR="00BF5EA2" w:rsidRPr="00292005" w:rsidRDefault="00BF5EA2" w:rsidP="00BF5EA2">
      <w:pPr>
        <w:spacing w:after="200"/>
        <w:jc w:val="both"/>
        <w:rPr>
          <w:rFonts w:ascii="Arial" w:eastAsia="Arial" w:hAnsi="Arial" w:cs="Arial"/>
          <w:b w:val="0"/>
          <w:color w:val="000000"/>
          <w:sz w:val="24"/>
          <w:szCs w:val="24"/>
        </w:rPr>
      </w:pPr>
    </w:p>
    <w:p w14:paraId="3256C8C5" w14:textId="77777777" w:rsidR="00BF5EA2" w:rsidRPr="00292005" w:rsidRDefault="00BF5EA2" w:rsidP="00BF5EA2">
      <w:pPr>
        <w:spacing w:after="200"/>
        <w:jc w:val="both"/>
        <w:rPr>
          <w:rFonts w:ascii="Arial" w:eastAsia="Arial" w:hAnsi="Arial" w:cs="Arial"/>
          <w:b w:val="0"/>
          <w:color w:val="000000"/>
          <w:sz w:val="24"/>
          <w:szCs w:val="24"/>
        </w:rPr>
      </w:pPr>
    </w:p>
    <w:p w14:paraId="4660ED2E" w14:textId="77777777" w:rsidR="00BF5EA2" w:rsidRPr="00292005" w:rsidRDefault="00BF5EA2" w:rsidP="00BF5EA2">
      <w:pPr>
        <w:spacing w:after="200"/>
        <w:jc w:val="both"/>
        <w:rPr>
          <w:rFonts w:ascii="Arial" w:eastAsia="Arial" w:hAnsi="Arial" w:cs="Arial"/>
          <w:b w:val="0"/>
          <w:color w:val="000000"/>
          <w:sz w:val="24"/>
          <w:szCs w:val="24"/>
        </w:rPr>
      </w:pPr>
    </w:p>
    <w:p w14:paraId="0F77DFB8" w14:textId="77777777" w:rsidR="00BF5EA2" w:rsidRPr="008A7E01" w:rsidRDefault="00BF5EA2" w:rsidP="00BF5EA2">
      <w:pPr>
        <w:spacing w:after="200"/>
        <w:jc w:val="both"/>
        <w:rPr>
          <w:rFonts w:ascii="Arial" w:eastAsia="Arial" w:hAnsi="Arial" w:cs="Arial"/>
          <w:b w:val="0"/>
          <w:color w:val="000000"/>
          <w:sz w:val="24"/>
          <w:szCs w:val="24"/>
        </w:rPr>
      </w:pPr>
      <w:r w:rsidRPr="008A7E01">
        <w:rPr>
          <w:rFonts w:ascii="Arial" w:eastAsia="Arial" w:hAnsi="Arial" w:cs="Arial"/>
          <w:b w:val="0"/>
          <w:color w:val="000000"/>
          <w:sz w:val="24"/>
          <w:szCs w:val="24"/>
        </w:rPr>
        <w:t>Με τη βοήθεια αυτών των ερωτήσεων, οδηγεί</w:t>
      </w:r>
      <w:r>
        <w:rPr>
          <w:rFonts w:ascii="Arial" w:eastAsia="Arial" w:hAnsi="Arial" w:cs="Arial"/>
          <w:b w:val="0"/>
          <w:color w:val="000000"/>
          <w:sz w:val="24"/>
          <w:szCs w:val="24"/>
        </w:rPr>
        <w:t>σ</w:t>
      </w:r>
      <w:r w:rsidRPr="008A7E01">
        <w:rPr>
          <w:rFonts w:ascii="Arial" w:eastAsia="Arial" w:hAnsi="Arial" w:cs="Arial"/>
          <w:b w:val="0"/>
          <w:color w:val="000000"/>
          <w:sz w:val="24"/>
          <w:szCs w:val="24"/>
        </w:rPr>
        <w:t>τε σε διαφορετική οπτική γωνία όσον αφορά το πρόβλημά σας και τελικά καταλήγετε σε πρωτότυπες λύσεις.</w:t>
      </w:r>
    </w:p>
    <w:p w14:paraId="04CE5FCD" w14:textId="77777777" w:rsidR="00BF5EA2" w:rsidRDefault="00BF5EA2" w:rsidP="00BF5EA2">
      <w:pPr>
        <w:spacing w:after="200"/>
        <w:jc w:val="both"/>
        <w:rPr>
          <w:rFonts w:ascii="Arial" w:eastAsia="Arial" w:hAnsi="Arial" w:cs="Arial"/>
          <w:b w:val="0"/>
          <w:color w:val="000000"/>
          <w:sz w:val="24"/>
          <w:szCs w:val="24"/>
        </w:rPr>
      </w:pPr>
      <w:r w:rsidRPr="008A7E01">
        <w:rPr>
          <w:rFonts w:ascii="Arial" w:eastAsia="Arial" w:hAnsi="Arial" w:cs="Arial"/>
          <w:b w:val="0"/>
          <w:color w:val="000000"/>
          <w:sz w:val="24"/>
          <w:szCs w:val="24"/>
        </w:rPr>
        <w:t xml:space="preserve">Είτε στην επιχείρηση είτε στην προσωπική σας ζωή, η Δημιουργική Επίλυση Προβλημάτων μπορεί να σας βοηθήσει να δείτε πτυχές και λύσεις που μπορεί να μην έχετε συνειδητοποιήσει όταν το μυαλό σας </w:t>
      </w:r>
      <w:r>
        <w:rPr>
          <w:rFonts w:ascii="Arial" w:eastAsia="Arial" w:hAnsi="Arial" w:cs="Arial"/>
          <w:b w:val="0"/>
          <w:color w:val="000000"/>
          <w:sz w:val="24"/>
          <w:szCs w:val="24"/>
        </w:rPr>
        <w:t>λειτουργεί συμβατικά</w:t>
      </w:r>
      <w:r w:rsidRPr="008A7E01">
        <w:rPr>
          <w:rFonts w:ascii="Arial" w:eastAsia="Arial" w:hAnsi="Arial" w:cs="Arial"/>
          <w:b w:val="0"/>
          <w:color w:val="000000"/>
          <w:sz w:val="24"/>
          <w:szCs w:val="24"/>
        </w:rPr>
        <w:t xml:space="preserve">. </w:t>
      </w:r>
      <w:r>
        <w:rPr>
          <w:rFonts w:ascii="Arial" w:eastAsia="Arial" w:hAnsi="Arial" w:cs="Arial"/>
          <w:b w:val="0"/>
          <w:color w:val="000000"/>
          <w:sz w:val="24"/>
          <w:szCs w:val="24"/>
        </w:rPr>
        <w:t>Ήρθε η ώρα να το απολαύσετε</w:t>
      </w:r>
      <w:r w:rsidRPr="008A7E01">
        <w:rPr>
          <w:rFonts w:ascii="Arial" w:eastAsia="Arial" w:hAnsi="Arial" w:cs="Arial"/>
          <w:b w:val="0"/>
          <w:color w:val="000000"/>
          <w:sz w:val="24"/>
          <w:szCs w:val="24"/>
        </w:rPr>
        <w:t>!</w:t>
      </w:r>
    </w:p>
    <w:p w14:paraId="7C3DF9A9" w14:textId="77777777" w:rsidR="00BF5EA2" w:rsidRDefault="00BF5EA2" w:rsidP="00BF5EA2">
      <w:pPr>
        <w:spacing w:after="200"/>
        <w:jc w:val="both"/>
        <w:rPr>
          <w:rFonts w:ascii="Arial" w:eastAsia="Arial" w:hAnsi="Arial" w:cs="Arial"/>
          <w:b w:val="0"/>
          <w:color w:val="000000"/>
          <w:sz w:val="24"/>
          <w:szCs w:val="24"/>
        </w:rPr>
      </w:pPr>
    </w:p>
    <w:p w14:paraId="709FBF74" w14:textId="734CDCCE" w:rsidR="00BF5EA2" w:rsidRPr="008A7E01" w:rsidRDefault="00C849DF" w:rsidP="00BF5EA2">
      <w:pPr>
        <w:spacing w:after="200"/>
        <w:jc w:val="both"/>
        <w:rPr>
          <w:rFonts w:ascii="Arial" w:eastAsia="Arial" w:hAnsi="Arial" w:cs="Arial"/>
          <w:b w:val="0"/>
          <w:color w:val="000000"/>
          <w:sz w:val="24"/>
          <w:szCs w:val="24"/>
        </w:rPr>
      </w:pPr>
      <w:r>
        <w:rPr>
          <w:rFonts w:ascii="Arial" w:eastAsia="Arial" w:hAnsi="Arial" w:cs="Arial"/>
          <w:sz w:val="24"/>
          <w:szCs w:val="24"/>
        </w:rPr>
        <w:t xml:space="preserve">ΧΡΗΣΙΜΟ </w:t>
      </w:r>
      <w:r w:rsidR="00BF5EA2">
        <w:rPr>
          <w:rFonts w:ascii="Arial" w:eastAsia="Arial" w:hAnsi="Arial" w:cs="Arial"/>
          <w:sz w:val="24"/>
          <w:szCs w:val="24"/>
        </w:rPr>
        <w:t>ΕΡΓΑΛΕΙΟ</w:t>
      </w:r>
      <w:r w:rsidR="00BF5EA2" w:rsidRPr="008A7E01">
        <w:rPr>
          <w:rFonts w:ascii="Arial" w:eastAsia="Arial" w:hAnsi="Arial" w:cs="Arial"/>
          <w:b w:val="0"/>
          <w:color w:val="000000"/>
          <w:sz w:val="24"/>
          <w:szCs w:val="24"/>
        </w:rPr>
        <w:t xml:space="preserve">: </w:t>
      </w:r>
      <w:hyperlink r:id="rId36">
        <w:r w:rsidR="00BF5EA2">
          <w:rPr>
            <w:rFonts w:ascii="Arial" w:eastAsia="Arial" w:hAnsi="Arial" w:cs="Arial"/>
            <w:b w:val="0"/>
            <w:color w:val="3592CF"/>
            <w:sz w:val="24"/>
            <w:szCs w:val="24"/>
            <w:u w:val="single"/>
          </w:rPr>
          <w:t>https</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www</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cleverism</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com</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what</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is</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creative</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problem</w:t>
        </w:r>
        <w:r w:rsidR="00BF5EA2" w:rsidRPr="008A7E01">
          <w:rPr>
            <w:rFonts w:ascii="Arial" w:eastAsia="Arial" w:hAnsi="Arial" w:cs="Arial"/>
            <w:b w:val="0"/>
            <w:color w:val="3592CF"/>
            <w:sz w:val="24"/>
            <w:szCs w:val="24"/>
            <w:u w:val="single"/>
          </w:rPr>
          <w:t>-</w:t>
        </w:r>
        <w:r w:rsidR="00BF5EA2">
          <w:rPr>
            <w:rFonts w:ascii="Arial" w:eastAsia="Arial" w:hAnsi="Arial" w:cs="Arial"/>
            <w:b w:val="0"/>
            <w:color w:val="3592CF"/>
            <w:sz w:val="24"/>
            <w:szCs w:val="24"/>
            <w:u w:val="single"/>
          </w:rPr>
          <w:t>solving</w:t>
        </w:r>
        <w:r w:rsidR="00BF5EA2" w:rsidRPr="008A7E01">
          <w:rPr>
            <w:rFonts w:ascii="Arial" w:eastAsia="Arial" w:hAnsi="Arial" w:cs="Arial"/>
            <w:b w:val="0"/>
            <w:color w:val="3592CF"/>
            <w:sz w:val="24"/>
            <w:szCs w:val="24"/>
            <w:u w:val="single"/>
          </w:rPr>
          <w:t>/</w:t>
        </w:r>
      </w:hyperlink>
    </w:p>
    <w:p w14:paraId="21C213F0" w14:textId="1D952663" w:rsidR="00324FF9" w:rsidRDefault="00324FF9" w:rsidP="00DC683C">
      <w:pPr>
        <w:spacing w:after="200"/>
        <w:jc w:val="both"/>
        <w:rPr>
          <w:rFonts w:asciiTheme="majorHAnsi" w:eastAsia="Times New Roman" w:hAnsiTheme="majorHAnsi" w:cstheme="majorHAnsi"/>
          <w:b w:val="0"/>
          <w:color w:val="auto"/>
          <w:sz w:val="24"/>
          <w:szCs w:val="24"/>
        </w:rPr>
      </w:pPr>
    </w:p>
    <w:p w14:paraId="7DEE568A" w14:textId="77777777" w:rsidR="00BF5EA2" w:rsidRPr="00BF5EA2" w:rsidRDefault="00BF5EA2" w:rsidP="00DC683C">
      <w:pPr>
        <w:spacing w:after="200"/>
        <w:jc w:val="both"/>
        <w:rPr>
          <w:rFonts w:asciiTheme="majorHAnsi" w:eastAsia="Times New Roman" w:hAnsiTheme="majorHAnsi" w:cstheme="majorHAnsi"/>
          <w:b w:val="0"/>
          <w:color w:val="auto"/>
          <w:sz w:val="24"/>
          <w:szCs w:val="24"/>
        </w:rPr>
      </w:pPr>
    </w:p>
    <w:p w14:paraId="7277825A" w14:textId="2304620A" w:rsidR="000B5B93" w:rsidRDefault="000B5B93" w:rsidP="00DC683C">
      <w:pPr>
        <w:spacing w:after="200"/>
        <w:rPr>
          <w:rFonts w:asciiTheme="majorHAnsi" w:hAnsiTheme="majorHAnsi" w:cstheme="majorHAnsi"/>
          <w:sz w:val="24"/>
          <w:szCs w:val="24"/>
        </w:rPr>
      </w:pPr>
    </w:p>
    <w:p w14:paraId="7A31DE44" w14:textId="6628BF3A" w:rsidR="007C0EB1" w:rsidRDefault="007C0EB1" w:rsidP="00DC683C">
      <w:pPr>
        <w:spacing w:after="200"/>
        <w:rPr>
          <w:rFonts w:asciiTheme="majorHAnsi" w:hAnsiTheme="majorHAnsi" w:cstheme="majorHAnsi"/>
          <w:sz w:val="24"/>
          <w:szCs w:val="24"/>
        </w:rPr>
      </w:pPr>
    </w:p>
    <w:p w14:paraId="443CFCE5" w14:textId="11166A98" w:rsidR="007C0EB1" w:rsidRDefault="007C0EB1" w:rsidP="00DC683C">
      <w:pPr>
        <w:spacing w:after="200"/>
        <w:rPr>
          <w:rFonts w:asciiTheme="majorHAnsi" w:hAnsiTheme="majorHAnsi" w:cstheme="majorHAnsi"/>
          <w:sz w:val="24"/>
          <w:szCs w:val="24"/>
        </w:rPr>
      </w:pPr>
    </w:p>
    <w:p w14:paraId="240400E4" w14:textId="7F13C66E" w:rsidR="007C0EB1" w:rsidRDefault="007C0EB1" w:rsidP="00DC683C">
      <w:pPr>
        <w:spacing w:after="200"/>
        <w:rPr>
          <w:rFonts w:asciiTheme="majorHAnsi" w:hAnsiTheme="majorHAnsi" w:cstheme="majorHAnsi"/>
          <w:sz w:val="24"/>
          <w:szCs w:val="24"/>
        </w:rPr>
      </w:pPr>
    </w:p>
    <w:p w14:paraId="34B056AF" w14:textId="3DF313BE" w:rsidR="007C0EB1" w:rsidRDefault="007C0EB1" w:rsidP="00DC683C">
      <w:pPr>
        <w:spacing w:after="200"/>
        <w:rPr>
          <w:rFonts w:asciiTheme="majorHAnsi" w:hAnsiTheme="majorHAnsi" w:cstheme="majorHAnsi"/>
          <w:sz w:val="24"/>
          <w:szCs w:val="24"/>
        </w:rPr>
      </w:pPr>
    </w:p>
    <w:p w14:paraId="31493511" w14:textId="3BE2F7F1" w:rsidR="007C0EB1" w:rsidRDefault="007C0EB1" w:rsidP="00DC683C">
      <w:pPr>
        <w:spacing w:after="200"/>
        <w:rPr>
          <w:rFonts w:asciiTheme="majorHAnsi" w:hAnsiTheme="majorHAnsi" w:cstheme="majorHAnsi"/>
          <w:sz w:val="24"/>
          <w:szCs w:val="24"/>
        </w:rPr>
      </w:pPr>
    </w:p>
    <w:p w14:paraId="0D4E9F83" w14:textId="4BD2E0E4" w:rsidR="007C0EB1" w:rsidRDefault="007C0EB1" w:rsidP="00DC683C">
      <w:pPr>
        <w:spacing w:after="200"/>
        <w:rPr>
          <w:rFonts w:asciiTheme="majorHAnsi" w:hAnsiTheme="majorHAnsi" w:cstheme="majorHAnsi"/>
          <w:sz w:val="24"/>
          <w:szCs w:val="24"/>
        </w:rPr>
      </w:pPr>
    </w:p>
    <w:p w14:paraId="740A5B99" w14:textId="26E8C247" w:rsidR="007C0EB1" w:rsidRDefault="007C0EB1" w:rsidP="00DC683C">
      <w:pPr>
        <w:spacing w:after="200"/>
        <w:rPr>
          <w:rFonts w:asciiTheme="majorHAnsi" w:hAnsiTheme="majorHAnsi" w:cstheme="majorHAnsi"/>
          <w:sz w:val="24"/>
          <w:szCs w:val="24"/>
        </w:rPr>
      </w:pPr>
    </w:p>
    <w:p w14:paraId="4A71E98C" w14:textId="1A58BBA6" w:rsidR="007C0EB1" w:rsidRDefault="007C0EB1" w:rsidP="00DC683C">
      <w:pPr>
        <w:spacing w:after="200"/>
        <w:rPr>
          <w:rFonts w:asciiTheme="majorHAnsi" w:hAnsiTheme="majorHAnsi" w:cstheme="majorHAnsi"/>
          <w:sz w:val="24"/>
          <w:szCs w:val="24"/>
        </w:rPr>
      </w:pPr>
    </w:p>
    <w:p w14:paraId="59237E95" w14:textId="44317E27" w:rsidR="007C0EB1" w:rsidRDefault="007C0EB1" w:rsidP="00DC683C">
      <w:pPr>
        <w:spacing w:after="200"/>
        <w:rPr>
          <w:rFonts w:asciiTheme="majorHAnsi" w:hAnsiTheme="majorHAnsi" w:cstheme="majorHAnsi"/>
          <w:sz w:val="24"/>
          <w:szCs w:val="24"/>
        </w:rPr>
      </w:pPr>
    </w:p>
    <w:p w14:paraId="39C16F51" w14:textId="1FC7CC1F" w:rsidR="007C0EB1" w:rsidRDefault="007C0EB1" w:rsidP="00DC683C">
      <w:pPr>
        <w:spacing w:after="200"/>
        <w:rPr>
          <w:rFonts w:asciiTheme="majorHAnsi" w:hAnsiTheme="majorHAnsi" w:cstheme="majorHAnsi"/>
          <w:sz w:val="24"/>
          <w:szCs w:val="24"/>
        </w:rPr>
      </w:pPr>
    </w:p>
    <w:p w14:paraId="4EEE7F87" w14:textId="1ABD487E" w:rsidR="007C0EB1" w:rsidRDefault="007C0EB1" w:rsidP="00DC683C">
      <w:pPr>
        <w:spacing w:after="200"/>
        <w:rPr>
          <w:rFonts w:asciiTheme="majorHAnsi" w:hAnsiTheme="majorHAnsi" w:cstheme="majorHAnsi"/>
          <w:sz w:val="24"/>
          <w:szCs w:val="24"/>
        </w:rPr>
      </w:pPr>
    </w:p>
    <w:p w14:paraId="6A92CD22" w14:textId="45D758D6" w:rsidR="007C0EB1" w:rsidRDefault="007C0EB1" w:rsidP="00DC683C">
      <w:pPr>
        <w:spacing w:after="200"/>
        <w:rPr>
          <w:rFonts w:asciiTheme="majorHAnsi" w:hAnsiTheme="majorHAnsi" w:cstheme="majorHAnsi"/>
          <w:sz w:val="24"/>
          <w:szCs w:val="24"/>
        </w:rPr>
      </w:pPr>
    </w:p>
    <w:p w14:paraId="7177EA2C" w14:textId="69616718" w:rsidR="007C0EB1" w:rsidRDefault="007C0EB1" w:rsidP="00DC683C">
      <w:pPr>
        <w:spacing w:after="200"/>
        <w:rPr>
          <w:rFonts w:asciiTheme="majorHAnsi" w:hAnsiTheme="majorHAnsi" w:cstheme="majorHAnsi"/>
          <w:sz w:val="24"/>
          <w:szCs w:val="24"/>
        </w:rPr>
      </w:pPr>
    </w:p>
    <w:p w14:paraId="58BCEA98" w14:textId="2DB0CAAD" w:rsidR="007C0EB1" w:rsidRDefault="007C0EB1" w:rsidP="00DC683C">
      <w:pPr>
        <w:spacing w:after="200"/>
        <w:rPr>
          <w:rFonts w:asciiTheme="majorHAnsi" w:hAnsiTheme="majorHAnsi" w:cstheme="majorHAnsi"/>
          <w:sz w:val="24"/>
          <w:szCs w:val="24"/>
        </w:rPr>
      </w:pPr>
    </w:p>
    <w:p w14:paraId="725C1BCC" w14:textId="77777777" w:rsidR="007C0EB1" w:rsidRPr="00BF5EA2" w:rsidRDefault="007C0EB1" w:rsidP="00DC683C">
      <w:pPr>
        <w:spacing w:after="200"/>
        <w:rPr>
          <w:rFonts w:asciiTheme="majorHAnsi" w:hAnsiTheme="majorHAnsi" w:cstheme="majorHAnsi"/>
          <w:sz w:val="24"/>
          <w:szCs w:val="24"/>
        </w:rPr>
      </w:pPr>
    </w:p>
    <w:p w14:paraId="3BDCF0FB" w14:textId="77777777" w:rsidR="00577BAE" w:rsidRPr="00577BAE" w:rsidRDefault="00577BAE" w:rsidP="00577BAE">
      <w:pPr>
        <w:pStyle w:val="10"/>
        <w:rPr>
          <w:sz w:val="40"/>
          <w:szCs w:val="40"/>
        </w:rPr>
      </w:pPr>
      <w:bookmarkStart w:id="18" w:name="_Toc58229044"/>
      <w:r>
        <w:rPr>
          <w:sz w:val="40"/>
          <w:szCs w:val="40"/>
        </w:rPr>
        <w:lastRenderedPageBreak/>
        <w:t>ΚΕΦΑΛΑΙΟ</w:t>
      </w:r>
      <w:r w:rsidR="00544BE9" w:rsidRPr="00577BAE">
        <w:rPr>
          <w:sz w:val="40"/>
          <w:szCs w:val="40"/>
        </w:rPr>
        <w:t xml:space="preserve"> 4</w:t>
      </w:r>
      <w:r w:rsidR="006801C6" w:rsidRPr="00577BAE">
        <w:rPr>
          <w:sz w:val="40"/>
          <w:szCs w:val="40"/>
        </w:rPr>
        <w:t xml:space="preserve">: </w:t>
      </w:r>
      <w:bookmarkStart w:id="19" w:name="_Hlk56939291"/>
      <w:r w:rsidRPr="00577BAE">
        <w:rPr>
          <w:sz w:val="40"/>
          <w:szCs w:val="40"/>
        </w:rPr>
        <w:t>ΕΡΕΥΝΑ CPS ΣΤΗΝ ΕΥΡΩΠΗ</w:t>
      </w:r>
      <w:bookmarkEnd w:id="18"/>
      <w:bookmarkEnd w:id="19"/>
    </w:p>
    <w:p w14:paraId="76351045" w14:textId="2E423092" w:rsidR="00E1723A" w:rsidRPr="00577BAE" w:rsidRDefault="00E1723A" w:rsidP="008C58C0">
      <w:pPr>
        <w:spacing w:after="200"/>
        <w:rPr>
          <w:rFonts w:asciiTheme="majorHAnsi" w:hAnsiTheme="majorHAnsi" w:cstheme="majorHAnsi"/>
          <w:sz w:val="32"/>
        </w:rPr>
      </w:pPr>
      <w:r w:rsidRPr="00577BAE">
        <w:rPr>
          <w:rFonts w:asciiTheme="majorHAnsi" w:hAnsiTheme="majorHAnsi" w:cstheme="majorHAnsi"/>
          <w:sz w:val="32"/>
        </w:rPr>
        <w:softHyphen/>
      </w:r>
      <w:r w:rsidRPr="00577BAE">
        <w:rPr>
          <w:rFonts w:asciiTheme="majorHAnsi" w:hAnsiTheme="majorHAnsi" w:cstheme="majorHAnsi"/>
          <w:sz w:val="32"/>
        </w:rPr>
        <w:softHyphen/>
      </w:r>
      <w:r w:rsidRPr="00577BAE">
        <w:rPr>
          <w:rFonts w:asciiTheme="majorHAnsi" w:hAnsiTheme="majorHAnsi" w:cstheme="majorHAnsi"/>
          <w:sz w:val="32"/>
        </w:rPr>
        <w:softHyphen/>
      </w:r>
      <w:r w:rsidRPr="00577BAE">
        <w:rPr>
          <w:rFonts w:asciiTheme="majorHAnsi" w:hAnsiTheme="majorHAnsi" w:cstheme="majorHAnsi"/>
          <w:sz w:val="32"/>
        </w:rPr>
        <w:softHyphen/>
      </w:r>
      <w:r w:rsidRPr="00577BAE">
        <w:rPr>
          <w:rFonts w:asciiTheme="majorHAnsi" w:hAnsiTheme="majorHAnsi" w:cstheme="majorHAnsi"/>
          <w:sz w:val="32"/>
        </w:rPr>
        <w:softHyphen/>
      </w:r>
      <w:r w:rsidRPr="00577BAE">
        <w:rPr>
          <w:rFonts w:asciiTheme="majorHAnsi" w:hAnsiTheme="majorHAnsi" w:cstheme="majorHAnsi"/>
          <w:sz w:val="32"/>
        </w:rPr>
        <w:softHyphen/>
      </w:r>
      <w:r w:rsidRPr="00577BAE">
        <w:rPr>
          <w:rFonts w:asciiTheme="majorHAnsi" w:hAnsiTheme="majorHAnsi" w:cstheme="majorHAnsi"/>
          <w:sz w:val="32"/>
        </w:rPr>
        <w:softHyphen/>
      </w:r>
      <w:r w:rsidRPr="00577BAE">
        <w:rPr>
          <w:rFonts w:asciiTheme="majorHAnsi" w:hAnsiTheme="majorHAnsi" w:cstheme="majorHAnsi"/>
          <w:sz w:val="32"/>
        </w:rPr>
        <w:softHyphen/>
        <w:t>_______</w:t>
      </w:r>
      <w:r w:rsidR="008736E6" w:rsidRPr="00577BAE">
        <w:rPr>
          <w:rFonts w:asciiTheme="majorHAnsi" w:hAnsiTheme="majorHAnsi" w:cstheme="majorHAnsi"/>
          <w:sz w:val="32"/>
        </w:rPr>
        <w:t>___</w:t>
      </w:r>
      <w:r w:rsidRPr="00577BAE">
        <w:rPr>
          <w:rFonts w:asciiTheme="majorHAnsi" w:hAnsiTheme="majorHAnsi" w:cstheme="majorHAnsi"/>
          <w:sz w:val="32"/>
        </w:rPr>
        <w:t>______________________________________</w:t>
      </w:r>
    </w:p>
    <w:p w14:paraId="09728911" w14:textId="77777777" w:rsidR="00577BAE" w:rsidRPr="00577BAE" w:rsidRDefault="00577BAE" w:rsidP="00577BAE">
      <w:pPr>
        <w:spacing w:after="200"/>
        <w:rPr>
          <w:rFonts w:asciiTheme="majorHAnsi" w:hAnsiTheme="majorHAnsi" w:cstheme="majorHAnsi"/>
          <w:i/>
          <w:iCs/>
          <w:sz w:val="24"/>
          <w:szCs w:val="24"/>
          <w:lang w:val="en-US"/>
        </w:rPr>
      </w:pPr>
      <w:r w:rsidRPr="00577BAE">
        <w:rPr>
          <w:rFonts w:asciiTheme="majorHAnsi" w:hAnsiTheme="majorHAnsi" w:cstheme="majorHAnsi"/>
          <w:i/>
          <w:iCs/>
          <w:sz w:val="24"/>
          <w:szCs w:val="24"/>
        </w:rPr>
        <w:t xml:space="preserve">“Τα προβλήματα δεν είναι σημάδια για να σταματήσεις. </w:t>
      </w:r>
      <w:proofErr w:type="spellStart"/>
      <w:r w:rsidRPr="00577BAE">
        <w:rPr>
          <w:rFonts w:asciiTheme="majorHAnsi" w:hAnsiTheme="majorHAnsi" w:cstheme="majorHAnsi"/>
          <w:i/>
          <w:iCs/>
          <w:sz w:val="24"/>
          <w:szCs w:val="24"/>
          <w:lang w:val="en-US"/>
        </w:rPr>
        <w:t>Είν</w:t>
      </w:r>
      <w:proofErr w:type="spellEnd"/>
      <w:r w:rsidRPr="00577BAE">
        <w:rPr>
          <w:rFonts w:asciiTheme="majorHAnsi" w:hAnsiTheme="majorHAnsi" w:cstheme="majorHAnsi"/>
          <w:i/>
          <w:iCs/>
          <w:sz w:val="24"/>
          <w:szCs w:val="24"/>
          <w:lang w:val="en-US"/>
        </w:rPr>
        <w:t xml:space="preserve">αι </w:t>
      </w:r>
      <w:proofErr w:type="spellStart"/>
      <w:r w:rsidRPr="00577BAE">
        <w:rPr>
          <w:rFonts w:asciiTheme="majorHAnsi" w:hAnsiTheme="majorHAnsi" w:cstheme="majorHAnsi"/>
          <w:i/>
          <w:iCs/>
          <w:sz w:val="24"/>
          <w:szCs w:val="24"/>
          <w:lang w:val="en-US"/>
        </w:rPr>
        <w:t>οδηγίες</w:t>
      </w:r>
      <w:proofErr w:type="spellEnd"/>
      <w:r w:rsidRPr="00577BAE">
        <w:rPr>
          <w:rFonts w:asciiTheme="majorHAnsi" w:hAnsiTheme="majorHAnsi" w:cstheme="majorHAnsi"/>
          <w:i/>
          <w:iCs/>
          <w:sz w:val="24"/>
          <w:szCs w:val="24"/>
          <w:lang w:val="en-US"/>
        </w:rPr>
        <w:t xml:space="preserve">.” </w:t>
      </w:r>
    </w:p>
    <w:p w14:paraId="602D9779" w14:textId="24245785" w:rsidR="00577BAE" w:rsidRDefault="00577BAE" w:rsidP="00577BAE">
      <w:pPr>
        <w:spacing w:after="200"/>
        <w:rPr>
          <w:rFonts w:asciiTheme="majorHAnsi" w:hAnsiTheme="majorHAnsi" w:cstheme="majorHAnsi"/>
          <w:i/>
          <w:iCs/>
          <w:sz w:val="24"/>
          <w:szCs w:val="24"/>
          <w:lang w:val="en-US"/>
        </w:rPr>
      </w:pPr>
      <w:r w:rsidRPr="00577BAE">
        <w:rPr>
          <w:rFonts w:asciiTheme="majorHAnsi" w:hAnsiTheme="majorHAnsi" w:cstheme="majorHAnsi"/>
          <w:i/>
          <w:iCs/>
          <w:sz w:val="24"/>
          <w:szCs w:val="24"/>
          <w:lang w:val="en-US"/>
        </w:rPr>
        <w:t xml:space="preserve">Robert H. </w:t>
      </w:r>
      <w:proofErr w:type="spellStart"/>
      <w:r w:rsidRPr="00577BAE">
        <w:rPr>
          <w:rFonts w:asciiTheme="majorHAnsi" w:hAnsiTheme="majorHAnsi" w:cstheme="majorHAnsi"/>
          <w:i/>
          <w:iCs/>
          <w:sz w:val="24"/>
          <w:szCs w:val="24"/>
          <w:lang w:val="en-US"/>
        </w:rPr>
        <w:t>Shuller</w:t>
      </w:r>
      <w:proofErr w:type="spellEnd"/>
    </w:p>
    <w:p w14:paraId="50AC4F89" w14:textId="2E9BBDBC" w:rsidR="00BF5EA2" w:rsidRPr="00E63007" w:rsidRDefault="00E1723A" w:rsidP="00DC683C">
      <w:pPr>
        <w:spacing w:after="200"/>
        <w:rPr>
          <w:rFonts w:asciiTheme="majorHAnsi" w:hAnsiTheme="majorHAnsi" w:cstheme="majorHAnsi"/>
          <w:sz w:val="32"/>
          <w:szCs w:val="32"/>
          <w:lang w:val="en-US"/>
        </w:rPr>
      </w:pPr>
      <w:r w:rsidRPr="00E63007">
        <w:rPr>
          <w:rFonts w:asciiTheme="majorHAnsi" w:hAnsiTheme="majorHAnsi" w:cstheme="majorHAnsi"/>
          <w:sz w:val="32"/>
          <w:szCs w:val="32"/>
          <w:lang w:val="en-US"/>
        </w:rPr>
        <w:t>________________________________________________</w:t>
      </w:r>
    </w:p>
    <w:p w14:paraId="6CD0ED9B" w14:textId="53A261AA" w:rsidR="00BF5EA2" w:rsidRPr="00E63007" w:rsidRDefault="00BF5EA2" w:rsidP="00DC683C">
      <w:pPr>
        <w:spacing w:after="200"/>
        <w:rPr>
          <w:rFonts w:asciiTheme="majorHAnsi" w:hAnsiTheme="majorHAnsi" w:cstheme="majorHAnsi"/>
          <w:sz w:val="24"/>
          <w:szCs w:val="24"/>
          <w:lang w:val="en-US"/>
        </w:rPr>
      </w:pPr>
    </w:p>
    <w:p w14:paraId="55091277" w14:textId="1A832971" w:rsidR="00BF5EA2" w:rsidRPr="00E63007" w:rsidRDefault="007C0EB1" w:rsidP="00DC683C">
      <w:pPr>
        <w:spacing w:after="200"/>
        <w:rPr>
          <w:rFonts w:asciiTheme="majorHAnsi" w:hAnsiTheme="majorHAnsi" w:cstheme="majorHAnsi"/>
          <w:sz w:val="24"/>
          <w:szCs w:val="24"/>
          <w:lang w:val="en-US"/>
        </w:rPr>
      </w:pPr>
      <w:r w:rsidRPr="00267595">
        <w:rPr>
          <w:rFonts w:asciiTheme="majorHAnsi" w:hAnsiTheme="majorHAnsi" w:cstheme="majorHAnsi"/>
          <w:noProof/>
          <w:sz w:val="24"/>
          <w:szCs w:val="24"/>
        </w:rPr>
        <mc:AlternateContent>
          <mc:Choice Requires="wpg">
            <w:drawing>
              <wp:anchor distT="0" distB="0" distL="228600" distR="228600" simplePos="0" relativeHeight="251774463" behindDoc="0" locked="0" layoutInCell="1" allowOverlap="1" wp14:anchorId="3E964D6E" wp14:editId="054BDBE5">
                <wp:simplePos x="0" y="0"/>
                <wp:positionH relativeFrom="margin">
                  <wp:align>right</wp:align>
                </wp:positionH>
                <wp:positionV relativeFrom="page">
                  <wp:posOffset>3201670</wp:posOffset>
                </wp:positionV>
                <wp:extent cx="2333625" cy="4638675"/>
                <wp:effectExtent l="0" t="0" r="28575" b="9525"/>
                <wp:wrapSquare wrapText="bothSides"/>
                <wp:docPr id="96" name="Ομάδα 96"/>
                <wp:cNvGraphicFramePr/>
                <a:graphic xmlns:a="http://schemas.openxmlformats.org/drawingml/2006/main">
                  <a:graphicData uri="http://schemas.microsoft.com/office/word/2010/wordprocessingGroup">
                    <wpg:wgp>
                      <wpg:cNvGrpSpPr/>
                      <wpg:grpSpPr>
                        <a:xfrm>
                          <a:off x="0" y="0"/>
                          <a:ext cx="2333625" cy="4638675"/>
                          <a:chOff x="-1" y="0"/>
                          <a:chExt cx="2772751" cy="8229600"/>
                        </a:xfrm>
                      </wpg:grpSpPr>
                      <wps:wsp>
                        <wps:cNvPr id="97" name="Πλαίσιο κειμένου 97"/>
                        <wps:cNvSpPr txBox="1"/>
                        <wps:spPr>
                          <a:xfrm>
                            <a:off x="185117" y="0"/>
                            <a:ext cx="2381249" cy="822960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3D6C4234" w14:textId="1FFC9F59" w:rsidR="00B83E11" w:rsidRPr="00E63007" w:rsidRDefault="00B83E11" w:rsidP="00267595">
                              <w:pPr>
                                <w:rPr>
                                  <w:color w:val="3B33A1" w:themeColor="text1" w:themeTint="A6"/>
                                  <w:sz w:val="20"/>
                                  <w:szCs w:val="20"/>
                                </w:rPr>
                              </w:pPr>
                              <w:r w:rsidRPr="00E63007">
                                <w:rPr>
                                  <w:color w:val="3B33A1" w:themeColor="text1" w:themeTint="A6"/>
                                  <w:sz w:val="20"/>
                                  <w:szCs w:val="20"/>
                                </w:rPr>
                                <w:t xml:space="preserve"> </w:t>
                              </w:r>
                            </w:p>
                            <w:p w14:paraId="34096E5D" w14:textId="5A0B4F58" w:rsidR="00B83E11" w:rsidRPr="00577BAE" w:rsidRDefault="00B83E11" w:rsidP="00267595">
                              <w:pPr>
                                <w:rPr>
                                  <w:rFonts w:asciiTheme="majorHAnsi" w:hAnsiTheme="majorHAnsi" w:cstheme="majorHAnsi"/>
                                  <w:sz w:val="24"/>
                                  <w:szCs w:val="24"/>
                                </w:rPr>
                              </w:pPr>
                              <w:r w:rsidRPr="00577BAE">
                                <w:rPr>
                                  <w:rFonts w:asciiTheme="majorHAnsi" w:hAnsiTheme="majorHAnsi" w:cstheme="majorHAnsi"/>
                                  <w:sz w:val="24"/>
                                  <w:szCs w:val="24"/>
                                </w:rPr>
                                <w:t>Έρευνα και εθνικό πλαίσιο στις χώρες των οργανισμών-εταίρων σχετικά με τις μεθοδολογίες της δημιουργικής επίλυσης προβλημάτων και τις πολιτικές στην εκπαίδευση και ιδίως στον τομέα της επαγγελματικής εκπαίδευσης και κατάρτισης.</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98" name="Ορθογώνιο 3"/>
                        <wps:cNvSpPr/>
                        <wps:spPr>
                          <a:xfrm>
                            <a:off x="0" y="0"/>
                            <a:ext cx="190500" cy="8229600"/>
                          </a:xfrm>
                          <a:prstGeom prst="rect">
                            <a:avLst/>
                          </a:prstGeom>
                          <a:solidFill>
                            <a:schemeClr val="tx2"/>
                          </a:solidFill>
                          <a:ln w="25400">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Πεντάγωνο 4"/>
                        <wps:cNvSpPr/>
                        <wps:spPr>
                          <a:xfrm>
                            <a:off x="-1" y="323847"/>
                            <a:ext cx="2772751" cy="1382907"/>
                          </a:xfrm>
                          <a:prstGeom prst="homePlate">
                            <a:avLst/>
                          </a:prstGeom>
                          <a:solidFill>
                            <a:schemeClr val="accent6">
                              <a:lumMod val="20000"/>
                              <a:lumOff val="80000"/>
                            </a:schemeClr>
                          </a:solidFill>
                          <a:ln w="25400">
                            <a:solidFill>
                              <a:schemeClr val="tx2"/>
                            </a:solidFill>
                            <a:prstDash val="solid"/>
                          </a:ln>
                          <a:effectLst/>
                        </wps:spPr>
                        <wps:txbx>
                          <w:txbxContent>
                            <w:p w14:paraId="2C88DBD2" w14:textId="5CD88EAE" w:rsidR="00B83E11" w:rsidRPr="00577BAE" w:rsidRDefault="00B83E11" w:rsidP="00267595">
                              <w:pPr>
                                <w:pStyle w:val="affe"/>
                                <w:rPr>
                                  <w:rFonts w:asciiTheme="majorHAnsi" w:eastAsiaTheme="majorEastAsia" w:hAnsiTheme="majorHAnsi" w:cstheme="majorBidi"/>
                                  <w:sz w:val="26"/>
                                  <w:szCs w:val="26"/>
                                </w:rPr>
                              </w:pPr>
                              <w:r w:rsidRPr="00577BAE">
                                <w:rPr>
                                  <w:rFonts w:asciiTheme="majorHAnsi" w:eastAsiaTheme="majorEastAsia" w:hAnsiTheme="majorHAnsi" w:cstheme="majorBidi"/>
                                  <w:sz w:val="26"/>
                                  <w:szCs w:val="26"/>
                                </w:rPr>
                                <w:t>Περιπτωσιολογικές μελέτες - Βέλτιστες πρακτικές από τις χώρες εταίρους</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964D6E" id="Ομάδα 96" o:spid="_x0000_s1068" style="position:absolute;margin-left:132.55pt;margin-top:252.1pt;width:183.75pt;height:365.25pt;z-index:251774463;mso-wrap-distance-left:18pt;mso-wrap-distance-right:18pt;mso-position-horizontal:right;mso-position-horizontal-relative:margin;mso-position-vertical-relative:page" coordorigin="" coordsize="2772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">
                <v:shape id="Πλαίσιο κειμένου 97" o:spid="_x0000_s1069" type="#_x0000_t202" style="position:absolute;left:1851;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" stroked="f" strokeweight=".5pt">
                  <v:fill color2="#e1dfdf" rotate="t" focusposition=".5,.5" focussize="-.5,-.5" focus="100%" type="gradientRadial"/>
                  <v:textbox inset="14.4pt,1in,14.4pt,14.4pt">
                    <w:txbxContent>
                      <w:p w14:paraId="3D6C4234" w14:textId="1FFC9F59" w:rsidR="00B83E11" w:rsidRPr="00E63007" w:rsidRDefault="00B83E11" w:rsidP="00267595">
                        <w:pPr>
                          <w:rPr>
                            <w:color w:val="3B33A1" w:themeColor="text1" w:themeTint="A6"/>
                            <w:sz w:val="20"/>
                            <w:szCs w:val="20"/>
                          </w:rPr>
                        </w:pPr>
                        <w:r w:rsidRPr="00E63007">
                          <w:rPr>
                            <w:color w:val="3B33A1" w:themeColor="text1" w:themeTint="A6"/>
                            <w:sz w:val="20"/>
                            <w:szCs w:val="20"/>
                          </w:rPr>
                          <w:t xml:space="preserve"> </w:t>
                        </w:r>
                      </w:p>
                      <w:p w14:paraId="34096E5D" w14:textId="5A0B4F58" w:rsidR="00B83E11" w:rsidRPr="00577BAE" w:rsidRDefault="00B83E11" w:rsidP="00267595">
                        <w:pPr>
                          <w:rPr>
                            <w:rFonts w:asciiTheme="majorHAnsi" w:hAnsiTheme="majorHAnsi" w:cstheme="majorHAnsi"/>
                            <w:sz w:val="24"/>
                            <w:szCs w:val="24"/>
                          </w:rPr>
                        </w:pPr>
                        <w:r w:rsidRPr="00577BAE">
                          <w:rPr>
                            <w:rFonts w:asciiTheme="majorHAnsi" w:hAnsiTheme="majorHAnsi" w:cstheme="majorHAnsi"/>
                            <w:sz w:val="24"/>
                            <w:szCs w:val="24"/>
                          </w:rPr>
                          <w:t>Έρευνα και εθνικό πλαίσιο στις χώρες των οργανισμών-εταίρων σχετικά με τις μεθοδολογίες της δημιουργικής επίλυσης προβλημάτων και τις πολιτικές στην εκπαίδευση και ιδίως στον τομέα της επαγγελματικής εκπαίδευσης και κατάρτισης.</w:t>
                        </w:r>
                      </w:p>
                    </w:txbxContent>
                  </v:textbox>
                </v:shape>
                <v:rect id="_x0000_s107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" fillcolor="#082a75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 o:spid="_x0000_s1071" type="#_x0000_t15" style="position:absolute;top:3238;width:27727;height:1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" adj="16214" fillcolor="#d2f1ef [665]" strokecolor="#082a75 [3215]" strokeweight="2pt">
                  <v:textbox inset="28.8pt,0,14.4pt,0">
                    <w:txbxContent>
                      <w:p w14:paraId="2C88DBD2" w14:textId="5CD88EAE" w:rsidR="00B83E11" w:rsidRPr="00577BAE" w:rsidRDefault="00B83E11" w:rsidP="00267595">
                        <w:pPr>
                          <w:pStyle w:val="affe"/>
                          <w:rPr>
                            <w:rFonts w:asciiTheme="majorHAnsi" w:eastAsiaTheme="majorEastAsia" w:hAnsiTheme="majorHAnsi" w:cstheme="majorBidi"/>
                            <w:sz w:val="26"/>
                            <w:szCs w:val="26"/>
                          </w:rPr>
                        </w:pPr>
                        <w:r w:rsidRPr="00577BAE">
                          <w:rPr>
                            <w:rFonts w:asciiTheme="majorHAnsi" w:eastAsiaTheme="majorEastAsia" w:hAnsiTheme="majorHAnsi" w:cstheme="majorBidi"/>
                            <w:sz w:val="26"/>
                            <w:szCs w:val="26"/>
                          </w:rPr>
                          <w:t>Περιπτωσιολογικές μελέτες - Βέλτιστες πρακτικές από τις χώρες εταίρους</w:t>
                        </w:r>
                      </w:p>
                    </w:txbxContent>
                  </v:textbox>
                </v:shape>
                <w10:wrap type="square" anchorx="margin" anchory="page"/>
              </v:group>
            </w:pict>
          </mc:Fallback>
        </mc:AlternateContent>
      </w:r>
      <w:r w:rsidRPr="00267595">
        <w:rPr>
          <w:rFonts w:asciiTheme="majorHAnsi" w:hAnsiTheme="majorHAnsi" w:cstheme="majorHAnsi"/>
          <w:noProof/>
          <w:sz w:val="24"/>
          <w:szCs w:val="24"/>
        </w:rPr>
        <mc:AlternateContent>
          <mc:Choice Requires="wpg">
            <w:drawing>
              <wp:anchor distT="0" distB="0" distL="228600" distR="228600" simplePos="0" relativeHeight="251772415" behindDoc="0" locked="0" layoutInCell="1" allowOverlap="1" wp14:anchorId="011F3207" wp14:editId="71E26365">
                <wp:simplePos x="0" y="0"/>
                <wp:positionH relativeFrom="margin">
                  <wp:align>left</wp:align>
                </wp:positionH>
                <wp:positionV relativeFrom="margin">
                  <wp:posOffset>2235835</wp:posOffset>
                </wp:positionV>
                <wp:extent cx="2114550" cy="4638675"/>
                <wp:effectExtent l="0" t="0" r="0" b="9525"/>
                <wp:wrapSquare wrapText="bothSides"/>
                <wp:docPr id="92" name="Ομάδα 92"/>
                <wp:cNvGraphicFramePr/>
                <a:graphic xmlns:a="http://schemas.openxmlformats.org/drawingml/2006/main">
                  <a:graphicData uri="http://schemas.microsoft.com/office/word/2010/wordprocessingGroup">
                    <wpg:wgp>
                      <wpg:cNvGrpSpPr/>
                      <wpg:grpSpPr>
                        <a:xfrm>
                          <a:off x="0" y="0"/>
                          <a:ext cx="2114550" cy="4638675"/>
                          <a:chOff x="0" y="0"/>
                          <a:chExt cx="2566368" cy="8229600"/>
                        </a:xfrm>
                      </wpg:grpSpPr>
                      <wps:wsp>
                        <wps:cNvPr id="93" name="Πλαίσιο κειμένου 93"/>
                        <wps:cNvSpPr txBox="1"/>
                        <wps:spPr>
                          <a:xfrm>
                            <a:off x="185118"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F3E71CD" w14:textId="458DC9A6" w:rsidR="00B83E11" w:rsidRDefault="00B83E11" w:rsidP="00267595">
                              <w:pPr>
                                <w:rPr>
                                  <w:color w:val="3B33A1" w:themeColor="text1" w:themeTint="A6"/>
                                  <w:sz w:val="20"/>
                                  <w:szCs w:val="20"/>
                                </w:rPr>
                              </w:pPr>
                            </w:p>
                            <w:p w14:paraId="67AEC70C" w14:textId="4AF51714" w:rsidR="00B83E11" w:rsidRPr="00577BAE" w:rsidRDefault="00B83E11" w:rsidP="00577BAE">
                              <w:pPr>
                                <w:rPr>
                                  <w:rFonts w:asciiTheme="majorHAnsi" w:hAnsiTheme="majorHAnsi" w:cstheme="majorHAnsi"/>
                                  <w:sz w:val="24"/>
                                  <w:szCs w:val="24"/>
                                </w:rPr>
                              </w:pPr>
                              <w:r w:rsidRPr="00577BAE">
                                <w:rPr>
                                  <w:rFonts w:asciiTheme="majorHAnsi" w:hAnsiTheme="majorHAnsi" w:cstheme="majorHAnsi"/>
                                  <w:sz w:val="24"/>
                                  <w:szCs w:val="24"/>
                                </w:rPr>
                                <w:t>Έρευνα και εθνικό πλαίσιο στις χώρες των οργανισμών-εταίρων σχετικά με τις μεθοδολογίες της δημιουργικής επίλυσης προβλημάτων και τις πολιτικές στην εκπαίδευση και ιδίως στον τομέα της επαγγελματικής εκπαίδευσης και κατάρτισης.</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94" name="Ορθογώνιο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Πεντάγωνο 4"/>
                        <wps:cNvSpPr/>
                        <wps:spPr>
                          <a:xfrm>
                            <a:off x="0" y="323847"/>
                            <a:ext cx="2466504" cy="1382907"/>
                          </a:xfrm>
                          <a:prstGeom prst="homePlate">
                            <a:avLst/>
                          </a:prstGeom>
                          <a:solidFill>
                            <a:schemeClr val="accent6">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08B4E" w14:textId="01ED95BC" w:rsidR="00B83E11" w:rsidRPr="00267595" w:rsidRDefault="00B83E11">
                              <w:pPr>
                                <w:pStyle w:val="affe"/>
                                <w:rPr>
                                  <w:rFonts w:asciiTheme="majorHAnsi" w:eastAsiaTheme="majorEastAsia" w:hAnsiTheme="majorHAnsi" w:cstheme="majorBidi"/>
                                  <w:sz w:val="26"/>
                                  <w:szCs w:val="26"/>
                                  <w:lang w:val="en-US"/>
                                </w:rPr>
                              </w:pPr>
                              <w:proofErr w:type="spellStart"/>
                              <w:r w:rsidRPr="00577BAE">
                                <w:rPr>
                                  <w:rFonts w:asciiTheme="majorHAnsi" w:eastAsiaTheme="majorEastAsia" w:hAnsiTheme="majorHAnsi" w:cstheme="majorBidi"/>
                                  <w:sz w:val="26"/>
                                  <w:szCs w:val="26"/>
                                  <w:lang w:val="en-US"/>
                                </w:rPr>
                                <w:t>Έρευν</w:t>
                              </w:r>
                              <w:proofErr w:type="spellEnd"/>
                              <w:r w:rsidRPr="00577BAE">
                                <w:rPr>
                                  <w:rFonts w:asciiTheme="majorHAnsi" w:eastAsiaTheme="majorEastAsia" w:hAnsiTheme="majorHAnsi" w:cstheme="majorBidi"/>
                                  <w:sz w:val="26"/>
                                  <w:szCs w:val="26"/>
                                  <w:lang w:val="en-US"/>
                                </w:rPr>
                                <w:t xml:space="preserve">α </w:t>
                              </w:r>
                              <w:proofErr w:type="spellStart"/>
                              <w:r w:rsidRPr="00577BAE">
                                <w:rPr>
                                  <w:rFonts w:asciiTheme="majorHAnsi" w:eastAsiaTheme="majorEastAsia" w:hAnsiTheme="majorHAnsi" w:cstheme="majorBidi"/>
                                  <w:sz w:val="26"/>
                                  <w:szCs w:val="26"/>
                                  <w:lang w:val="en-US"/>
                                </w:rPr>
                                <w:t>στην</w:t>
                              </w:r>
                              <w:proofErr w:type="spellEnd"/>
                              <w:r w:rsidRPr="00577BAE">
                                <w:rPr>
                                  <w:rFonts w:asciiTheme="majorHAnsi" w:eastAsiaTheme="majorEastAsia" w:hAnsiTheme="majorHAnsi" w:cstheme="majorBidi"/>
                                  <w:sz w:val="26"/>
                                  <w:szCs w:val="26"/>
                                  <w:lang w:val="en-US"/>
                                </w:rPr>
                                <w:t xml:space="preserve"> </w:t>
                              </w:r>
                              <w:proofErr w:type="spellStart"/>
                              <w:r w:rsidRPr="00577BAE">
                                <w:rPr>
                                  <w:rFonts w:asciiTheme="majorHAnsi" w:eastAsiaTheme="majorEastAsia" w:hAnsiTheme="majorHAnsi" w:cstheme="majorBidi"/>
                                  <w:sz w:val="26"/>
                                  <w:szCs w:val="26"/>
                                  <w:lang w:val="en-US"/>
                                </w:rPr>
                                <w:t>Ευρώ</w:t>
                              </w:r>
                              <w:proofErr w:type="spellEnd"/>
                              <w:r w:rsidRPr="00577BAE">
                                <w:rPr>
                                  <w:rFonts w:asciiTheme="majorHAnsi" w:eastAsiaTheme="majorEastAsia" w:hAnsiTheme="majorHAnsi" w:cstheme="majorBidi"/>
                                  <w:sz w:val="26"/>
                                  <w:szCs w:val="26"/>
                                  <w:lang w:val="en-US"/>
                                </w:rPr>
                                <w:t xml:space="preserve">πη - </w:t>
                              </w:r>
                              <w:proofErr w:type="spellStart"/>
                              <w:r w:rsidRPr="00577BAE">
                                <w:rPr>
                                  <w:rFonts w:asciiTheme="majorHAnsi" w:eastAsiaTheme="majorEastAsia" w:hAnsiTheme="majorHAnsi" w:cstheme="majorBidi"/>
                                  <w:sz w:val="26"/>
                                  <w:szCs w:val="26"/>
                                  <w:lang w:val="en-US"/>
                                </w:rPr>
                                <w:t>Πλ</w:t>
                              </w:r>
                              <w:proofErr w:type="spellEnd"/>
                              <w:r w:rsidRPr="00577BAE">
                                <w:rPr>
                                  <w:rFonts w:asciiTheme="majorHAnsi" w:eastAsiaTheme="majorEastAsia" w:hAnsiTheme="majorHAnsi" w:cstheme="majorBidi"/>
                                  <w:sz w:val="26"/>
                                  <w:szCs w:val="26"/>
                                  <w:lang w:val="en-US"/>
                                </w:rPr>
                                <w:t>αίσιο</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1F3207" id="Ομάδα 92" o:spid="_x0000_s1072" style="position:absolute;margin-left:0;margin-top:176.05pt;width:166.5pt;height:365.25pt;z-index:251772415;mso-wrap-distance-left:18pt;mso-wrap-distance-right:18pt;mso-position-horizontal:left;mso-position-horizontal-relative:margin;mso-position-vertical-relative:margin" coordsize="2566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">
                <v:shape id="Πλαίσιο κειμένου 93" o:spid="_x0000_s1073" type="#_x0000_t202" style="position:absolute;left:1851;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0F3E71CD" w14:textId="458DC9A6" w:rsidR="00B83E11" w:rsidRDefault="00B83E11" w:rsidP="00267595">
                        <w:pPr>
                          <w:rPr>
                            <w:color w:val="3B33A1" w:themeColor="text1" w:themeTint="A6"/>
                            <w:sz w:val="20"/>
                            <w:szCs w:val="20"/>
                          </w:rPr>
                        </w:pPr>
                      </w:p>
                      <w:p w14:paraId="67AEC70C" w14:textId="4AF51714" w:rsidR="00B83E11" w:rsidRPr="00577BAE" w:rsidRDefault="00B83E11" w:rsidP="00577BAE">
                        <w:pPr>
                          <w:rPr>
                            <w:rFonts w:asciiTheme="majorHAnsi" w:hAnsiTheme="majorHAnsi" w:cstheme="majorHAnsi"/>
                            <w:sz w:val="24"/>
                            <w:szCs w:val="24"/>
                          </w:rPr>
                        </w:pPr>
                        <w:r w:rsidRPr="00577BAE">
                          <w:rPr>
                            <w:rFonts w:asciiTheme="majorHAnsi" w:hAnsiTheme="majorHAnsi" w:cstheme="majorHAnsi"/>
                            <w:sz w:val="24"/>
                            <w:szCs w:val="24"/>
                          </w:rPr>
                          <w:t>Έρευνα και εθνικό πλαίσιο στις χώρες των οργανισμών-εταίρων σχετικά με τις μεθοδολογίες της δημιουργικής επίλυσης προβλημάτων και τις πολιτικές στην εκπαίδευση και ιδίως στον τομέα της επαγγελματικής εκπαίδευσης και κατάρτισης.</w:t>
                        </w:r>
                      </w:p>
                    </w:txbxContent>
                  </v:textbox>
                </v:shape>
                <v:rect id="_x0000_s107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" fillcolor="#082a75 [3215]" stroked="f" strokeweight="2pt"/>
                <v:shape id="Πεντάγωνο 4" o:spid="_x0000_s1075" type="#_x0000_t15" style="position:absolute;top:3238;width:24665;height:1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" adj="15545" fillcolor="#d2f1ef [665]" strokecolor="#082a75 [3215]" strokeweight="2pt">
                  <v:textbox inset="28.8pt,0,14.4pt,0">
                    <w:txbxContent>
                      <w:p w14:paraId="69A08B4E" w14:textId="01ED95BC" w:rsidR="00B83E11" w:rsidRPr="00267595" w:rsidRDefault="00B83E11">
                        <w:pPr>
                          <w:pStyle w:val="affe"/>
                          <w:rPr>
                            <w:rFonts w:asciiTheme="majorHAnsi" w:eastAsiaTheme="majorEastAsia" w:hAnsiTheme="majorHAnsi" w:cstheme="majorBidi"/>
                            <w:sz w:val="26"/>
                            <w:szCs w:val="26"/>
                            <w:lang w:val="en-US"/>
                          </w:rPr>
                        </w:pPr>
                        <w:proofErr w:type="spellStart"/>
                        <w:r w:rsidRPr="00577BAE">
                          <w:rPr>
                            <w:rFonts w:asciiTheme="majorHAnsi" w:eastAsiaTheme="majorEastAsia" w:hAnsiTheme="majorHAnsi" w:cstheme="majorBidi"/>
                            <w:sz w:val="26"/>
                            <w:szCs w:val="26"/>
                            <w:lang w:val="en-US"/>
                          </w:rPr>
                          <w:t>Έρευν</w:t>
                        </w:r>
                        <w:proofErr w:type="spellEnd"/>
                        <w:r w:rsidRPr="00577BAE">
                          <w:rPr>
                            <w:rFonts w:asciiTheme="majorHAnsi" w:eastAsiaTheme="majorEastAsia" w:hAnsiTheme="majorHAnsi" w:cstheme="majorBidi"/>
                            <w:sz w:val="26"/>
                            <w:szCs w:val="26"/>
                            <w:lang w:val="en-US"/>
                          </w:rPr>
                          <w:t xml:space="preserve">α </w:t>
                        </w:r>
                        <w:proofErr w:type="spellStart"/>
                        <w:r w:rsidRPr="00577BAE">
                          <w:rPr>
                            <w:rFonts w:asciiTheme="majorHAnsi" w:eastAsiaTheme="majorEastAsia" w:hAnsiTheme="majorHAnsi" w:cstheme="majorBidi"/>
                            <w:sz w:val="26"/>
                            <w:szCs w:val="26"/>
                            <w:lang w:val="en-US"/>
                          </w:rPr>
                          <w:t>στην</w:t>
                        </w:r>
                        <w:proofErr w:type="spellEnd"/>
                        <w:r w:rsidRPr="00577BAE">
                          <w:rPr>
                            <w:rFonts w:asciiTheme="majorHAnsi" w:eastAsiaTheme="majorEastAsia" w:hAnsiTheme="majorHAnsi" w:cstheme="majorBidi"/>
                            <w:sz w:val="26"/>
                            <w:szCs w:val="26"/>
                            <w:lang w:val="en-US"/>
                          </w:rPr>
                          <w:t xml:space="preserve"> </w:t>
                        </w:r>
                        <w:proofErr w:type="spellStart"/>
                        <w:r w:rsidRPr="00577BAE">
                          <w:rPr>
                            <w:rFonts w:asciiTheme="majorHAnsi" w:eastAsiaTheme="majorEastAsia" w:hAnsiTheme="majorHAnsi" w:cstheme="majorBidi"/>
                            <w:sz w:val="26"/>
                            <w:szCs w:val="26"/>
                            <w:lang w:val="en-US"/>
                          </w:rPr>
                          <w:t>Ευρώ</w:t>
                        </w:r>
                        <w:proofErr w:type="spellEnd"/>
                        <w:r w:rsidRPr="00577BAE">
                          <w:rPr>
                            <w:rFonts w:asciiTheme="majorHAnsi" w:eastAsiaTheme="majorEastAsia" w:hAnsiTheme="majorHAnsi" w:cstheme="majorBidi"/>
                            <w:sz w:val="26"/>
                            <w:szCs w:val="26"/>
                            <w:lang w:val="en-US"/>
                          </w:rPr>
                          <w:t xml:space="preserve">πη - </w:t>
                        </w:r>
                        <w:proofErr w:type="spellStart"/>
                        <w:r w:rsidRPr="00577BAE">
                          <w:rPr>
                            <w:rFonts w:asciiTheme="majorHAnsi" w:eastAsiaTheme="majorEastAsia" w:hAnsiTheme="majorHAnsi" w:cstheme="majorBidi"/>
                            <w:sz w:val="26"/>
                            <w:szCs w:val="26"/>
                            <w:lang w:val="en-US"/>
                          </w:rPr>
                          <w:t>Πλ</w:t>
                        </w:r>
                        <w:proofErr w:type="spellEnd"/>
                        <w:r w:rsidRPr="00577BAE">
                          <w:rPr>
                            <w:rFonts w:asciiTheme="majorHAnsi" w:eastAsiaTheme="majorEastAsia" w:hAnsiTheme="majorHAnsi" w:cstheme="majorBidi"/>
                            <w:sz w:val="26"/>
                            <w:szCs w:val="26"/>
                            <w:lang w:val="en-US"/>
                          </w:rPr>
                          <w:t>αίσιο</w:t>
                        </w:r>
                      </w:p>
                    </w:txbxContent>
                  </v:textbox>
                </v:shape>
                <w10:wrap type="square" anchorx="margin" anchory="margin"/>
              </v:group>
            </w:pict>
          </mc:Fallback>
        </mc:AlternateContent>
      </w:r>
    </w:p>
    <w:p w14:paraId="6664A70C" w14:textId="09158B06" w:rsidR="00BF5EA2" w:rsidRPr="00E63007" w:rsidRDefault="00BF5EA2" w:rsidP="00DC683C">
      <w:pPr>
        <w:spacing w:after="200"/>
        <w:rPr>
          <w:rFonts w:asciiTheme="majorHAnsi" w:hAnsiTheme="majorHAnsi" w:cstheme="majorHAnsi"/>
          <w:sz w:val="24"/>
          <w:szCs w:val="24"/>
          <w:lang w:val="en-US"/>
        </w:rPr>
      </w:pPr>
    </w:p>
    <w:p w14:paraId="6C22E341" w14:textId="014D3D30" w:rsidR="00BF5EA2" w:rsidRPr="00E63007" w:rsidRDefault="00BF5EA2" w:rsidP="00DC683C">
      <w:pPr>
        <w:spacing w:after="200"/>
        <w:rPr>
          <w:rFonts w:asciiTheme="majorHAnsi" w:hAnsiTheme="majorHAnsi" w:cstheme="majorHAnsi"/>
          <w:sz w:val="24"/>
          <w:szCs w:val="24"/>
          <w:lang w:val="en-US"/>
        </w:rPr>
      </w:pPr>
    </w:p>
    <w:p w14:paraId="55560BAE" w14:textId="591BF308" w:rsidR="00BF5EA2" w:rsidRPr="00E63007" w:rsidRDefault="00BF5EA2" w:rsidP="00DC683C">
      <w:pPr>
        <w:spacing w:after="200"/>
        <w:rPr>
          <w:rFonts w:asciiTheme="majorHAnsi" w:hAnsiTheme="majorHAnsi" w:cstheme="majorHAnsi"/>
          <w:sz w:val="24"/>
          <w:szCs w:val="24"/>
          <w:lang w:val="en-US"/>
        </w:rPr>
      </w:pPr>
    </w:p>
    <w:p w14:paraId="7AD2231B" w14:textId="05535601" w:rsidR="00BF5EA2" w:rsidRPr="00E63007" w:rsidRDefault="00BF5EA2" w:rsidP="00DC683C">
      <w:pPr>
        <w:spacing w:after="200"/>
        <w:rPr>
          <w:rFonts w:asciiTheme="majorHAnsi" w:hAnsiTheme="majorHAnsi" w:cstheme="majorHAnsi"/>
          <w:sz w:val="24"/>
          <w:szCs w:val="24"/>
          <w:lang w:val="en-US"/>
        </w:rPr>
      </w:pPr>
    </w:p>
    <w:p w14:paraId="29426B99" w14:textId="563BE1EA" w:rsidR="00BF5EA2" w:rsidRPr="00E63007" w:rsidRDefault="00BF5EA2" w:rsidP="00DC683C">
      <w:pPr>
        <w:spacing w:after="200"/>
        <w:rPr>
          <w:rFonts w:asciiTheme="majorHAnsi" w:hAnsiTheme="majorHAnsi" w:cstheme="majorHAnsi"/>
          <w:sz w:val="24"/>
          <w:szCs w:val="24"/>
          <w:lang w:val="en-US"/>
        </w:rPr>
      </w:pPr>
    </w:p>
    <w:p w14:paraId="07448C02" w14:textId="0E5F43BF" w:rsidR="00BF5EA2" w:rsidRPr="00E63007" w:rsidRDefault="00BF5EA2" w:rsidP="00DC683C">
      <w:pPr>
        <w:spacing w:after="200"/>
        <w:rPr>
          <w:rFonts w:asciiTheme="majorHAnsi" w:hAnsiTheme="majorHAnsi" w:cstheme="majorHAnsi"/>
          <w:sz w:val="24"/>
          <w:szCs w:val="24"/>
          <w:lang w:val="en-US"/>
        </w:rPr>
      </w:pPr>
    </w:p>
    <w:p w14:paraId="1935B0F0" w14:textId="77777777" w:rsidR="007C0EB1" w:rsidRPr="00E63007" w:rsidRDefault="007C0EB1" w:rsidP="008C58C0">
      <w:pPr>
        <w:spacing w:after="200"/>
        <w:jc w:val="both"/>
        <w:rPr>
          <w:rFonts w:asciiTheme="majorHAnsi" w:hAnsiTheme="majorHAnsi" w:cstheme="majorHAnsi"/>
          <w:b w:val="0"/>
          <w:sz w:val="24"/>
          <w:szCs w:val="24"/>
          <w:lang w:val="en-US"/>
        </w:rPr>
      </w:pPr>
    </w:p>
    <w:p w14:paraId="74D38A28" w14:textId="3901C21E" w:rsidR="007C0EB1" w:rsidRPr="00E63007" w:rsidRDefault="007C0EB1" w:rsidP="008C58C0">
      <w:pPr>
        <w:spacing w:after="200"/>
        <w:jc w:val="both"/>
        <w:rPr>
          <w:rFonts w:asciiTheme="majorHAnsi" w:hAnsiTheme="majorHAnsi" w:cstheme="majorHAnsi"/>
          <w:b w:val="0"/>
          <w:sz w:val="24"/>
          <w:szCs w:val="24"/>
          <w:lang w:val="en-US"/>
        </w:rPr>
      </w:pPr>
    </w:p>
    <w:p w14:paraId="1FA2BF49" w14:textId="0668D83D" w:rsidR="007C0EB1" w:rsidRPr="00E63007" w:rsidRDefault="007C0EB1" w:rsidP="008C58C0">
      <w:pPr>
        <w:spacing w:after="200"/>
        <w:jc w:val="both"/>
        <w:rPr>
          <w:rFonts w:asciiTheme="majorHAnsi" w:hAnsiTheme="majorHAnsi" w:cstheme="majorHAnsi"/>
          <w:b w:val="0"/>
          <w:sz w:val="24"/>
          <w:szCs w:val="24"/>
          <w:lang w:val="en-US"/>
        </w:rPr>
      </w:pPr>
    </w:p>
    <w:p w14:paraId="759DA119" w14:textId="5A440208" w:rsidR="007C0EB1" w:rsidRPr="00E63007" w:rsidRDefault="007C0EB1" w:rsidP="008C58C0">
      <w:pPr>
        <w:spacing w:after="200"/>
        <w:jc w:val="both"/>
        <w:rPr>
          <w:rFonts w:asciiTheme="majorHAnsi" w:hAnsiTheme="majorHAnsi" w:cstheme="majorHAnsi"/>
          <w:b w:val="0"/>
          <w:sz w:val="24"/>
          <w:szCs w:val="24"/>
          <w:lang w:val="en-US"/>
        </w:rPr>
      </w:pPr>
    </w:p>
    <w:p w14:paraId="4089F7E9" w14:textId="77777777" w:rsidR="007C0EB1" w:rsidRPr="00E63007" w:rsidRDefault="007C0EB1" w:rsidP="008C58C0">
      <w:pPr>
        <w:spacing w:after="200"/>
        <w:jc w:val="both"/>
        <w:rPr>
          <w:rFonts w:asciiTheme="majorHAnsi" w:hAnsiTheme="majorHAnsi" w:cstheme="majorHAnsi"/>
          <w:b w:val="0"/>
          <w:sz w:val="24"/>
          <w:szCs w:val="24"/>
          <w:lang w:val="en-US"/>
        </w:rPr>
      </w:pPr>
    </w:p>
    <w:p w14:paraId="61DDF9A0" w14:textId="77777777" w:rsidR="007C0EB1" w:rsidRPr="00E63007" w:rsidRDefault="007C0EB1" w:rsidP="008C58C0">
      <w:pPr>
        <w:spacing w:after="200"/>
        <w:jc w:val="both"/>
        <w:rPr>
          <w:rFonts w:asciiTheme="majorHAnsi" w:hAnsiTheme="majorHAnsi" w:cstheme="majorHAnsi"/>
          <w:b w:val="0"/>
          <w:sz w:val="24"/>
          <w:szCs w:val="24"/>
          <w:lang w:val="en-US"/>
        </w:rPr>
      </w:pPr>
    </w:p>
    <w:p w14:paraId="6F2A1014" w14:textId="77777777" w:rsidR="007C0EB1" w:rsidRPr="00E63007" w:rsidRDefault="007C0EB1" w:rsidP="008C58C0">
      <w:pPr>
        <w:spacing w:after="200"/>
        <w:jc w:val="both"/>
        <w:rPr>
          <w:rFonts w:asciiTheme="majorHAnsi" w:hAnsiTheme="majorHAnsi" w:cstheme="majorHAnsi"/>
          <w:b w:val="0"/>
          <w:sz w:val="24"/>
          <w:szCs w:val="24"/>
          <w:lang w:val="en-US"/>
        </w:rPr>
      </w:pPr>
    </w:p>
    <w:p w14:paraId="152EE550" w14:textId="77777777" w:rsidR="007C0EB1" w:rsidRPr="00E63007" w:rsidRDefault="007C0EB1" w:rsidP="008C58C0">
      <w:pPr>
        <w:spacing w:after="200"/>
        <w:jc w:val="both"/>
        <w:rPr>
          <w:rFonts w:asciiTheme="majorHAnsi" w:hAnsiTheme="majorHAnsi" w:cstheme="majorHAnsi"/>
          <w:b w:val="0"/>
          <w:sz w:val="24"/>
          <w:szCs w:val="24"/>
          <w:lang w:val="en-US"/>
        </w:rPr>
      </w:pPr>
    </w:p>
    <w:p w14:paraId="3A21D109" w14:textId="77777777" w:rsidR="007C0EB1" w:rsidRPr="00E63007" w:rsidRDefault="007C0EB1" w:rsidP="008C58C0">
      <w:pPr>
        <w:spacing w:after="200"/>
        <w:jc w:val="both"/>
        <w:rPr>
          <w:rFonts w:asciiTheme="majorHAnsi" w:hAnsiTheme="majorHAnsi" w:cstheme="majorHAnsi"/>
          <w:b w:val="0"/>
          <w:sz w:val="24"/>
          <w:szCs w:val="24"/>
          <w:lang w:val="en-US"/>
        </w:rPr>
      </w:pPr>
    </w:p>
    <w:p w14:paraId="5AE32694" w14:textId="3E5D2847" w:rsidR="008C58C0" w:rsidRPr="00E05C7B" w:rsidRDefault="00577BAE" w:rsidP="008C58C0">
      <w:pPr>
        <w:spacing w:after="200"/>
        <w:jc w:val="both"/>
        <w:rPr>
          <w:rFonts w:asciiTheme="majorHAnsi" w:hAnsiTheme="majorHAnsi" w:cstheme="majorHAnsi"/>
          <w:bCs/>
          <w:sz w:val="24"/>
          <w:szCs w:val="24"/>
        </w:rPr>
      </w:pPr>
      <w:r w:rsidRPr="00E05C7B">
        <w:rPr>
          <w:rFonts w:asciiTheme="majorHAnsi" w:hAnsiTheme="majorHAnsi" w:cstheme="majorHAnsi"/>
          <w:bCs/>
          <w:sz w:val="24"/>
          <w:szCs w:val="24"/>
        </w:rPr>
        <w:t>ΠΛΑΙΣΙΟ - ΜΕΛΕΤΕΣ ΠΕΡΙΠΤΩΣΕΩΝ - ΒΕΛΤΙΣΤΕΣ ΠΡΑΚΤΙΚΕΣ</w:t>
      </w:r>
    </w:p>
    <w:p w14:paraId="394C9630" w14:textId="1800D897" w:rsidR="003967C5" w:rsidRPr="008C58C0" w:rsidRDefault="0021140E" w:rsidP="00DC683C">
      <w:pPr>
        <w:pStyle w:val="21"/>
        <w:spacing w:line="276" w:lineRule="auto"/>
        <w:rPr>
          <w:sz w:val="28"/>
          <w:szCs w:val="28"/>
        </w:rPr>
      </w:pPr>
      <w:bookmarkStart w:id="20" w:name="_Toc58229045"/>
      <w:r w:rsidRPr="00577BAE">
        <w:rPr>
          <w:sz w:val="28"/>
          <w:szCs w:val="28"/>
        </w:rPr>
        <w:lastRenderedPageBreak/>
        <w:t xml:space="preserve">4.1 </w:t>
      </w:r>
      <w:r w:rsidR="008C58C0">
        <w:rPr>
          <w:sz w:val="28"/>
          <w:szCs w:val="28"/>
        </w:rPr>
        <w:t>Ελλάδα</w:t>
      </w:r>
      <w:bookmarkEnd w:id="20"/>
    </w:p>
    <w:p w14:paraId="5C34C239" w14:textId="0C07C8E7" w:rsidR="003967C5" w:rsidRPr="00577BAE" w:rsidRDefault="0087349D" w:rsidP="00DC683C">
      <w:pPr>
        <w:spacing w:after="200"/>
        <w:jc w:val="both"/>
        <w:rPr>
          <w:rFonts w:asciiTheme="majorHAnsi" w:hAnsiTheme="majorHAnsi" w:cstheme="majorHAnsi"/>
          <w:b w:val="0"/>
          <w:bCs/>
          <w:color w:val="auto"/>
          <w:sz w:val="24"/>
          <w:szCs w:val="24"/>
        </w:rPr>
      </w:pPr>
      <w:r>
        <w:rPr>
          <w:noProof/>
          <w:sz w:val="48"/>
          <w:szCs w:val="48"/>
          <w:lang w:val="en-US"/>
        </w:rPr>
        <w:drawing>
          <wp:anchor distT="0" distB="0" distL="114300" distR="114300" simplePos="0" relativeHeight="251775487" behindDoc="0" locked="0" layoutInCell="1" allowOverlap="1" wp14:anchorId="39AC42D2" wp14:editId="239AEA42">
            <wp:simplePos x="0" y="0"/>
            <wp:positionH relativeFrom="column">
              <wp:posOffset>1962150</wp:posOffset>
            </wp:positionH>
            <wp:positionV relativeFrom="paragraph">
              <wp:posOffset>64770</wp:posOffset>
            </wp:positionV>
            <wp:extent cx="3581400" cy="3581400"/>
            <wp:effectExtent l="0" t="0" r="0" b="0"/>
            <wp:wrapSquare wrapText="bothSides"/>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p-1027679_19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14:sizeRelH relativeFrom="margin">
              <wp14:pctWidth>0</wp14:pctWidth>
            </wp14:sizeRelH>
            <wp14:sizeRelV relativeFrom="margin">
              <wp14:pctHeight>0</wp14:pctHeight>
            </wp14:sizeRelV>
          </wp:anchor>
        </w:drawing>
      </w:r>
      <w:r w:rsidR="00577BAE" w:rsidRPr="00577BAE">
        <w:rPr>
          <w:rFonts w:asciiTheme="majorHAnsi" w:hAnsiTheme="majorHAnsi" w:cstheme="majorHAnsi"/>
          <w:b w:val="0"/>
          <w:bCs/>
          <w:color w:val="auto"/>
          <w:sz w:val="24"/>
          <w:szCs w:val="24"/>
        </w:rPr>
        <w:t xml:space="preserve">Ο ΟΟΣΑ, ο Οργανισμός Οικονομικής Συνεργασίας και Ανάπτυξης, με στόχο την προώθηση πολιτικών που θα βελτιώσουν ριζικά την κοινωνικοοικονομική ευημερία των ανθρώπων σε όλο τον κόσμο, διοργανώνει ένα πρόγραμμα με το όνομα </w:t>
      </w:r>
      <w:r w:rsidR="00577BAE" w:rsidRPr="00577BAE">
        <w:rPr>
          <w:rFonts w:asciiTheme="majorHAnsi" w:hAnsiTheme="majorHAnsi" w:cstheme="majorHAnsi"/>
          <w:b w:val="0"/>
          <w:bCs/>
          <w:color w:val="auto"/>
          <w:sz w:val="24"/>
          <w:szCs w:val="24"/>
          <w:lang w:val="en-US"/>
        </w:rPr>
        <w:t>PISA</w:t>
      </w:r>
      <w:r w:rsidR="00B16F46">
        <w:rPr>
          <w:rStyle w:val="affff5"/>
          <w:b w:val="0"/>
          <w:bCs/>
          <w:color w:val="auto"/>
          <w:sz w:val="24"/>
          <w:szCs w:val="24"/>
          <w:lang w:val="en-US"/>
        </w:rPr>
        <w:footnoteReference w:id="9"/>
      </w:r>
      <w:r w:rsidR="00AC2EDB" w:rsidRPr="00577BAE">
        <w:rPr>
          <w:rFonts w:asciiTheme="majorHAnsi" w:hAnsiTheme="majorHAnsi" w:cstheme="majorHAnsi"/>
          <w:b w:val="0"/>
          <w:bCs/>
          <w:color w:val="auto"/>
          <w:sz w:val="24"/>
          <w:szCs w:val="24"/>
        </w:rPr>
        <w:t xml:space="preserve">. </w:t>
      </w:r>
    </w:p>
    <w:p w14:paraId="6B66BA3B" w14:textId="77777777" w:rsidR="00577BAE" w:rsidRDefault="00577BAE" w:rsidP="00DC683C">
      <w:pPr>
        <w:spacing w:after="200"/>
        <w:jc w:val="both"/>
        <w:rPr>
          <w:rFonts w:asciiTheme="majorHAnsi" w:hAnsiTheme="majorHAnsi" w:cstheme="majorHAnsi"/>
          <w:b w:val="0"/>
          <w:bCs/>
          <w:color w:val="auto"/>
          <w:sz w:val="24"/>
          <w:szCs w:val="24"/>
        </w:rPr>
      </w:pPr>
    </w:p>
    <w:p w14:paraId="1DA2AA73" w14:textId="77777777" w:rsidR="00577BAE" w:rsidRDefault="00577BAE" w:rsidP="00DC683C">
      <w:pPr>
        <w:spacing w:after="200"/>
        <w:jc w:val="both"/>
        <w:rPr>
          <w:rFonts w:asciiTheme="majorHAnsi" w:hAnsiTheme="majorHAnsi" w:cstheme="majorHAnsi"/>
          <w:b w:val="0"/>
          <w:bCs/>
          <w:color w:val="auto"/>
          <w:sz w:val="24"/>
          <w:szCs w:val="24"/>
        </w:rPr>
      </w:pPr>
    </w:p>
    <w:p w14:paraId="1380846F" w14:textId="15039CBC" w:rsidR="00577BAE" w:rsidRDefault="00577BAE" w:rsidP="00DC683C">
      <w:pPr>
        <w:spacing w:after="200"/>
        <w:jc w:val="both"/>
        <w:rPr>
          <w:rFonts w:asciiTheme="majorHAnsi" w:hAnsiTheme="majorHAnsi" w:cstheme="majorHAnsi"/>
          <w:b w:val="0"/>
          <w:bCs/>
          <w:color w:val="auto"/>
          <w:sz w:val="24"/>
          <w:szCs w:val="24"/>
        </w:rPr>
      </w:pPr>
      <w:r>
        <w:rPr>
          <w:rFonts w:asciiTheme="majorHAnsi" w:hAnsiTheme="majorHAnsi" w:cstheme="majorHAnsi"/>
          <w:b w:val="0"/>
          <w:bCs/>
          <w:noProof/>
          <w:color w:val="auto"/>
          <w:sz w:val="24"/>
          <w:szCs w:val="24"/>
          <w:lang w:val="en-US"/>
        </w:rPr>
        <mc:AlternateContent>
          <mc:Choice Requires="wps">
            <w:drawing>
              <wp:anchor distT="0" distB="0" distL="114300" distR="114300" simplePos="0" relativeHeight="251777535" behindDoc="0" locked="0" layoutInCell="1" allowOverlap="1" wp14:anchorId="19A2BDFA" wp14:editId="71F3C314">
                <wp:simplePos x="0" y="0"/>
                <wp:positionH relativeFrom="column">
                  <wp:posOffset>3216910</wp:posOffset>
                </wp:positionH>
                <wp:positionV relativeFrom="paragraph">
                  <wp:posOffset>12065</wp:posOffset>
                </wp:positionV>
                <wp:extent cx="2486025" cy="361950"/>
                <wp:effectExtent l="0" t="0" r="0" b="0"/>
                <wp:wrapNone/>
                <wp:docPr id="100" name="Πλαίσιο κειμένου 100"/>
                <wp:cNvGraphicFramePr/>
                <a:graphic xmlns:a="http://schemas.openxmlformats.org/drawingml/2006/main">
                  <a:graphicData uri="http://schemas.microsoft.com/office/word/2010/wordprocessingShape">
                    <wps:wsp>
                      <wps:cNvSpPr txBox="1"/>
                      <wps:spPr>
                        <a:xfrm>
                          <a:off x="0" y="0"/>
                          <a:ext cx="2486025" cy="361950"/>
                        </a:xfrm>
                        <a:prstGeom prst="rect">
                          <a:avLst/>
                        </a:prstGeom>
                        <a:noFill/>
                        <a:ln w="6350">
                          <a:noFill/>
                        </a:ln>
                      </wps:spPr>
                      <wps:txbx>
                        <w:txbxContent>
                          <w:p w14:paraId="5103773D" w14:textId="77777777" w:rsidR="00B83E11" w:rsidRPr="002513E6" w:rsidRDefault="00B83E11" w:rsidP="000A7EF2">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0351418B" w14:textId="110391F7" w:rsidR="00B83E11" w:rsidRPr="000A7EF2" w:rsidRDefault="00B83E11">
                            <w:pPr>
                              <w:rPr>
                                <w:rFonts w:asciiTheme="majorHAnsi" w:hAnsiTheme="majorHAnsi" w:cstheme="majorHAnsi"/>
                                <w:b w:val="0"/>
                                <w:bCs/>
                                <w:color w:val="auto"/>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BDFA" id="Πλαίσιο κειμένου 100" o:spid="_x0000_s1076" type="#_x0000_t202" style="position:absolute;left:0;text-align:left;margin-left:253.3pt;margin-top:.95pt;width:195.75pt;height:28.5pt;z-index:25177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" filled="f" stroked="f" strokeweight=".5pt">
                <v:textbox>
                  <w:txbxContent>
                    <w:p w14:paraId="5103773D" w14:textId="77777777" w:rsidR="00B83E11" w:rsidRPr="002513E6" w:rsidRDefault="00B83E11" w:rsidP="000A7EF2">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0351418B" w14:textId="110391F7" w:rsidR="00B83E11" w:rsidRPr="000A7EF2" w:rsidRDefault="00B83E11">
                      <w:pPr>
                        <w:rPr>
                          <w:rFonts w:asciiTheme="majorHAnsi" w:hAnsiTheme="majorHAnsi" w:cstheme="majorHAnsi"/>
                          <w:b w:val="0"/>
                          <w:bCs/>
                          <w:color w:val="auto"/>
                          <w:sz w:val="16"/>
                          <w:szCs w:val="16"/>
                          <w:lang w:val="en-US"/>
                        </w:rPr>
                      </w:pPr>
                    </w:p>
                  </w:txbxContent>
                </v:textbox>
              </v:shape>
            </w:pict>
          </mc:Fallback>
        </mc:AlternateContent>
      </w:r>
    </w:p>
    <w:p w14:paraId="004B06EE" w14:textId="57DA64FC" w:rsidR="00577BAE" w:rsidRDefault="00577BAE" w:rsidP="00DC683C">
      <w:pPr>
        <w:spacing w:after="200"/>
        <w:jc w:val="both"/>
        <w:rPr>
          <w:rFonts w:asciiTheme="majorHAnsi" w:hAnsiTheme="majorHAnsi" w:cstheme="majorHAnsi"/>
          <w:b w:val="0"/>
          <w:bCs/>
          <w:color w:val="auto"/>
          <w:sz w:val="24"/>
          <w:szCs w:val="24"/>
        </w:rPr>
      </w:pPr>
    </w:p>
    <w:p w14:paraId="2FECE241" w14:textId="30F12D40" w:rsidR="00AC2EDB" w:rsidRPr="00577BAE" w:rsidRDefault="00577BAE" w:rsidP="00DC683C">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 xml:space="preserve">Το </w:t>
      </w:r>
      <w:r w:rsidRPr="00577BAE">
        <w:rPr>
          <w:rFonts w:asciiTheme="majorHAnsi" w:hAnsiTheme="majorHAnsi" w:cstheme="majorHAnsi"/>
          <w:b w:val="0"/>
          <w:bCs/>
          <w:color w:val="auto"/>
          <w:sz w:val="24"/>
          <w:szCs w:val="24"/>
          <w:lang w:val="en-US"/>
        </w:rPr>
        <w:t>PISA</w:t>
      </w:r>
      <w:r w:rsidRPr="00577BAE">
        <w:rPr>
          <w:rFonts w:asciiTheme="majorHAnsi" w:hAnsiTheme="majorHAnsi" w:cstheme="majorHAnsi"/>
          <w:b w:val="0"/>
          <w:bCs/>
          <w:color w:val="auto"/>
          <w:sz w:val="24"/>
          <w:szCs w:val="24"/>
        </w:rPr>
        <w:t xml:space="preserve"> (Πρόγραμμα Διεθνούς Αξιολόγησης Φοιτητών) είναι μια τριετής διεθνής έρευνα που στοχεύει στην αξιολόγηση των εκπαιδευτικών συστημάτων παγκοσμίως δοκιμάζοντας τις δεξιότητες και τις γνώσεις ενός δείγματος που αποτελείται από 15χρονους μαθητές που προέρχονται από πολλές διαφορετικές χώρες σε όλο τον κόσμο.</w:t>
      </w:r>
      <w:r w:rsidR="00AC2EDB" w:rsidRPr="00577BAE">
        <w:rPr>
          <w:rFonts w:asciiTheme="majorHAnsi" w:hAnsiTheme="majorHAnsi" w:cstheme="majorHAnsi"/>
          <w:b w:val="0"/>
          <w:bCs/>
          <w:color w:val="auto"/>
          <w:sz w:val="24"/>
          <w:szCs w:val="24"/>
        </w:rPr>
        <w:t>.</w:t>
      </w:r>
    </w:p>
    <w:p w14:paraId="6905D8F0" w14:textId="618D781E" w:rsidR="00D00527" w:rsidRPr="00577BAE" w:rsidRDefault="00577BAE" w:rsidP="00DC683C">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 xml:space="preserve">Στο πρόγραμμα </w:t>
      </w:r>
      <w:r w:rsidRPr="00577BAE">
        <w:rPr>
          <w:rFonts w:asciiTheme="majorHAnsi" w:hAnsiTheme="majorHAnsi" w:cstheme="majorHAnsi"/>
          <w:b w:val="0"/>
          <w:bCs/>
          <w:color w:val="auto"/>
          <w:sz w:val="24"/>
          <w:szCs w:val="24"/>
          <w:lang w:val="en-US"/>
        </w:rPr>
        <w:t>PISA</w:t>
      </w:r>
      <w:r w:rsidRPr="00577BAE">
        <w:rPr>
          <w:rFonts w:asciiTheme="majorHAnsi" w:hAnsiTheme="majorHAnsi" w:cstheme="majorHAnsi"/>
          <w:b w:val="0"/>
          <w:bCs/>
          <w:color w:val="auto"/>
          <w:sz w:val="24"/>
          <w:szCs w:val="24"/>
        </w:rPr>
        <w:t xml:space="preserve"> και πιο συγκεκριμένα το έτος </w:t>
      </w:r>
      <w:r w:rsidRPr="00577BAE">
        <w:rPr>
          <w:rFonts w:asciiTheme="majorHAnsi" w:hAnsiTheme="majorHAnsi" w:cstheme="majorHAnsi"/>
          <w:b w:val="0"/>
          <w:bCs/>
          <w:color w:val="auto"/>
          <w:sz w:val="24"/>
          <w:szCs w:val="24"/>
          <w:lang w:val="en-US"/>
        </w:rPr>
        <w:t>PISA</w:t>
      </w:r>
      <w:r w:rsidRPr="00577BAE">
        <w:rPr>
          <w:rFonts w:asciiTheme="majorHAnsi" w:hAnsiTheme="majorHAnsi" w:cstheme="majorHAnsi"/>
          <w:b w:val="0"/>
          <w:bCs/>
          <w:color w:val="auto"/>
          <w:sz w:val="24"/>
          <w:szCs w:val="24"/>
        </w:rPr>
        <w:t xml:space="preserve"> 2012, η έρευνα επικεντρώθηκε στον καλύτερο τρόπο για τη μέτρηση των δεξιοτήτων του μαθητή δημιουργικής επίλυσης προβλημάτων στην αντιμετώπιση πραγματικών προβλημάτων που μπορεί να προκύψουν στη ζωή όλων. Η έρευνα εξέτασε την απόδοση του μαθητή στη δημιουργική επίλυση προβλημάτων, η οποία μέτρησε την ικανότητά τους να ανταποκρίνονται σε απρόβλεπτες καταστάσεις, με σκοπό να τους βοηθήσει να ενισχύσουν τις δυνατότητές τους και να γίνουν δημιουργικοί και σκεπτόμενοι πολίτες. Η έρευνα αυτή παρείχε τον ορθολογισμό για την αξιολόγηση δεξιοτήτων επίλυσης προβλημάτων και περιέγραφε την απόδοση σε 44 χώρες και οικονομίες που συμμετείχαν στην αξιολόγηση.</w:t>
      </w:r>
      <w:r w:rsidR="0087349D" w:rsidRPr="00577BAE">
        <w:rPr>
          <w:rFonts w:asciiTheme="majorHAnsi" w:hAnsiTheme="majorHAnsi" w:cstheme="majorHAnsi"/>
          <w:b w:val="0"/>
          <w:bCs/>
          <w:color w:val="auto"/>
          <w:sz w:val="24"/>
          <w:szCs w:val="24"/>
        </w:rPr>
        <w:t>.</w:t>
      </w:r>
    </w:p>
    <w:p w14:paraId="12DDD1E0" w14:textId="77777777" w:rsidR="00577BAE" w:rsidRPr="00577BAE" w:rsidRDefault="00577BAE" w:rsidP="00577BAE">
      <w:pPr>
        <w:jc w:val="both"/>
        <w:rPr>
          <w:rFonts w:ascii="Arial" w:eastAsia="Arial" w:hAnsi="Arial" w:cs="Arial"/>
          <w:b w:val="0"/>
          <w:color w:val="000000"/>
          <w:sz w:val="24"/>
          <w:szCs w:val="24"/>
          <w:lang w:val="en-US" w:eastAsia="el-GR"/>
        </w:rPr>
      </w:pPr>
      <w:r w:rsidRPr="00577BAE">
        <w:rPr>
          <w:rFonts w:ascii="Arial" w:eastAsia="Arial" w:hAnsi="Arial" w:cs="Arial"/>
          <w:b w:val="0"/>
          <w:color w:val="000000"/>
          <w:sz w:val="24"/>
          <w:szCs w:val="24"/>
          <w:lang w:eastAsia="el-GR"/>
        </w:rPr>
        <w:t xml:space="preserve">Τα αποτελέσματα σχετικά με το ελληνικό πλαίσιο επεσήμαναν ότι δεν υπήρχαν έγκυρα δεδομένα σχετικά με τον αριθμό των μαθητών που εξετάστηκαν για τις δημιουργικές δεξιότητές τους ,ούτε τον αριθμό των μαθητών που έλαβαν δείγμα για </w:t>
      </w:r>
      <w:r w:rsidRPr="00577BAE">
        <w:rPr>
          <w:rFonts w:ascii="Arial" w:eastAsia="Arial" w:hAnsi="Arial" w:cs="Arial"/>
          <w:b w:val="0"/>
          <w:color w:val="000000"/>
          <w:sz w:val="24"/>
          <w:szCs w:val="24"/>
          <w:lang w:eastAsia="el-GR"/>
        </w:rPr>
        <w:lastRenderedPageBreak/>
        <w:t xml:space="preserve">την αξιολόγηση της επίλυσης. </w:t>
      </w:r>
      <w:r w:rsidRPr="00577BAE">
        <w:rPr>
          <w:rFonts w:ascii="Arial" w:eastAsia="Arial" w:hAnsi="Arial" w:cs="Arial"/>
          <w:b w:val="0"/>
          <w:color w:val="000000"/>
          <w:sz w:val="24"/>
          <w:szCs w:val="24"/>
          <w:lang w:val="en-US" w:eastAsia="el-GR"/>
        </w:rPr>
        <w:t>(OECD, PISA 2012 RESULTS: Creative Problem Solving, STUDENTS SKILLS IN TACKLING REAL-LIFE PROBLEMS, VOLUME V)</w:t>
      </w:r>
    </w:p>
    <w:p w14:paraId="0A63D161" w14:textId="32643089" w:rsidR="001923CC" w:rsidRPr="001923CC" w:rsidRDefault="001923CC" w:rsidP="00DC683C">
      <w:pPr>
        <w:spacing w:after="200"/>
        <w:rPr>
          <w:lang w:val="en-US"/>
        </w:rPr>
      </w:pPr>
    </w:p>
    <w:p w14:paraId="41DAA218" w14:textId="437CEAD2" w:rsidR="001923CC" w:rsidRDefault="001923CC" w:rsidP="00DC683C">
      <w:pPr>
        <w:spacing w:after="200"/>
        <w:rPr>
          <w:lang w:val="en-US"/>
        </w:rPr>
      </w:pPr>
    </w:p>
    <w:p w14:paraId="1FC191A4" w14:textId="77777777" w:rsidR="00577BAE" w:rsidRPr="00E63007" w:rsidRDefault="00577BAE" w:rsidP="00DC683C">
      <w:pPr>
        <w:spacing w:after="200"/>
        <w:rPr>
          <w:rFonts w:asciiTheme="majorHAnsi" w:hAnsiTheme="majorHAnsi" w:cstheme="majorHAnsi"/>
          <w:sz w:val="24"/>
          <w:szCs w:val="24"/>
        </w:rPr>
      </w:pPr>
      <w:r w:rsidRPr="00E63007">
        <w:rPr>
          <w:rFonts w:asciiTheme="majorHAnsi" w:hAnsiTheme="majorHAnsi" w:cstheme="majorHAnsi"/>
          <w:sz w:val="24"/>
          <w:szCs w:val="24"/>
        </w:rPr>
        <w:t>Μελέτη περίπτωσης</w:t>
      </w:r>
    </w:p>
    <w:p w14:paraId="2C799C5F" w14:textId="77777777" w:rsidR="00577BAE" w:rsidRPr="00E63007" w:rsidRDefault="00577BAE" w:rsidP="00DC683C">
      <w:pPr>
        <w:spacing w:after="200"/>
      </w:pPr>
      <w:r w:rsidRPr="00E63007">
        <w:t>Ο ΠΕΛΑΤΗΣ:</w:t>
      </w:r>
    </w:p>
    <w:p w14:paraId="556D64AC" w14:textId="77777777" w:rsidR="00577BAE" w:rsidRPr="00577BAE" w:rsidRDefault="00577BAE" w:rsidP="00DC683C">
      <w:pPr>
        <w:spacing w:after="200"/>
        <w:rPr>
          <w:b w:val="0"/>
          <w:bCs/>
          <w:i/>
          <w:iCs/>
        </w:rPr>
      </w:pPr>
      <w:r w:rsidRPr="00577BAE">
        <w:rPr>
          <w:b w:val="0"/>
          <w:bCs/>
          <w:i/>
          <w:iCs/>
        </w:rPr>
        <w:t>Ταχέως κινούμενη βιομηχανία καταναλωτικών αγαθών</w:t>
      </w:r>
    </w:p>
    <w:p w14:paraId="6A4C30FA" w14:textId="77777777" w:rsidR="00577BAE" w:rsidRPr="00E63007" w:rsidRDefault="00577BAE" w:rsidP="00DC683C">
      <w:pPr>
        <w:spacing w:after="200"/>
      </w:pPr>
      <w:r w:rsidRPr="00E63007">
        <w:t>Η ΑΝΑΓΚΗ:</w:t>
      </w:r>
    </w:p>
    <w:p w14:paraId="42483778" w14:textId="77777777" w:rsidR="00577BAE" w:rsidRPr="00E63007" w:rsidRDefault="00577BAE" w:rsidP="00DC683C">
      <w:pPr>
        <w:shd w:val="clear" w:color="auto" w:fill="FFFFFF"/>
        <w:spacing w:after="225"/>
        <w:jc w:val="both"/>
        <w:rPr>
          <w:b w:val="0"/>
          <w:bCs/>
          <w:i/>
          <w:iCs/>
        </w:rPr>
      </w:pPr>
      <w:r w:rsidRPr="00E63007">
        <w:rPr>
          <w:b w:val="0"/>
          <w:bCs/>
          <w:i/>
          <w:iCs/>
        </w:rPr>
        <w:t>Δημιουργική επίλυση προβλημάτων</w:t>
      </w:r>
    </w:p>
    <w:p w14:paraId="5DF4CFE8" w14:textId="3521B9D9" w:rsidR="00577BAE" w:rsidRPr="00577BAE" w:rsidRDefault="00577BAE" w:rsidP="00DC683C">
      <w:pPr>
        <w:shd w:val="clear" w:color="auto" w:fill="FFFFFF"/>
        <w:spacing w:after="225"/>
        <w:jc w:val="both"/>
        <w:rPr>
          <w:rFonts w:asciiTheme="majorHAnsi" w:eastAsia="Times New Roman" w:hAnsiTheme="majorHAnsi" w:cstheme="majorHAnsi"/>
          <w:b w:val="0"/>
          <w:color w:val="282828"/>
          <w:sz w:val="24"/>
          <w:szCs w:val="24"/>
          <w:lang w:eastAsia="el-GR"/>
        </w:rPr>
      </w:pPr>
      <w:r w:rsidRPr="00577BAE">
        <w:rPr>
          <w:rFonts w:asciiTheme="majorHAnsi" w:eastAsia="Times New Roman" w:hAnsiTheme="majorHAnsi" w:cstheme="majorHAnsi"/>
          <w:b w:val="0"/>
          <w:color w:val="282828"/>
          <w:sz w:val="24"/>
          <w:szCs w:val="24"/>
          <w:lang w:eastAsia="el-GR"/>
        </w:rPr>
        <w:t xml:space="preserve">Η </w:t>
      </w:r>
      <w:r w:rsidRPr="00577BAE">
        <w:rPr>
          <w:rFonts w:asciiTheme="majorHAnsi" w:eastAsia="Times New Roman" w:hAnsiTheme="majorHAnsi" w:cstheme="majorHAnsi"/>
          <w:b w:val="0"/>
          <w:color w:val="282828"/>
          <w:sz w:val="24"/>
          <w:szCs w:val="24"/>
          <w:lang w:val="en-US" w:eastAsia="el-GR"/>
        </w:rPr>
        <w:t>SEVEN</w:t>
      </w:r>
      <w:r w:rsidRPr="00577BAE">
        <w:rPr>
          <w:rFonts w:asciiTheme="majorHAnsi" w:eastAsia="Times New Roman" w:hAnsiTheme="majorHAnsi" w:cstheme="majorHAnsi"/>
          <w:b w:val="0"/>
          <w:color w:val="282828"/>
          <w:sz w:val="24"/>
          <w:szCs w:val="24"/>
          <w:lang w:eastAsia="el-GR"/>
        </w:rPr>
        <w:t xml:space="preserve"> </w:t>
      </w:r>
      <w:r w:rsidRPr="00577BAE">
        <w:rPr>
          <w:rFonts w:asciiTheme="majorHAnsi" w:eastAsia="Times New Roman" w:hAnsiTheme="majorHAnsi" w:cstheme="majorHAnsi"/>
          <w:b w:val="0"/>
          <w:color w:val="282828"/>
          <w:sz w:val="24"/>
          <w:szCs w:val="24"/>
          <w:lang w:val="en-US" w:eastAsia="el-GR"/>
        </w:rPr>
        <w:t>SIGMA</w:t>
      </w:r>
      <w:r w:rsidRPr="00577BAE">
        <w:rPr>
          <w:rFonts w:asciiTheme="majorHAnsi" w:eastAsia="Times New Roman" w:hAnsiTheme="majorHAnsi" w:cstheme="majorHAnsi"/>
          <w:b w:val="0"/>
          <w:color w:val="282828"/>
          <w:sz w:val="24"/>
          <w:szCs w:val="24"/>
          <w:lang w:eastAsia="el-GR"/>
        </w:rPr>
        <w:t xml:space="preserve"> </w:t>
      </w:r>
      <w:r w:rsidRPr="00577BAE">
        <w:rPr>
          <w:rFonts w:asciiTheme="majorHAnsi" w:eastAsia="Times New Roman" w:hAnsiTheme="majorHAnsi" w:cstheme="majorHAnsi"/>
          <w:b w:val="0"/>
          <w:color w:val="282828"/>
          <w:sz w:val="24"/>
          <w:szCs w:val="24"/>
          <w:lang w:val="en-US" w:eastAsia="el-GR"/>
        </w:rPr>
        <w:t>INNOVATIONA</w:t>
      </w:r>
      <w:r w:rsidR="00274E5F">
        <w:rPr>
          <w:rStyle w:val="affff5"/>
          <w:rFonts w:eastAsia="Times New Roman"/>
          <w:b w:val="0"/>
          <w:color w:val="282828"/>
          <w:sz w:val="24"/>
          <w:szCs w:val="24"/>
          <w:lang w:val="en-US" w:eastAsia="el-GR"/>
        </w:rPr>
        <w:footnoteReference w:id="10"/>
      </w:r>
      <w:r w:rsidR="00A036C4" w:rsidRPr="00577BAE">
        <w:rPr>
          <w:rFonts w:asciiTheme="majorHAnsi" w:eastAsia="Times New Roman" w:hAnsiTheme="majorHAnsi" w:cstheme="majorHAnsi"/>
          <w:b w:val="0"/>
          <w:color w:val="282828"/>
          <w:sz w:val="24"/>
          <w:szCs w:val="24"/>
          <w:lang w:eastAsia="el-GR"/>
        </w:rPr>
        <w:t xml:space="preserve"> </w:t>
      </w:r>
      <w:r w:rsidRPr="00577BAE">
        <w:rPr>
          <w:rFonts w:asciiTheme="majorHAnsi" w:eastAsia="Times New Roman" w:hAnsiTheme="majorHAnsi" w:cstheme="majorHAnsi"/>
          <w:b w:val="0"/>
          <w:color w:val="282828"/>
          <w:sz w:val="24"/>
          <w:szCs w:val="24"/>
          <w:lang w:eastAsia="el-GR"/>
        </w:rPr>
        <w:t xml:space="preserve">είναι μια εταιρεία συμβούλων καινοτομίας που εδρεύει στην Αθήνα, και επικεντρώνεται στο να βοηθά τους πελάτες να οραματίζονται και να χτίζουν το μέλλον. Το συμβουλευτικό τους δίκτυο επεκτείνεται σε όλο τον κόσμο στους τομείς της δημιουργικότητας, της εφευρετικής επίλυσης προβλημάτων και της διαχείρισης αλλαγών. Συνεργάζονται με μεγάλο αριθμό ακαδημαϊκών και ερευνητικών ιδρυμάτων - που λειτουργούν σε ένα ευρύ φάσμα τομέων – προσφέροντας έτσι τη δυνατότητα να συνεισφέρουν τις γνώσεις τους στην αντιμετώπιση των προκλήσεών. Με στόχο να ακονίσουν τις δεξιότητες ανταλλαγής ιδεών στις ομάδες έργων του πελάτη τους και την ικανότητά τους να επιλύουν δημιουργικά προβλήματα, διοργανώνουν εκπαιδευτικά εργαστήρια που εστιάζουν στη χρήση της μεθοδολογίας </w:t>
      </w:r>
      <w:r w:rsidRPr="00577BAE">
        <w:rPr>
          <w:rFonts w:asciiTheme="majorHAnsi" w:eastAsia="Times New Roman" w:hAnsiTheme="majorHAnsi" w:cstheme="majorHAnsi"/>
          <w:b w:val="0"/>
          <w:color w:val="282828"/>
          <w:sz w:val="24"/>
          <w:szCs w:val="24"/>
          <w:lang w:val="en-US" w:eastAsia="el-GR"/>
        </w:rPr>
        <w:t>TRIZ</w:t>
      </w:r>
      <w:r w:rsidRPr="00577BAE">
        <w:rPr>
          <w:rFonts w:asciiTheme="majorHAnsi" w:eastAsia="Times New Roman" w:hAnsiTheme="majorHAnsi" w:cstheme="majorHAnsi"/>
          <w:b w:val="0"/>
          <w:color w:val="282828"/>
          <w:sz w:val="24"/>
          <w:szCs w:val="24"/>
          <w:lang w:eastAsia="el-GR"/>
        </w:rPr>
        <w:t xml:space="preserve"> για τη διευκόλυνση της παραγωγής ιδεών, την ενίσχυση της ανάλυσης και του σχεδιασμού διπλωμάτων ευρεσιτεχνίας και φυσικά την καινοτομία.</w:t>
      </w:r>
    </w:p>
    <w:p w14:paraId="1D5E25C9" w14:textId="77777777" w:rsidR="00577BAE" w:rsidRPr="00577BAE" w:rsidRDefault="00577BAE" w:rsidP="00577BAE">
      <w:pPr>
        <w:shd w:val="clear" w:color="auto" w:fill="FFFFFF"/>
        <w:spacing w:after="225"/>
        <w:jc w:val="both"/>
        <w:rPr>
          <w:rFonts w:ascii="Arial" w:eastAsia="Arial" w:hAnsi="Arial" w:cs="Arial"/>
          <w:sz w:val="24"/>
          <w:szCs w:val="24"/>
          <w:lang w:eastAsia="el-GR"/>
        </w:rPr>
      </w:pPr>
      <w:r w:rsidRPr="00577BAE">
        <w:rPr>
          <w:rFonts w:ascii="Arial" w:eastAsia="Arial" w:hAnsi="Arial" w:cs="Arial"/>
          <w:sz w:val="24"/>
          <w:szCs w:val="24"/>
          <w:lang w:eastAsia="el-GR"/>
        </w:rPr>
        <w:t xml:space="preserve">Το </w:t>
      </w:r>
      <w:r w:rsidRPr="00577BAE">
        <w:rPr>
          <w:rFonts w:ascii="Arial" w:eastAsia="Arial" w:hAnsi="Arial" w:cs="Arial"/>
          <w:sz w:val="24"/>
          <w:szCs w:val="24"/>
          <w:lang w:val="en-US" w:eastAsia="el-GR"/>
        </w:rPr>
        <w:t>TRIZ</w:t>
      </w:r>
      <w:r w:rsidRPr="00577BAE">
        <w:rPr>
          <w:rFonts w:ascii="Arial" w:eastAsia="Arial" w:hAnsi="Arial" w:cs="Arial"/>
          <w:sz w:val="24"/>
          <w:szCs w:val="24"/>
          <w:lang w:eastAsia="el-GR"/>
        </w:rPr>
        <w:t xml:space="preserve"> είναι ένα εργαλείο επίλυσης προβλημάτων, ανάλυσης και πρόβλεψης </w:t>
      </w:r>
      <w:r w:rsidRPr="00577BAE">
        <w:rPr>
          <w:rFonts w:ascii="Arial" w:eastAsia="Arial" w:hAnsi="Arial" w:cs="Arial"/>
          <w:b w:val="0"/>
          <w:bCs/>
          <w:color w:val="0F0D29" w:themeColor="text1"/>
          <w:sz w:val="24"/>
          <w:szCs w:val="24"/>
          <w:lang w:eastAsia="el-GR"/>
        </w:rPr>
        <w:t xml:space="preserve">που βασίζεται στη μελέτη των προτύπων προβλημάτων και λύσεων, όχι στην αυθόρμητη και διαισθητική δημιουργικότητα ατόμων ή ομάδων. Το </w:t>
      </w:r>
      <w:r w:rsidRPr="00577BAE">
        <w:rPr>
          <w:rFonts w:ascii="Arial" w:eastAsia="Arial" w:hAnsi="Arial" w:cs="Arial"/>
          <w:b w:val="0"/>
          <w:bCs/>
          <w:color w:val="0F0D29" w:themeColor="text1"/>
          <w:sz w:val="24"/>
          <w:szCs w:val="24"/>
          <w:lang w:val="en-US" w:eastAsia="el-GR"/>
        </w:rPr>
        <w:t>TRIZ</w:t>
      </w:r>
      <w:r w:rsidRPr="00577BAE">
        <w:rPr>
          <w:rFonts w:ascii="Arial" w:eastAsia="Arial" w:hAnsi="Arial" w:cs="Arial"/>
          <w:b w:val="0"/>
          <w:bCs/>
          <w:color w:val="0F0D29" w:themeColor="text1"/>
          <w:sz w:val="24"/>
          <w:szCs w:val="24"/>
          <w:lang w:eastAsia="el-GR"/>
        </w:rPr>
        <w:t xml:space="preserve"> έχει αναπτυχθεί από πάνω από 1500 άτομα ενώ έχει ερευνηθεί και μελετηθεί από πάνω από δύο εκατομμύρια. Στα πλαίσια της μεθόδου αυτής, έχουν χορηγηθεί τα πιο επιτυχημένα διπλώματα ευρεσιτεχνίας στον κόσμο, υποδεικνύοντας ότι όλες οι καινοτομίες προκύπτουν από έναν μικρό αριθμό εφευρετικών αρχών και στρατηγικών.</w:t>
      </w:r>
    </w:p>
    <w:p w14:paraId="484F4D10" w14:textId="77777777" w:rsidR="00577BAE" w:rsidRDefault="00577BAE" w:rsidP="00577BAE">
      <w:pPr>
        <w:shd w:val="clear" w:color="auto" w:fill="FFFFFF"/>
        <w:spacing w:after="225"/>
        <w:jc w:val="both"/>
        <w:rPr>
          <w:rFonts w:ascii="Arial" w:eastAsia="Arial" w:hAnsi="Arial" w:cs="Arial"/>
          <w:b w:val="0"/>
          <w:color w:val="282828"/>
          <w:sz w:val="18"/>
          <w:szCs w:val="18"/>
        </w:rPr>
      </w:pPr>
      <w:r w:rsidRPr="00577BAE">
        <w:rPr>
          <w:rFonts w:ascii="Arial" w:eastAsia="Arial" w:hAnsi="Arial" w:cs="Arial"/>
          <w:b w:val="0"/>
          <w:color w:val="282828"/>
          <w:sz w:val="24"/>
          <w:szCs w:val="24"/>
          <w:lang w:eastAsia="el-GR"/>
        </w:rPr>
        <w:lastRenderedPageBreak/>
        <w:t xml:space="preserve">Το </w:t>
      </w:r>
      <w:r w:rsidRPr="00577BAE">
        <w:rPr>
          <w:rFonts w:ascii="Arial" w:eastAsia="Arial" w:hAnsi="Arial" w:cs="Arial"/>
          <w:b w:val="0"/>
          <w:color w:val="282828"/>
          <w:sz w:val="24"/>
          <w:szCs w:val="24"/>
          <w:lang w:val="en-US" w:eastAsia="el-GR"/>
        </w:rPr>
        <w:t>RISE</w:t>
      </w:r>
      <w:r w:rsidRPr="00577BAE">
        <w:rPr>
          <w:rFonts w:ascii="Arial" w:eastAsia="Arial" w:hAnsi="Arial" w:cs="Arial"/>
          <w:b w:val="0"/>
          <w:color w:val="282828"/>
          <w:sz w:val="24"/>
          <w:szCs w:val="24"/>
          <w:lang w:eastAsia="el-GR"/>
        </w:rPr>
        <w:t xml:space="preserve"> και το </w:t>
      </w:r>
      <w:r w:rsidRPr="00577BAE">
        <w:rPr>
          <w:rFonts w:ascii="Arial" w:eastAsia="Arial" w:hAnsi="Arial" w:cs="Arial"/>
          <w:b w:val="0"/>
          <w:color w:val="282828"/>
          <w:sz w:val="24"/>
          <w:szCs w:val="24"/>
          <w:lang w:val="en-US" w:eastAsia="el-GR"/>
        </w:rPr>
        <w:t>Seven</w:t>
      </w:r>
      <w:r w:rsidRPr="00577BAE">
        <w:rPr>
          <w:rFonts w:ascii="Arial" w:eastAsia="Arial" w:hAnsi="Arial" w:cs="Arial"/>
          <w:b w:val="0"/>
          <w:color w:val="282828"/>
          <w:sz w:val="24"/>
          <w:szCs w:val="24"/>
          <w:lang w:eastAsia="el-GR"/>
        </w:rPr>
        <w:t xml:space="preserve"> </w:t>
      </w:r>
      <w:r w:rsidRPr="00577BAE">
        <w:rPr>
          <w:rFonts w:ascii="Arial" w:eastAsia="Arial" w:hAnsi="Arial" w:cs="Arial"/>
          <w:b w:val="0"/>
          <w:color w:val="282828"/>
          <w:sz w:val="24"/>
          <w:szCs w:val="24"/>
          <w:lang w:val="en-US" w:eastAsia="el-GR"/>
        </w:rPr>
        <w:t>Sigma</w:t>
      </w:r>
      <w:r w:rsidRPr="00577BAE">
        <w:rPr>
          <w:rFonts w:ascii="Arial" w:eastAsia="Arial" w:hAnsi="Arial" w:cs="Arial"/>
          <w:b w:val="0"/>
          <w:color w:val="282828"/>
          <w:sz w:val="24"/>
          <w:szCs w:val="24"/>
          <w:lang w:eastAsia="el-GR"/>
        </w:rPr>
        <w:t xml:space="preserve"> είναι </w:t>
      </w:r>
      <w:r w:rsidRPr="00577BAE">
        <w:rPr>
          <w:rFonts w:ascii="Arial" w:eastAsia="Arial" w:hAnsi="Arial" w:cs="Arial"/>
          <w:b w:val="0"/>
          <w:bCs/>
          <w:sz w:val="24"/>
          <w:szCs w:val="24"/>
          <w:lang w:eastAsia="el-GR"/>
        </w:rPr>
        <w:t xml:space="preserve">πιστοποιημένοι οργανισμοί από το </w:t>
      </w:r>
      <w:r w:rsidRPr="00577BAE">
        <w:rPr>
          <w:rFonts w:ascii="Arial" w:eastAsia="Arial" w:hAnsi="Arial" w:cs="Arial"/>
          <w:b w:val="0"/>
          <w:bCs/>
          <w:sz w:val="24"/>
          <w:szCs w:val="24"/>
          <w:lang w:val="en-US" w:eastAsia="el-GR"/>
        </w:rPr>
        <w:t>TRIZ</w:t>
      </w:r>
      <w:r w:rsidRPr="00577BAE">
        <w:rPr>
          <w:rFonts w:ascii="Arial" w:eastAsia="Arial" w:hAnsi="Arial" w:cs="Arial"/>
          <w:b w:val="0"/>
          <w:bCs/>
          <w:sz w:val="24"/>
          <w:szCs w:val="24"/>
          <w:lang w:eastAsia="el-GR"/>
        </w:rPr>
        <w:t xml:space="preserve"> </w:t>
      </w:r>
      <w:r w:rsidRPr="00577BAE">
        <w:rPr>
          <w:rFonts w:ascii="Arial" w:eastAsia="Arial" w:hAnsi="Arial" w:cs="Arial"/>
          <w:b w:val="0"/>
          <w:color w:val="282828"/>
          <w:sz w:val="24"/>
          <w:szCs w:val="24"/>
          <w:lang w:eastAsia="el-GR"/>
        </w:rPr>
        <w:t xml:space="preserve">που παρέχουν </w:t>
      </w:r>
      <w:r w:rsidRPr="00577BAE">
        <w:rPr>
          <w:rFonts w:ascii="Arial" w:eastAsia="Arial" w:hAnsi="Arial" w:cs="Arial"/>
          <w:b w:val="0"/>
          <w:color w:val="282828"/>
          <w:sz w:val="24"/>
          <w:szCs w:val="24"/>
          <w:lang w:val="en-US" w:eastAsia="el-GR"/>
        </w:rPr>
        <w:t>TRIZ</w:t>
      </w:r>
      <w:r w:rsidRPr="00577BAE">
        <w:rPr>
          <w:rFonts w:ascii="Arial" w:eastAsia="Arial" w:hAnsi="Arial" w:cs="Arial"/>
          <w:b w:val="0"/>
          <w:color w:val="282828"/>
          <w:sz w:val="24"/>
          <w:szCs w:val="24"/>
          <w:lang w:eastAsia="el-GR"/>
        </w:rPr>
        <w:t xml:space="preserve"> </w:t>
      </w:r>
      <w:r w:rsidRPr="00577BAE">
        <w:rPr>
          <w:rFonts w:ascii="Arial" w:eastAsia="Arial" w:hAnsi="Arial" w:cs="Arial"/>
          <w:b w:val="0"/>
          <w:color w:val="282828"/>
          <w:sz w:val="24"/>
          <w:szCs w:val="24"/>
          <w:lang w:val="en-US" w:eastAsia="el-GR"/>
        </w:rPr>
        <w:t>masterclasses</w:t>
      </w:r>
      <w:r w:rsidRPr="00577BAE">
        <w:rPr>
          <w:rFonts w:ascii="Arial" w:eastAsia="Arial" w:hAnsi="Arial" w:cs="Arial"/>
          <w:b w:val="0"/>
          <w:color w:val="282828"/>
          <w:sz w:val="24"/>
          <w:szCs w:val="24"/>
          <w:lang w:eastAsia="el-GR"/>
        </w:rPr>
        <w:t xml:space="preserve"> και εργαστήρια τεχνολογίας.</w:t>
      </w:r>
      <w:r w:rsidRPr="00577BAE">
        <w:rPr>
          <w:rFonts w:ascii="Arial" w:eastAsia="Arial" w:hAnsi="Arial" w:cs="Arial"/>
          <w:b w:val="0"/>
          <w:color w:val="282828"/>
          <w:sz w:val="18"/>
          <w:szCs w:val="18"/>
          <w:vertAlign w:val="superscript"/>
        </w:rPr>
        <w:t xml:space="preserve"> </w:t>
      </w:r>
      <w:bookmarkStart w:id="21" w:name="_Hlk56939663"/>
      <w:r>
        <w:rPr>
          <w:rFonts w:ascii="Arial" w:eastAsia="Arial" w:hAnsi="Arial" w:cs="Arial"/>
          <w:b w:val="0"/>
          <w:color w:val="282828"/>
          <w:sz w:val="18"/>
          <w:szCs w:val="18"/>
          <w:vertAlign w:val="superscript"/>
        </w:rPr>
        <w:t>10</w:t>
      </w:r>
      <w:bookmarkEnd w:id="21"/>
      <w:r>
        <w:fldChar w:fldCharType="begin"/>
      </w:r>
      <w:r>
        <w:instrText xml:space="preserve"> HYPERLINK "https://sevensigma.gr/Creative-problem-solving.html" </w:instrText>
      </w:r>
      <w:r>
        <w:fldChar w:fldCharType="separate"/>
      </w:r>
      <w:r>
        <w:rPr>
          <w:rStyle w:val="-7"/>
          <w:rFonts w:ascii="Arial" w:eastAsia="Arial" w:hAnsi="Arial" w:cs="Arial"/>
          <w:b w:val="0"/>
          <w:color w:val="3592CF"/>
          <w:sz w:val="18"/>
          <w:szCs w:val="18"/>
        </w:rPr>
        <w:t>https://sevensigma.gr/Creative-problem-solving.html</w:t>
      </w:r>
      <w:r>
        <w:fldChar w:fldCharType="end"/>
      </w:r>
    </w:p>
    <w:p w14:paraId="5D78AA27" w14:textId="77777777" w:rsidR="00577BAE" w:rsidRDefault="00577BAE" w:rsidP="00577BAE">
      <w:pPr>
        <w:spacing w:after="200"/>
        <w:rPr>
          <w:sz w:val="40"/>
          <w:szCs w:val="40"/>
        </w:rPr>
      </w:pPr>
      <w:proofErr w:type="spellStart"/>
      <w:r>
        <w:rPr>
          <w:sz w:val="40"/>
          <w:szCs w:val="40"/>
        </w:rPr>
        <w:t>What</w:t>
      </w:r>
      <w:proofErr w:type="spellEnd"/>
      <w:r>
        <w:rPr>
          <w:sz w:val="40"/>
          <w:szCs w:val="40"/>
        </w:rPr>
        <w:t xml:space="preserve"> </w:t>
      </w:r>
      <w:proofErr w:type="spellStart"/>
      <w:r>
        <w:rPr>
          <w:sz w:val="40"/>
          <w:szCs w:val="40"/>
        </w:rPr>
        <w:t>an</w:t>
      </w:r>
      <w:proofErr w:type="spellEnd"/>
      <w:r>
        <w:rPr>
          <w:sz w:val="40"/>
          <w:szCs w:val="40"/>
        </w:rPr>
        <w:t xml:space="preserve"> IDEA</w:t>
      </w:r>
    </w:p>
    <w:p w14:paraId="79247E6B" w14:textId="77777777" w:rsidR="00577BAE" w:rsidRDefault="00577BAE" w:rsidP="00577BAE">
      <w:pPr>
        <w:spacing w:after="200"/>
        <w:rPr>
          <w:sz w:val="24"/>
          <w:szCs w:val="24"/>
        </w:rPr>
      </w:pPr>
      <w:r>
        <w:rPr>
          <w:sz w:val="24"/>
          <w:szCs w:val="24"/>
        </w:rPr>
        <w:t>ΔΗΜΙΟΥΡΓΙΚΗ ΕΠΙΛΥΣΗ ΠΡΟΒΛΗΜΑΤΟΣ</w:t>
      </w:r>
    </w:p>
    <w:p w14:paraId="0812D06D" w14:textId="77777777" w:rsidR="00577BAE" w:rsidRDefault="00577BAE" w:rsidP="00577BAE">
      <w:pPr>
        <w:spacing w:after="200"/>
        <w:rPr>
          <w:sz w:val="24"/>
          <w:szCs w:val="24"/>
        </w:rPr>
      </w:pPr>
      <w:r>
        <w:rPr>
          <w:sz w:val="24"/>
          <w:szCs w:val="24"/>
        </w:rPr>
        <w:t>ΚΑΤΑΡΤΙΣΗ ΚΑΙ ΕΡΓΑΣΤΗΡΙΑ</w:t>
      </w:r>
    </w:p>
    <w:p w14:paraId="54D29B52" w14:textId="77777777" w:rsidR="00577BAE" w:rsidRDefault="00577BAE" w:rsidP="00577BAE">
      <w:pPr>
        <w:spacing w:after="200"/>
        <w:jc w:val="both"/>
        <w:rPr>
          <w:rFonts w:ascii="Arial" w:eastAsia="Arial" w:hAnsi="Arial" w:cs="Arial"/>
          <w:b w:val="0"/>
          <w:color w:val="000000"/>
          <w:sz w:val="24"/>
          <w:szCs w:val="24"/>
        </w:rPr>
      </w:pPr>
      <w:r>
        <w:rPr>
          <w:rFonts w:ascii="Arial" w:eastAsia="Arial" w:hAnsi="Arial" w:cs="Arial"/>
          <w:b w:val="0"/>
          <w:color w:val="000000"/>
          <w:sz w:val="24"/>
          <w:szCs w:val="24"/>
        </w:rPr>
        <w:t xml:space="preserve">Το </w:t>
      </w:r>
      <w:proofErr w:type="spellStart"/>
      <w:r>
        <w:rPr>
          <w:rFonts w:ascii="Arial" w:eastAsia="Arial" w:hAnsi="Arial" w:cs="Arial"/>
          <w:b w:val="0"/>
          <w:color w:val="000000"/>
          <w:sz w:val="24"/>
          <w:szCs w:val="24"/>
        </w:rPr>
        <w:t>whatanIDEA</w:t>
      </w:r>
      <w:proofErr w:type="spellEnd"/>
      <w:r>
        <w:rPr>
          <w:rFonts w:ascii="Arial" w:eastAsia="Arial" w:hAnsi="Arial" w:cs="Arial"/>
          <w:b w:val="0"/>
          <w:color w:val="000000"/>
          <w:sz w:val="24"/>
          <w:szCs w:val="24"/>
        </w:rPr>
        <w:t xml:space="preserve"> προσφέρει έναν συνδυασμό εκπαίδευσης, παιχνιδιών δημιουργικότητας και εργαστηρίων υποστηρίζοντας την ανάπτυξη των συμμετεχόντων και βοηθώντας τους να εξασκήσουν τις δεξιότητες δημιουργικής επίλυσης προβλημάτων, με βάση τα εργαλεία της σχεδιαστικής σκέψης και τις τεχνικές της δημιουργικής σκέψης.</w:t>
      </w:r>
    </w:p>
    <w:p w14:paraId="55FFB9E3" w14:textId="254C3163" w:rsidR="008E1FFB" w:rsidRPr="00577BAE" w:rsidRDefault="008E1FFB" w:rsidP="00577BAE">
      <w:pPr>
        <w:shd w:val="clear" w:color="auto" w:fill="FFFFFF"/>
        <w:spacing w:after="225"/>
        <w:jc w:val="both"/>
        <w:rPr>
          <w:rFonts w:asciiTheme="majorHAnsi" w:eastAsia="Times New Roman" w:hAnsiTheme="majorHAnsi" w:cstheme="majorHAnsi"/>
          <w:b w:val="0"/>
          <w:color w:val="282828"/>
          <w:sz w:val="24"/>
          <w:szCs w:val="24"/>
          <w:lang w:eastAsia="el-GR"/>
        </w:rPr>
      </w:pPr>
    </w:p>
    <w:p w14:paraId="7C529EEA" w14:textId="47561566" w:rsidR="00011F60" w:rsidRPr="00577BAE" w:rsidRDefault="00011F60" w:rsidP="00DC683C">
      <w:pPr>
        <w:spacing w:after="200"/>
        <w:rPr>
          <w:sz w:val="24"/>
          <w:szCs w:val="24"/>
        </w:rPr>
      </w:pPr>
    </w:p>
    <w:p w14:paraId="4E26B91D" w14:textId="7E64CA4A" w:rsidR="000A7EF2" w:rsidRPr="00DF1598" w:rsidRDefault="0021140E" w:rsidP="00DC683C">
      <w:pPr>
        <w:pStyle w:val="21"/>
        <w:spacing w:line="276" w:lineRule="auto"/>
        <w:rPr>
          <w:sz w:val="28"/>
          <w:szCs w:val="28"/>
        </w:rPr>
      </w:pPr>
      <w:bookmarkStart w:id="22" w:name="_Toc58229046"/>
      <w:r w:rsidRPr="00DF1598">
        <w:rPr>
          <w:sz w:val="28"/>
          <w:szCs w:val="28"/>
        </w:rPr>
        <w:t xml:space="preserve">4.2 </w:t>
      </w:r>
      <w:r w:rsidR="00577BAE" w:rsidRPr="00DF1598">
        <w:rPr>
          <w:sz w:val="28"/>
          <w:szCs w:val="28"/>
        </w:rPr>
        <w:t>Φιλανδία</w:t>
      </w:r>
      <w:bookmarkEnd w:id="22"/>
    </w:p>
    <w:p w14:paraId="009D7024" w14:textId="53EA217C" w:rsidR="00112EAC" w:rsidRPr="00DF1598" w:rsidRDefault="0021140E" w:rsidP="00DC683C">
      <w:pPr>
        <w:spacing w:after="200"/>
        <w:rPr>
          <w:rFonts w:asciiTheme="majorHAnsi" w:hAnsiTheme="majorHAnsi" w:cstheme="majorHAnsi"/>
          <w:sz w:val="24"/>
          <w:szCs w:val="24"/>
        </w:rPr>
      </w:pPr>
      <w:r w:rsidRPr="00985CCE">
        <w:rPr>
          <w:rFonts w:asciiTheme="majorHAnsi" w:hAnsiTheme="majorHAnsi" w:cstheme="majorHAnsi"/>
          <w:noProof/>
          <w:sz w:val="24"/>
          <w:szCs w:val="24"/>
          <w:lang w:val="en-US"/>
        </w:rPr>
        <w:drawing>
          <wp:anchor distT="0" distB="0" distL="114300" distR="114300" simplePos="0" relativeHeight="251778559" behindDoc="0" locked="0" layoutInCell="1" allowOverlap="1" wp14:anchorId="5104FCC3" wp14:editId="2A47BB82">
            <wp:simplePos x="0" y="0"/>
            <wp:positionH relativeFrom="column">
              <wp:posOffset>-171450</wp:posOffset>
            </wp:positionH>
            <wp:positionV relativeFrom="paragraph">
              <wp:posOffset>412750</wp:posOffset>
            </wp:positionV>
            <wp:extent cx="2476500" cy="4288790"/>
            <wp:effectExtent l="0" t="0" r="0" b="0"/>
            <wp:wrapSquare wrapText="bothSides"/>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nland-1487003_128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6500" cy="4288790"/>
                    </a:xfrm>
                    <a:prstGeom prst="rect">
                      <a:avLst/>
                    </a:prstGeom>
                  </pic:spPr>
                </pic:pic>
              </a:graphicData>
            </a:graphic>
            <wp14:sizeRelH relativeFrom="margin">
              <wp14:pctWidth>0</wp14:pctWidth>
            </wp14:sizeRelH>
            <wp14:sizeRelV relativeFrom="margin">
              <wp14:pctHeight>0</wp14:pctHeight>
            </wp14:sizeRelV>
          </wp:anchor>
        </w:drawing>
      </w:r>
      <w:r w:rsidR="00DF1598">
        <w:rPr>
          <w:rFonts w:asciiTheme="majorHAnsi" w:hAnsiTheme="majorHAnsi" w:cstheme="majorHAnsi"/>
          <w:sz w:val="24"/>
          <w:szCs w:val="24"/>
        </w:rPr>
        <w:t>Εθνικές πολιτικές και πλαίσιο</w:t>
      </w:r>
      <w:r w:rsidR="00112EAC" w:rsidRPr="00DF1598">
        <w:rPr>
          <w:rFonts w:asciiTheme="majorHAnsi" w:hAnsiTheme="majorHAnsi" w:cstheme="majorHAnsi"/>
          <w:sz w:val="24"/>
          <w:szCs w:val="24"/>
        </w:rPr>
        <w:t xml:space="preserve"> </w:t>
      </w:r>
    </w:p>
    <w:p w14:paraId="427A3CB9" w14:textId="77777777"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Σύμφωνα με το Πρόγραμμα Διεθνούς Αξιολόγησης Φοιτητών (</w:t>
      </w:r>
      <w:r w:rsidRPr="00577BAE">
        <w:rPr>
          <w:rFonts w:asciiTheme="majorHAnsi" w:hAnsiTheme="majorHAnsi" w:cstheme="majorHAnsi"/>
          <w:b w:val="0"/>
          <w:bCs/>
          <w:color w:val="auto"/>
          <w:sz w:val="24"/>
          <w:szCs w:val="24"/>
          <w:lang w:val="en-US"/>
        </w:rPr>
        <w:t>PISA</w:t>
      </w:r>
      <w:r w:rsidRPr="00577BAE">
        <w:rPr>
          <w:rFonts w:asciiTheme="majorHAnsi" w:hAnsiTheme="majorHAnsi" w:cstheme="majorHAnsi"/>
          <w:b w:val="0"/>
          <w:bCs/>
          <w:color w:val="auto"/>
          <w:sz w:val="24"/>
          <w:szCs w:val="24"/>
        </w:rPr>
        <w:t>) του 2012 του ΟΟΣΑ που συγκρίνει τις σχετικές επιδόσεις στην επίλυση προβλημάτων σε 43 διαφορετικές χώρες (ΟΟΣΑ, 2014), η Φινλανδία σημείωσε 523 πόντους και κατατάσσεται ως η 1η ευρωπαϊκή χώρα και η 10η στην παγκόσμια κατάταξη.</w:t>
      </w:r>
    </w:p>
    <w:p w14:paraId="66784ABD" w14:textId="259D4C1C"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imes New Roman" w:eastAsia="Calibri" w:hAnsi="Times New Roman" w:cs="Times New Roman"/>
          <w:b w:val="0"/>
          <w:noProof/>
          <w:color w:val="auto"/>
          <w:sz w:val="24"/>
          <w:szCs w:val="24"/>
          <w:lang w:eastAsia="el-GR"/>
        </w:rPr>
        <mc:AlternateContent>
          <mc:Choice Requires="wps">
            <w:drawing>
              <wp:anchor distT="0" distB="0" distL="114300" distR="114300" simplePos="0" relativeHeight="251848191" behindDoc="0" locked="0" layoutInCell="1" allowOverlap="1" wp14:anchorId="45E9BE6A" wp14:editId="0C0EFB8C">
                <wp:simplePos x="0" y="0"/>
                <wp:positionH relativeFrom="column">
                  <wp:posOffset>209550</wp:posOffset>
                </wp:positionH>
                <wp:positionV relativeFrom="paragraph">
                  <wp:posOffset>2658110</wp:posOffset>
                </wp:positionV>
                <wp:extent cx="2495550" cy="371475"/>
                <wp:effectExtent l="0" t="0" r="0" b="9525"/>
                <wp:wrapNone/>
                <wp:docPr id="12" name="Ορθογώνιο 328"/>
                <wp:cNvGraphicFramePr/>
                <a:graphic xmlns:a="http://schemas.openxmlformats.org/drawingml/2006/main">
                  <a:graphicData uri="http://schemas.microsoft.com/office/word/2010/wordprocessingShape">
                    <wps:wsp>
                      <wps:cNvSpPr/>
                      <wps:spPr>
                        <a:xfrm>
                          <a:off x="0" y="0"/>
                          <a:ext cx="2495550" cy="371475"/>
                        </a:xfrm>
                        <a:prstGeom prst="rect">
                          <a:avLst/>
                        </a:prstGeom>
                        <a:noFill/>
                        <a:ln>
                          <a:noFill/>
                        </a:ln>
                      </wps:spPr>
                      <wps:txbx>
                        <w:txbxContent>
                          <w:p w14:paraId="2C2F3348" w14:textId="77777777" w:rsidR="00B83E11" w:rsidRDefault="00B83E11" w:rsidP="00577BAE">
                            <w:pPr>
                              <w:spacing w:after="200" w:line="273" w:lineRule="auto"/>
                              <w:jc w:val="both"/>
                            </w:pPr>
                            <w:r>
                              <w:rPr>
                                <w:rFonts w:ascii="Arial" w:eastAsia="Arial" w:hAnsi="Arial" w:cs="Arial"/>
                                <w:b w:val="0"/>
                                <w:i/>
                                <w:color w:val="000000"/>
                                <w:sz w:val="16"/>
                              </w:rPr>
                              <w:t>εικόνα: pixabay.com - https://pixabay.com/en</w:t>
                            </w:r>
                          </w:p>
                          <w:p w14:paraId="29CF09E1" w14:textId="77777777" w:rsidR="00B83E11" w:rsidRDefault="00B83E11" w:rsidP="00577BAE">
                            <w:pPr>
                              <w:spacing w:line="273"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5E9BE6A" id="Ορθογώνιο 328" o:spid="_x0000_s1077" style="position:absolute;left:0;text-align:left;margin-left:16.5pt;margin-top:209.3pt;width:196.5pt;height:29.25pt;z-index:25184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" filled="f" stroked="f">
                <v:textbox inset="2.53958mm,1.2694mm,2.53958mm,1.2694mm">
                  <w:txbxContent>
                    <w:p w14:paraId="2C2F3348" w14:textId="77777777" w:rsidR="00B83E11" w:rsidRDefault="00B83E11" w:rsidP="00577BAE">
                      <w:pPr>
                        <w:spacing w:after="200" w:line="273" w:lineRule="auto"/>
                        <w:jc w:val="both"/>
                      </w:pPr>
                      <w:r>
                        <w:rPr>
                          <w:rFonts w:ascii="Arial" w:eastAsia="Arial" w:hAnsi="Arial" w:cs="Arial"/>
                          <w:b w:val="0"/>
                          <w:i/>
                          <w:color w:val="000000"/>
                          <w:sz w:val="16"/>
                        </w:rPr>
                        <w:t>εικόνα: pixabay.com - https://pixabay.com/en</w:t>
                      </w:r>
                    </w:p>
                    <w:p w14:paraId="29CF09E1" w14:textId="77777777" w:rsidR="00B83E11" w:rsidRDefault="00B83E11" w:rsidP="00577BAE">
                      <w:pPr>
                        <w:spacing w:line="273" w:lineRule="auto"/>
                      </w:pPr>
                    </w:p>
                  </w:txbxContent>
                </v:textbox>
              </v:rect>
            </w:pict>
          </mc:Fallback>
        </mc:AlternateContent>
      </w:r>
      <w:r w:rsidRPr="00577BAE">
        <w:rPr>
          <w:rFonts w:asciiTheme="majorHAnsi" w:hAnsiTheme="majorHAnsi" w:cstheme="majorHAnsi"/>
          <w:b w:val="0"/>
          <w:bCs/>
          <w:color w:val="auto"/>
          <w:sz w:val="24"/>
          <w:szCs w:val="24"/>
        </w:rPr>
        <w:t>Στη Φινλανδία, η μεταρρύθμιση στην Επαγγελματική Εκπαίδευση και Κατάρτιση (ΕΕΚ) έχει αλλάξει τον τρόπο με τον οποίο οι μαθητές δημιουργούν την προσωπική τους πορεία μελέτης. Αντί να ειδικεύονται σε συγκεκριμένες επαγγελματικές εργασίες, οι μαθητές ενθαρρύνονται να μελετήσουν γενικότερα, πολύ-τομεακά θέματα. Αυτή η ρητορική προέρχεται από τις αλλαγές της εργασιακής ζωής, όπου τα καθήκοντα ρουτίνας πραγματοποιούνται με τη βοήθεια αυτόματων και ψηφιακών εργαλείων ενώ το ανθρώπινο εργατικό δυναμικό χρησιμοποιείται για πιο εξειδικευμένα και πολύπλοκα καθήκοντα.</w:t>
      </w:r>
    </w:p>
    <w:p w14:paraId="2FD82414" w14:textId="77777777"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lastRenderedPageBreak/>
        <w:t>Λόγω αυτής της αλλαγής, απαιτούνται διάφορες κοινωνικές και μαθηματικές ικανότητες από τους αποφοίτους, καθώς πρέπει να είναι προσαρμόσιμοι σε διαφορετικά περιβάλλοντα. Μερικές βασικές δεξιότητες είναι οι δεξιότητες επικοινωνίας, η ικανότητα χρήσης της τεχνολογίας για συλλογή πληροφοριών και επικοινωνία, ψηφιακές ικανότητες, κριτική σκέψη, δημιουργικότητα και δεξιότητες επίλυσης προβλημάτων.</w:t>
      </w:r>
    </w:p>
    <w:p w14:paraId="11ECF0EE" w14:textId="77777777"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 xml:space="preserve">Η κατάρτιση ΕΕΚ έχει από τη φύση της έναν πιο ισορροπημένο τρόπο προετοιμασίας των μαθητών στις υπάρχουσες ανάγκες της αγοράς εργασίας και στον εξοπλισμό των αποφοίτων με δεξιότητες για δια βίου και συνεχή μάθηση. Παρατηρώντας πιο προσεκτικά τα χαρακτηριστικά τους, γίνεται ευδιάκριτο το γεγονός ότι οι μαθητές αναμένεται να έχουν πιο ισχυρές γνωστικές και κοινωνικές δεξιότητες. Επιπλέον, οι δεξιότητες </w:t>
      </w:r>
      <w:proofErr w:type="spellStart"/>
      <w:r w:rsidRPr="00577BAE">
        <w:rPr>
          <w:rFonts w:asciiTheme="majorHAnsi" w:hAnsiTheme="majorHAnsi" w:cstheme="majorHAnsi"/>
          <w:b w:val="0"/>
          <w:bCs/>
          <w:color w:val="auto"/>
          <w:sz w:val="24"/>
          <w:szCs w:val="24"/>
        </w:rPr>
        <w:t>αυτοκατανόησης</w:t>
      </w:r>
      <w:proofErr w:type="spellEnd"/>
      <w:r w:rsidRPr="00577BAE">
        <w:rPr>
          <w:rFonts w:asciiTheme="majorHAnsi" w:hAnsiTheme="majorHAnsi" w:cstheme="majorHAnsi"/>
          <w:b w:val="0"/>
          <w:bCs/>
          <w:color w:val="auto"/>
          <w:sz w:val="24"/>
          <w:szCs w:val="24"/>
        </w:rPr>
        <w:t xml:space="preserve"> και αυτορρύθμισης γίνονται όλο και πιο σημαντικές, καθώς συνδέονται με κίνητρα, χρόνο, διαχείριση πόρων και </w:t>
      </w:r>
      <w:proofErr w:type="spellStart"/>
      <w:r w:rsidRPr="00577BAE">
        <w:rPr>
          <w:rFonts w:asciiTheme="majorHAnsi" w:hAnsiTheme="majorHAnsi" w:cstheme="majorHAnsi"/>
          <w:b w:val="0"/>
          <w:bCs/>
          <w:color w:val="auto"/>
          <w:sz w:val="24"/>
          <w:szCs w:val="24"/>
        </w:rPr>
        <w:t>αυτοαξιολόγηση</w:t>
      </w:r>
      <w:proofErr w:type="spellEnd"/>
      <w:r w:rsidRPr="00577BAE">
        <w:rPr>
          <w:rFonts w:asciiTheme="majorHAnsi" w:hAnsiTheme="majorHAnsi" w:cstheme="majorHAnsi"/>
          <w:b w:val="0"/>
          <w:bCs/>
          <w:color w:val="auto"/>
          <w:sz w:val="24"/>
          <w:szCs w:val="24"/>
        </w:rPr>
        <w:t>.</w:t>
      </w:r>
    </w:p>
    <w:p w14:paraId="49E38FE2" w14:textId="77777777"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Σύμφωνα με εθνικές εκθέσεις στην εκπαίδευση, αρκετές μελέτες δείχνουν ότι οι κοινωνικές δεξιότητες, η δημιουργικότητα και οι δεξιότητες επίλυσης προβλημάτων θα γίνουν ολοένα και πιο σημαντικές στην επαγγελματική ζωή. Στη Φινλανδία, οι απόφοιτοι της τριτοβάθμιας εκπαίδευσης αναφέρεται ότι έχουν καλή ικανότητα στις αναφερόμενες δεξιότητες γενικά, με εξαίρεση τους πτυχιούχους στην τεχνολογία. Στην ΕΕΚ, η αναντιστοιχία δεξιοτήτων των αποφοίτων που εισέρχονται στην αγορά εργασίας είναι πιο σημαντική σε σύγκριση με τους εργαζόμενους με τριτοβάθμια εκπαίδευση. Οι προσδοκίες για τους αποφοίτους ΕΕΚ απαιτούν καλύτερη διοίκηση δεξιοτήτων διαχείρισης και ηγεσίας, εξυπηρέτηση πελατών, δεξιότητες πωλήσεων και καινοτομία, προκειμένου να συνεργαστούν καλύτερα με τους αποφοίτους από την τριτοβάθμια εκπαίδευση στο χώρο εργασίας.</w:t>
      </w:r>
    </w:p>
    <w:p w14:paraId="3A13BE7F" w14:textId="77777777"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 xml:space="preserve">Η μεταρρύθμιση για την ΕΕΚ έδωσε στα εκπαιδευτικά ιδρύματα περισσότερη ελευθερία να οργανώνουν την εκπαιδευτική τους προσέγγιση, με σκοπό να καλύπτουν τις τοπικές ανάγκες, ενώ παράλληλα έδωσε μεγαλύτερη έμφαση σε ποσοτικούς δείκτες, π.χ. Ποσοστό πτυχίων και τμήματα πτυχίων που έχουν επιτευχθεί στο ίδρυμα, </w:t>
      </w:r>
      <w:proofErr w:type="spellStart"/>
      <w:r w:rsidRPr="00577BAE">
        <w:rPr>
          <w:rFonts w:asciiTheme="majorHAnsi" w:hAnsiTheme="majorHAnsi" w:cstheme="majorHAnsi"/>
          <w:b w:val="0"/>
          <w:bCs/>
          <w:color w:val="auto"/>
          <w:sz w:val="24"/>
          <w:szCs w:val="24"/>
        </w:rPr>
        <w:t>απασχολησιμότητα</w:t>
      </w:r>
      <w:proofErr w:type="spellEnd"/>
      <w:r w:rsidRPr="00577BAE">
        <w:rPr>
          <w:rFonts w:asciiTheme="majorHAnsi" w:hAnsiTheme="majorHAnsi" w:cstheme="majorHAnsi"/>
          <w:b w:val="0"/>
          <w:bCs/>
          <w:color w:val="auto"/>
          <w:sz w:val="24"/>
          <w:szCs w:val="24"/>
        </w:rPr>
        <w:t xml:space="preserve"> και εγγραφή σε μεταπτυχιακή εκπαίδευση.</w:t>
      </w:r>
    </w:p>
    <w:p w14:paraId="227FEF78" w14:textId="77777777" w:rsidR="00577BAE" w:rsidRPr="00577BAE" w:rsidRDefault="00577BAE" w:rsidP="00577BAE">
      <w:pPr>
        <w:spacing w:after="200"/>
        <w:jc w:val="both"/>
        <w:rPr>
          <w:rFonts w:asciiTheme="majorHAnsi" w:hAnsiTheme="majorHAnsi" w:cstheme="majorHAnsi"/>
          <w:b w:val="0"/>
          <w:bCs/>
          <w:color w:val="auto"/>
          <w:sz w:val="24"/>
          <w:szCs w:val="24"/>
        </w:rPr>
      </w:pPr>
      <w:r w:rsidRPr="00577BAE">
        <w:rPr>
          <w:rFonts w:asciiTheme="majorHAnsi" w:hAnsiTheme="majorHAnsi" w:cstheme="majorHAnsi"/>
          <w:b w:val="0"/>
          <w:bCs/>
          <w:color w:val="auto"/>
          <w:sz w:val="24"/>
          <w:szCs w:val="24"/>
        </w:rPr>
        <w:t xml:space="preserve">Με βάση την έρευνα στη μάθηση, χρησιμοποιώντας ως γνώμονα την εργασία και την ΕΕΚ, η δημιουργική επίλυση προβλημάτων επιτυγχάνεται καλύτερα όταν οι μαθητές συμμετέχουν σε συνεργατικούς τρόπους μάθησης. Οι μαθητές βιώνουν κοινή ευθύνη για την ολοκλήρωση του έργου και κατά τη διάρκεια της διαδικασίας, αναπτύσσουν και χρησιμοποιούν δημιουργική επίλυση προβλημάτων στη λήψη αποφάσεων σχετικά με τον τρόπο διαχείρισης των διαφόρων σταδίων της εργασίας. Η αίσθηση της κοινότητας από την εμπειρία διευκολύνει τη δημιουργική επίλυση προβλημάτων. Η μάθηση βάσει έργου μπορεί να θεωρηθεί ως μέσο για την ανάπτυξη των </w:t>
      </w:r>
      <w:proofErr w:type="spellStart"/>
      <w:r w:rsidRPr="00577BAE">
        <w:rPr>
          <w:rFonts w:asciiTheme="majorHAnsi" w:hAnsiTheme="majorHAnsi" w:cstheme="majorHAnsi"/>
          <w:b w:val="0"/>
          <w:bCs/>
          <w:color w:val="auto"/>
          <w:sz w:val="24"/>
          <w:szCs w:val="24"/>
        </w:rPr>
        <w:t>κοινωνικο</w:t>
      </w:r>
      <w:proofErr w:type="spellEnd"/>
      <w:r w:rsidRPr="00577BAE">
        <w:rPr>
          <w:rFonts w:asciiTheme="majorHAnsi" w:hAnsiTheme="majorHAnsi" w:cstheme="majorHAnsi"/>
          <w:b w:val="0"/>
          <w:bCs/>
          <w:color w:val="auto"/>
          <w:sz w:val="24"/>
          <w:szCs w:val="24"/>
        </w:rPr>
        <w:t xml:space="preserve">-συναισθηματικών δεξιοτήτων των μαθητών, οι οποίοι συμμετέχοντας μια ομάδα, αναπτύσσουν </w:t>
      </w:r>
      <w:proofErr w:type="spellStart"/>
      <w:r w:rsidRPr="00577BAE">
        <w:rPr>
          <w:rFonts w:asciiTheme="majorHAnsi" w:hAnsiTheme="majorHAnsi" w:cstheme="majorHAnsi"/>
          <w:b w:val="0"/>
          <w:bCs/>
          <w:color w:val="auto"/>
          <w:sz w:val="24"/>
          <w:szCs w:val="24"/>
        </w:rPr>
        <w:t>αυτορρυθμιστικές</w:t>
      </w:r>
      <w:proofErr w:type="spellEnd"/>
      <w:r w:rsidRPr="00577BAE">
        <w:rPr>
          <w:rFonts w:asciiTheme="majorHAnsi" w:hAnsiTheme="majorHAnsi" w:cstheme="majorHAnsi"/>
          <w:b w:val="0"/>
          <w:bCs/>
          <w:color w:val="auto"/>
          <w:sz w:val="24"/>
          <w:szCs w:val="24"/>
        </w:rPr>
        <w:t xml:space="preserve"> και συναισθηματικές δεξιότητες τόσο σε σχέση με την εργασία όσο και σε ευρύτερα πλαίσια.</w:t>
      </w:r>
    </w:p>
    <w:p w14:paraId="0DEEB286" w14:textId="77777777" w:rsidR="009B1833" w:rsidRDefault="009B1833" w:rsidP="00DC683C">
      <w:pPr>
        <w:spacing w:after="200"/>
        <w:jc w:val="both"/>
        <w:rPr>
          <w:rFonts w:asciiTheme="majorHAnsi" w:hAnsiTheme="majorHAnsi" w:cstheme="majorHAnsi"/>
          <w:sz w:val="24"/>
          <w:szCs w:val="24"/>
          <w:lang w:val="en-US"/>
        </w:rPr>
      </w:pPr>
      <w:proofErr w:type="spellStart"/>
      <w:r w:rsidRPr="009B1833">
        <w:rPr>
          <w:rFonts w:asciiTheme="majorHAnsi" w:hAnsiTheme="majorHAnsi" w:cstheme="majorHAnsi"/>
          <w:sz w:val="24"/>
          <w:szCs w:val="24"/>
          <w:lang w:val="en-US"/>
        </w:rPr>
        <w:lastRenderedPageBreak/>
        <w:t>Μελέτη</w:t>
      </w:r>
      <w:proofErr w:type="spellEnd"/>
      <w:r w:rsidRPr="009B1833">
        <w:rPr>
          <w:rFonts w:asciiTheme="majorHAnsi" w:hAnsiTheme="majorHAnsi" w:cstheme="majorHAnsi"/>
          <w:sz w:val="24"/>
          <w:szCs w:val="24"/>
          <w:lang w:val="en-US"/>
        </w:rPr>
        <w:t xml:space="preserve"> </w:t>
      </w:r>
      <w:proofErr w:type="spellStart"/>
      <w:r w:rsidRPr="009B1833">
        <w:rPr>
          <w:rFonts w:asciiTheme="majorHAnsi" w:hAnsiTheme="majorHAnsi" w:cstheme="majorHAnsi"/>
          <w:sz w:val="24"/>
          <w:szCs w:val="24"/>
          <w:lang w:val="en-US"/>
        </w:rPr>
        <w:t>Περί</w:t>
      </w:r>
      <w:proofErr w:type="spellEnd"/>
      <w:r w:rsidRPr="009B1833">
        <w:rPr>
          <w:rFonts w:asciiTheme="majorHAnsi" w:hAnsiTheme="majorHAnsi" w:cstheme="majorHAnsi"/>
          <w:sz w:val="24"/>
          <w:szCs w:val="24"/>
          <w:lang w:val="en-US"/>
        </w:rPr>
        <w:t>πτωσης 1.</w:t>
      </w:r>
    </w:p>
    <w:p w14:paraId="3605ED06" w14:textId="60F7651B" w:rsidR="00112EAC" w:rsidRDefault="00112EAC" w:rsidP="00DC683C">
      <w:pPr>
        <w:spacing w:after="200"/>
        <w:jc w:val="both"/>
        <w:rPr>
          <w:rFonts w:asciiTheme="majorHAnsi" w:hAnsiTheme="majorHAnsi" w:cstheme="majorHAnsi"/>
          <w:b w:val="0"/>
          <w:bCs/>
          <w:i/>
          <w:iCs/>
          <w:szCs w:val="28"/>
          <w:lang w:val="en-US"/>
        </w:rPr>
      </w:pPr>
      <w:r w:rsidRPr="00112EAC">
        <w:rPr>
          <w:rFonts w:asciiTheme="majorHAnsi" w:hAnsiTheme="majorHAnsi" w:cstheme="majorHAnsi"/>
          <w:b w:val="0"/>
          <w:bCs/>
          <w:i/>
          <w:iCs/>
          <w:szCs w:val="28"/>
          <w:lang w:val="en-US"/>
        </w:rPr>
        <w:t>Title: The Epic Program</w:t>
      </w:r>
    </w:p>
    <w:p w14:paraId="7F5A7539"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Τίτλος: Το </w:t>
      </w:r>
      <w:r w:rsidRPr="009B1833">
        <w:rPr>
          <w:rFonts w:asciiTheme="majorHAnsi" w:hAnsiTheme="majorHAnsi" w:cstheme="majorHAnsi"/>
          <w:b w:val="0"/>
          <w:bCs/>
          <w:color w:val="auto"/>
          <w:sz w:val="24"/>
          <w:szCs w:val="24"/>
          <w:lang w:val="en-US"/>
        </w:rPr>
        <w:t>Epic</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US"/>
        </w:rPr>
        <w:t>Program</w:t>
      </w:r>
    </w:p>
    <w:p w14:paraId="4C4FFF9F"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Στο πρόγραμμα </w:t>
      </w:r>
      <w:r w:rsidRPr="009B1833">
        <w:rPr>
          <w:rFonts w:asciiTheme="majorHAnsi" w:hAnsiTheme="majorHAnsi" w:cstheme="majorHAnsi"/>
          <w:b w:val="0"/>
          <w:bCs/>
          <w:color w:val="auto"/>
          <w:sz w:val="24"/>
          <w:szCs w:val="24"/>
          <w:lang w:val="en-US"/>
        </w:rPr>
        <w:t>Epic</w:t>
      </w:r>
      <w:r w:rsidRPr="009B1833">
        <w:rPr>
          <w:rFonts w:asciiTheme="majorHAnsi" w:hAnsiTheme="majorHAnsi" w:cstheme="majorHAnsi"/>
          <w:b w:val="0"/>
          <w:bCs/>
          <w:color w:val="auto"/>
          <w:sz w:val="24"/>
          <w:szCs w:val="24"/>
        </w:rPr>
        <w:t xml:space="preserve">, οι φοιτητικές ομάδες αναπτύσσουν νέες, καινοτόμες λύσεις σε πρακτικές προκλήσεις χρησιμοποιώντας εργαλεία και ομαδικές μεθόδους ανάπτυξης που υιοθετήθηκαν από τη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xml:space="preserve">, την Εθνική Διοίκηση Αεροναυτικής και Διαστήματος των ΗΠΑ. Η χρηστικότητα των λύσεων και των εννοιών δοκιμάζεται, αξιολογείται και αναπτύσσεται περαιτέρω με διάφορες μεθόδους, καθώς και χρησιμοποιώντας πειραματισμούς και πρωτότυπα. Η προέλευση του προγράμματος βασίζεται σε μια συνεργασία μεταξύ μιας φινλανδικής εταιρείας και της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xml:space="preserve"> για τη δημιουργία μιας πλατφόρμας μάθησης.  Παράλληλα, ένα μεγάλο ποσοστό του εργατικού δυναμικού της αεροδιαστημικής βιομηχανίας έπεται να αποσυρθεί, δημιουργώντας μια πρόκληση στον κλάδο όπου πολλοί από τους πόρους εστιάζουν στο ανθρώπινο κεφάλαιο. Μία από τις κύριες ανησυχίες της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xml:space="preserve"> είναι η ικανότητα προσέλκυσης των καλύτερων και φωτεινότερων αποφοίτων μηχανικών και επιστημόνων για να εργαστούν στη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xml:space="preserve">. Προκειμένου να δημιουργήσει παγκόσμιο ενδιαφέρον για θέματα του διαστήματος, η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xml:space="preserve"> ξεκίνησε το πρόγραμμα </w:t>
      </w:r>
      <w:r w:rsidRPr="009B1833">
        <w:rPr>
          <w:rFonts w:asciiTheme="majorHAnsi" w:hAnsiTheme="majorHAnsi" w:cstheme="majorHAnsi"/>
          <w:b w:val="0"/>
          <w:bCs/>
          <w:color w:val="auto"/>
          <w:sz w:val="24"/>
          <w:szCs w:val="24"/>
          <w:lang w:val="en-US"/>
        </w:rPr>
        <w:t>Epic</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US"/>
        </w:rPr>
        <w:t>Challenge</w:t>
      </w:r>
      <w:r w:rsidRPr="009B1833">
        <w:rPr>
          <w:rFonts w:asciiTheme="majorHAnsi" w:hAnsiTheme="majorHAnsi" w:cstheme="majorHAnsi"/>
          <w:b w:val="0"/>
          <w:bCs/>
          <w:color w:val="auto"/>
          <w:sz w:val="24"/>
          <w:szCs w:val="24"/>
        </w:rPr>
        <w:t xml:space="preserve">, από το 2015. Οι μαθητές έχουν αναπτύξει εκατοντάδες διαφορετικά σχέδια για τη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Επιπλέον, οκτώ φοιτητικές ομάδες έχουν λάβει εξωτερική χρηματοδότηση για περαιτέρω ανάπτυξη αυτών των σχεδίων.</w:t>
      </w:r>
    </w:p>
    <w:p w14:paraId="340E509A"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Το Πρόγραμμα είναι μια συνεργασία μεταξύ του </w:t>
      </w:r>
      <w:proofErr w:type="spellStart"/>
      <w:r w:rsidRPr="009B1833">
        <w:rPr>
          <w:rFonts w:asciiTheme="majorHAnsi" w:hAnsiTheme="majorHAnsi" w:cstheme="majorHAnsi"/>
          <w:b w:val="0"/>
          <w:bCs/>
          <w:color w:val="auto"/>
          <w:sz w:val="24"/>
          <w:szCs w:val="24"/>
          <w:lang w:val="en-US"/>
        </w:rPr>
        <w:t>Riveria</w:t>
      </w:r>
      <w:proofErr w:type="spellEnd"/>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US"/>
        </w:rPr>
        <w:t>College</w:t>
      </w:r>
      <w:r w:rsidRPr="009B1833">
        <w:rPr>
          <w:rFonts w:asciiTheme="majorHAnsi" w:hAnsiTheme="majorHAnsi" w:cstheme="majorHAnsi"/>
          <w:b w:val="0"/>
          <w:bCs/>
          <w:color w:val="auto"/>
          <w:sz w:val="24"/>
          <w:szCs w:val="24"/>
        </w:rPr>
        <w:t xml:space="preserve">, της Κοινοπραξίας </w:t>
      </w:r>
      <w:r w:rsidRPr="009B1833">
        <w:rPr>
          <w:rFonts w:asciiTheme="majorHAnsi" w:hAnsiTheme="majorHAnsi" w:cstheme="majorHAnsi"/>
          <w:b w:val="0"/>
          <w:bCs/>
          <w:color w:val="auto"/>
          <w:sz w:val="24"/>
          <w:szCs w:val="24"/>
          <w:lang w:val="en-US"/>
        </w:rPr>
        <w:t>North</w:t>
      </w:r>
      <w:r w:rsidRPr="009B1833">
        <w:rPr>
          <w:rFonts w:asciiTheme="majorHAnsi" w:hAnsiTheme="majorHAnsi" w:cstheme="majorHAnsi"/>
          <w:b w:val="0"/>
          <w:bCs/>
          <w:color w:val="auto"/>
          <w:sz w:val="24"/>
          <w:szCs w:val="24"/>
        </w:rPr>
        <w:t xml:space="preserve"> </w:t>
      </w:r>
      <w:proofErr w:type="spellStart"/>
      <w:r w:rsidRPr="009B1833">
        <w:rPr>
          <w:rFonts w:asciiTheme="majorHAnsi" w:hAnsiTheme="majorHAnsi" w:cstheme="majorHAnsi"/>
          <w:b w:val="0"/>
          <w:bCs/>
          <w:color w:val="auto"/>
          <w:sz w:val="24"/>
          <w:szCs w:val="24"/>
          <w:lang w:val="en-US"/>
        </w:rPr>
        <w:t>Carelia</w:t>
      </w:r>
      <w:proofErr w:type="spellEnd"/>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US"/>
        </w:rPr>
        <w:t>Education</w:t>
      </w:r>
      <w:r w:rsidRPr="009B1833">
        <w:rPr>
          <w:rFonts w:asciiTheme="majorHAnsi" w:hAnsiTheme="majorHAnsi" w:cstheme="majorHAnsi"/>
          <w:b w:val="0"/>
          <w:bCs/>
          <w:color w:val="auto"/>
          <w:sz w:val="24"/>
          <w:szCs w:val="24"/>
        </w:rPr>
        <w:t xml:space="preserve">, του Πανεπιστημίου της Ανατολικής Φινλανδίας, του Πανεπιστημίου Εφαρμοσμένων Επιστημών της Καρελίας, της Σχολής Εκπαίδευσης Εκπαιδευτικών στο </w:t>
      </w:r>
      <w:r w:rsidRPr="009B1833">
        <w:rPr>
          <w:rFonts w:asciiTheme="majorHAnsi" w:hAnsiTheme="majorHAnsi" w:cstheme="majorHAnsi"/>
          <w:b w:val="0"/>
          <w:bCs/>
          <w:color w:val="auto"/>
          <w:sz w:val="24"/>
          <w:szCs w:val="24"/>
          <w:lang w:val="en-US"/>
        </w:rPr>
        <w:t>Joensuu</w:t>
      </w:r>
      <w:r w:rsidRPr="009B1833">
        <w:rPr>
          <w:rFonts w:asciiTheme="majorHAnsi" w:hAnsiTheme="majorHAnsi" w:cstheme="majorHAnsi"/>
          <w:b w:val="0"/>
          <w:bCs/>
          <w:color w:val="auto"/>
          <w:sz w:val="24"/>
          <w:szCs w:val="24"/>
        </w:rPr>
        <w:t xml:space="preserve">, του </w:t>
      </w:r>
      <w:proofErr w:type="spellStart"/>
      <w:r w:rsidRPr="009B1833">
        <w:rPr>
          <w:rFonts w:asciiTheme="majorHAnsi" w:hAnsiTheme="majorHAnsi" w:cstheme="majorHAnsi"/>
          <w:b w:val="0"/>
          <w:bCs/>
          <w:color w:val="auto"/>
          <w:sz w:val="24"/>
          <w:szCs w:val="24"/>
          <w:lang w:val="en-US"/>
        </w:rPr>
        <w:t>Valamis</w:t>
      </w:r>
      <w:proofErr w:type="spellEnd"/>
      <w:r w:rsidRPr="009B1833">
        <w:rPr>
          <w:rFonts w:asciiTheme="majorHAnsi" w:hAnsiTheme="majorHAnsi" w:cstheme="majorHAnsi"/>
          <w:b w:val="0"/>
          <w:bCs/>
          <w:color w:val="auto"/>
          <w:sz w:val="24"/>
          <w:szCs w:val="24"/>
        </w:rPr>
        <w:t xml:space="preserve"> (μιας φινλανδικής εταιρείας) και της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xml:space="preserve">. Η συνεργασία μεταξύ διαφορετικών εκπαιδευτικών ιδρυμάτων εξασφαλίζει ομαλή ροή από τον ένα εκπαιδευτικό τομέα στον άλλο. Τοπικές εταιρείες συμμετέχουν στο Πρόγραμμα για να προσφέρουν στους μαθητές πρακτικές προκλήσεις και να υποστηρίξουν τις δραστηριότητες. Η </w:t>
      </w:r>
      <w:proofErr w:type="spellStart"/>
      <w:r w:rsidRPr="009B1833">
        <w:rPr>
          <w:rFonts w:asciiTheme="majorHAnsi" w:hAnsiTheme="majorHAnsi" w:cstheme="majorHAnsi"/>
          <w:b w:val="0"/>
          <w:bCs/>
          <w:color w:val="auto"/>
          <w:sz w:val="24"/>
          <w:szCs w:val="24"/>
        </w:rPr>
        <w:t>διεθνότητα</w:t>
      </w:r>
      <w:proofErr w:type="spellEnd"/>
      <w:r w:rsidRPr="009B1833">
        <w:rPr>
          <w:rFonts w:asciiTheme="majorHAnsi" w:hAnsiTheme="majorHAnsi" w:cstheme="majorHAnsi"/>
          <w:b w:val="0"/>
          <w:bCs/>
          <w:color w:val="auto"/>
          <w:sz w:val="24"/>
          <w:szCs w:val="24"/>
        </w:rPr>
        <w:t xml:space="preserve"> είναι εμφανής στο Πρόγραμμα όχι μόνο εντός της διεθνούς συνεργασίας, αλλά και εντός του φοιτητικού σώματος, καθώς προσελκύονται φοιτητές από όλον τον κόσμο. Καθώς οι μαθητευόμενοι εργάζονται ψηφιακά μέσω της Πλατφόρμας Μαθησιακής Εμπειρίας που αναπτύχθηκε από τον </w:t>
      </w:r>
      <w:proofErr w:type="spellStart"/>
      <w:r w:rsidRPr="009B1833">
        <w:rPr>
          <w:rFonts w:asciiTheme="majorHAnsi" w:hAnsiTheme="majorHAnsi" w:cstheme="majorHAnsi"/>
          <w:b w:val="0"/>
          <w:bCs/>
          <w:color w:val="auto"/>
          <w:sz w:val="24"/>
          <w:szCs w:val="24"/>
          <w:lang w:val="en-US"/>
        </w:rPr>
        <w:t>Valamis</w:t>
      </w:r>
      <w:proofErr w:type="spellEnd"/>
      <w:r w:rsidRPr="009B1833">
        <w:rPr>
          <w:rFonts w:asciiTheme="majorHAnsi" w:hAnsiTheme="majorHAnsi" w:cstheme="majorHAnsi"/>
          <w:b w:val="0"/>
          <w:bCs/>
          <w:color w:val="auto"/>
          <w:sz w:val="24"/>
          <w:szCs w:val="24"/>
        </w:rPr>
        <w:t>, τους επιτρέπει να σχηματίζουν ομάδες ανεξάρτητα από την τοποθεσία τους, να χτίζουν τις δυνάμεις τους και να ανταλλάσσουν γνώσεις ταυτόχρονα ακόμη και αν βρίσκονται σε διαφορετικά μέρη του κόσμου.</w:t>
      </w:r>
    </w:p>
    <w:p w14:paraId="2436F59F"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Για τους μαθητές, το Πρόγραμμα </w:t>
      </w:r>
      <w:r w:rsidRPr="009B1833">
        <w:rPr>
          <w:rFonts w:asciiTheme="majorHAnsi" w:hAnsiTheme="majorHAnsi" w:cstheme="majorHAnsi"/>
          <w:b w:val="0"/>
          <w:bCs/>
          <w:color w:val="auto"/>
          <w:sz w:val="24"/>
          <w:szCs w:val="24"/>
          <w:lang w:val="en-US"/>
        </w:rPr>
        <w:t>Epic</w:t>
      </w:r>
      <w:r w:rsidRPr="009B1833">
        <w:rPr>
          <w:rFonts w:asciiTheme="majorHAnsi" w:hAnsiTheme="majorHAnsi" w:cstheme="majorHAnsi"/>
          <w:b w:val="0"/>
          <w:bCs/>
          <w:color w:val="auto"/>
          <w:sz w:val="24"/>
          <w:szCs w:val="24"/>
        </w:rPr>
        <w:t xml:space="preserve"> δίνει την ευκαιρία να αναπτύξουν νέες και πρωτότυπες ιδέες και για τη νικήτρια ομάδα, ακόμη και να ταξιδέψει στο Χιούστον, την έδρα της </w:t>
      </w:r>
      <w:r w:rsidRPr="009B1833">
        <w:rPr>
          <w:rFonts w:asciiTheme="majorHAnsi" w:hAnsiTheme="majorHAnsi" w:cstheme="majorHAnsi"/>
          <w:b w:val="0"/>
          <w:bCs/>
          <w:color w:val="auto"/>
          <w:sz w:val="24"/>
          <w:szCs w:val="24"/>
          <w:lang w:val="en-US"/>
        </w:rPr>
        <w:t>NASA</w:t>
      </w:r>
      <w:r w:rsidRPr="009B1833">
        <w:rPr>
          <w:rFonts w:asciiTheme="majorHAnsi" w:hAnsiTheme="majorHAnsi" w:cstheme="majorHAnsi"/>
          <w:b w:val="0"/>
          <w:bCs/>
          <w:color w:val="auto"/>
          <w:sz w:val="24"/>
          <w:szCs w:val="24"/>
        </w:rPr>
        <w:t>. Για τους εκπαιδευτικούς, το πρόγραμμα προσφέρει αναβάθμιση των μεθόδων καινοτομίας. Οι εταιρείες στην περιοχή επωφελούνται από νέες ιδέες και λύσεις κατά την ανάπτυξη των επιχειρηματικών τους μοντέλων.</w:t>
      </w:r>
    </w:p>
    <w:p w14:paraId="6B7987C9"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lastRenderedPageBreak/>
        <w:t xml:space="preserve">Στα πλαίσια του Προγράμματος, οι φοιτητές καλούνται να αντιμετωπίσουν διάφορες πρακτικές προκλήσεις, με σκοπό την εξάσκηση των δεξιοτήτων δημιουργικής επίλυσης προβλημάτων. Μία από αυτές ήταν η εξής: «Χρησιμοποιείστε έναν κενό χώρο σε κατοικημένο κτήριο για να ενισχύσετε τη φοιτητική επιχειρηματικότητα μεταξύ των φοιτητών σε διεθνές επίπεδο». Για να λύσουν τα προβλήματα με τη μέγιστη αποδοτικότητα, οι ομάδες διευκολύνονται από τοπικούς εμπειρογνώμονες και εταιρείες στην περιοχή. Μετά από την απαιτούμενη έρευνα και απόκτηση εμπειρίας, οι διαδικασίες καινοτομίας βασίζονται σε </w:t>
      </w:r>
      <w:proofErr w:type="spellStart"/>
      <w:r w:rsidRPr="009B1833">
        <w:rPr>
          <w:rFonts w:asciiTheme="majorHAnsi" w:hAnsiTheme="majorHAnsi" w:cstheme="majorHAnsi"/>
          <w:b w:val="0"/>
          <w:bCs/>
          <w:color w:val="auto"/>
          <w:sz w:val="24"/>
          <w:szCs w:val="24"/>
        </w:rPr>
        <w:t>αυτοκατευθυνόμενες</w:t>
      </w:r>
      <w:proofErr w:type="spellEnd"/>
      <w:r w:rsidRPr="009B1833">
        <w:rPr>
          <w:rFonts w:asciiTheme="majorHAnsi" w:hAnsiTheme="majorHAnsi" w:cstheme="majorHAnsi"/>
          <w:b w:val="0"/>
          <w:bCs/>
          <w:color w:val="auto"/>
          <w:sz w:val="24"/>
          <w:szCs w:val="24"/>
        </w:rPr>
        <w:t xml:space="preserve"> ομάδες και συνεργατική μάθηση. Οι μαθητικές ομάδες αναφέρουν τις λύσεις και τα πρωτότυπά τους στο </w:t>
      </w:r>
      <w:r w:rsidRPr="009B1833">
        <w:rPr>
          <w:rFonts w:asciiTheme="majorHAnsi" w:hAnsiTheme="majorHAnsi" w:cstheme="majorHAnsi"/>
          <w:b w:val="0"/>
          <w:bCs/>
          <w:color w:val="auto"/>
          <w:sz w:val="24"/>
          <w:szCs w:val="24"/>
          <w:lang w:val="en-US"/>
        </w:rPr>
        <w:t>Showroom</w:t>
      </w:r>
      <w:r w:rsidRPr="009B1833">
        <w:rPr>
          <w:rFonts w:asciiTheme="majorHAnsi" w:hAnsiTheme="majorHAnsi" w:cstheme="majorHAnsi"/>
          <w:b w:val="0"/>
          <w:bCs/>
          <w:color w:val="auto"/>
          <w:sz w:val="24"/>
          <w:szCs w:val="24"/>
        </w:rPr>
        <w:t xml:space="preserve"> στο τέλος του εξαμήνου.</w:t>
      </w:r>
    </w:p>
    <w:p w14:paraId="305B1E9C"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Το Πρόγραμμα βραβεύτηκε το 2018 από την Ομοσπονδία Φινλανδικών Επιχειρήσεων για την ανάπτυξη νέων μοντέλων εκπαίδευσης στην επιχειρηματικότητα και στην εξεύρεση λύσεων για παγκόσμιες προκλήσεις.</w:t>
      </w:r>
    </w:p>
    <w:p w14:paraId="32B2126D"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Πηγές: </w:t>
      </w:r>
      <w:r w:rsidRPr="009B1833">
        <w:rPr>
          <w:rFonts w:asciiTheme="majorHAnsi" w:hAnsiTheme="majorHAnsi" w:cstheme="majorHAnsi"/>
          <w:b w:val="0"/>
          <w:bCs/>
          <w:color w:val="auto"/>
          <w:sz w:val="24"/>
          <w:szCs w:val="24"/>
          <w:lang w:val="en-US"/>
        </w:rPr>
        <w:t>https</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www</w:t>
      </w:r>
      <w:r w:rsidRPr="009B1833">
        <w:rPr>
          <w:rFonts w:asciiTheme="majorHAnsi" w:hAnsiTheme="majorHAnsi" w:cstheme="majorHAnsi"/>
          <w:b w:val="0"/>
          <w:bCs/>
          <w:color w:val="auto"/>
          <w:sz w:val="24"/>
          <w:szCs w:val="24"/>
        </w:rPr>
        <w:t>.</w:t>
      </w:r>
      <w:proofErr w:type="spellStart"/>
      <w:r w:rsidRPr="009B1833">
        <w:rPr>
          <w:rFonts w:asciiTheme="majorHAnsi" w:hAnsiTheme="majorHAnsi" w:cstheme="majorHAnsi"/>
          <w:b w:val="0"/>
          <w:bCs/>
          <w:color w:val="auto"/>
          <w:sz w:val="24"/>
          <w:szCs w:val="24"/>
          <w:lang w:val="en-US"/>
        </w:rPr>
        <w:t>valamis</w:t>
      </w:r>
      <w:proofErr w:type="spellEnd"/>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com</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company</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news</w:t>
      </w:r>
      <w:r w:rsidRPr="009B1833">
        <w:rPr>
          <w:rFonts w:asciiTheme="majorHAnsi" w:hAnsiTheme="majorHAnsi" w:cstheme="majorHAnsi"/>
          <w:b w:val="0"/>
          <w:bCs/>
          <w:color w:val="auto"/>
          <w:sz w:val="24"/>
          <w:szCs w:val="24"/>
        </w:rPr>
        <w:t>/</w:t>
      </w:r>
      <w:proofErr w:type="spellStart"/>
      <w:r w:rsidRPr="009B1833">
        <w:rPr>
          <w:rFonts w:asciiTheme="majorHAnsi" w:hAnsiTheme="majorHAnsi" w:cstheme="majorHAnsi"/>
          <w:b w:val="0"/>
          <w:bCs/>
          <w:color w:val="auto"/>
          <w:sz w:val="24"/>
          <w:szCs w:val="24"/>
          <w:lang w:val="en-US"/>
        </w:rPr>
        <w:t>finnish</w:t>
      </w:r>
      <w:proofErr w:type="spellEnd"/>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students</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and</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the</w:t>
      </w:r>
      <w:r w:rsidRPr="009B1833">
        <w:rPr>
          <w:rFonts w:asciiTheme="majorHAnsi" w:hAnsiTheme="majorHAnsi" w:cstheme="majorHAnsi"/>
          <w:b w:val="0"/>
          <w:bCs/>
          <w:color w:val="auto"/>
          <w:sz w:val="24"/>
          <w:szCs w:val="24"/>
        </w:rPr>
        <w:t>-</w:t>
      </w:r>
      <w:proofErr w:type="spellStart"/>
      <w:r w:rsidRPr="009B1833">
        <w:rPr>
          <w:rFonts w:asciiTheme="majorHAnsi" w:hAnsiTheme="majorHAnsi" w:cstheme="majorHAnsi"/>
          <w:b w:val="0"/>
          <w:bCs/>
          <w:color w:val="auto"/>
          <w:sz w:val="24"/>
          <w:szCs w:val="24"/>
          <w:lang w:val="en-US"/>
        </w:rPr>
        <w:t>nasa</w:t>
      </w:r>
      <w:proofErr w:type="spellEnd"/>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epic</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challenge</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invite</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companies</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to</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join</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them</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in</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creative</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problem</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US"/>
        </w:rPr>
        <w:t>solving</w:t>
      </w:r>
      <w:r w:rsidRPr="009B1833">
        <w:rPr>
          <w:rFonts w:asciiTheme="majorHAnsi" w:hAnsiTheme="majorHAnsi" w:cstheme="majorHAnsi"/>
          <w:b w:val="0"/>
          <w:bCs/>
          <w:color w:val="auto"/>
          <w:sz w:val="24"/>
          <w:szCs w:val="24"/>
        </w:rPr>
        <w:t xml:space="preserve"> </w:t>
      </w:r>
    </w:p>
    <w:p w14:paraId="508478F0" w14:textId="7479AB92" w:rsidR="00112EAC" w:rsidRPr="00112EAC" w:rsidRDefault="009B1833" w:rsidP="009B1833">
      <w:pPr>
        <w:spacing w:after="200"/>
        <w:jc w:val="both"/>
        <w:rPr>
          <w:rFonts w:asciiTheme="majorHAnsi" w:hAnsiTheme="majorHAnsi" w:cstheme="majorHAnsi"/>
          <w:b w:val="0"/>
          <w:bCs/>
          <w:color w:val="auto"/>
          <w:sz w:val="24"/>
          <w:szCs w:val="24"/>
          <w:lang w:val="en-US"/>
        </w:rPr>
      </w:pPr>
      <w:proofErr w:type="spellStart"/>
      <w:r w:rsidRPr="009B1833">
        <w:rPr>
          <w:rFonts w:asciiTheme="majorHAnsi" w:hAnsiTheme="majorHAnsi" w:cstheme="majorHAnsi"/>
          <w:b w:val="0"/>
          <w:bCs/>
          <w:color w:val="auto"/>
          <w:sz w:val="24"/>
          <w:szCs w:val="24"/>
          <w:lang w:val="en-US"/>
        </w:rPr>
        <w:t>InnovatiVET</w:t>
      </w:r>
      <w:proofErr w:type="spellEnd"/>
      <w:r w:rsidRPr="009B1833">
        <w:rPr>
          <w:rFonts w:asciiTheme="majorHAnsi" w:hAnsiTheme="majorHAnsi" w:cstheme="majorHAnsi"/>
          <w:b w:val="0"/>
          <w:bCs/>
          <w:color w:val="auto"/>
          <w:sz w:val="24"/>
          <w:szCs w:val="24"/>
          <w:lang w:val="en-US"/>
        </w:rPr>
        <w:t xml:space="preserve"> E+ project n. 2017-1-DK01-KA202-034250 IO3 - Creative Problem Solving and Design Thinking</w:t>
      </w:r>
    </w:p>
    <w:p w14:paraId="665D349A" w14:textId="77777777" w:rsidR="00112EAC" w:rsidRPr="007E3FC6" w:rsidRDefault="00112EAC" w:rsidP="00DC683C">
      <w:pPr>
        <w:rPr>
          <w:rFonts w:ascii="Times New Roman" w:eastAsia="Times New Roman" w:hAnsi="Times New Roman" w:cs="Times New Roman"/>
          <w:b w:val="0"/>
          <w:color w:val="auto"/>
          <w:sz w:val="24"/>
          <w:szCs w:val="24"/>
          <w:lang w:val="en-US" w:eastAsia="el-GR"/>
        </w:rPr>
      </w:pPr>
    </w:p>
    <w:tbl>
      <w:tblPr>
        <w:tblW w:w="0" w:type="auto"/>
        <w:tblCellMar>
          <w:top w:w="15" w:type="dxa"/>
          <w:left w:w="15" w:type="dxa"/>
          <w:bottom w:w="15" w:type="dxa"/>
          <w:right w:w="15" w:type="dxa"/>
        </w:tblCellMar>
        <w:tblLook w:val="04A0" w:firstRow="1" w:lastRow="0" w:firstColumn="1" w:lastColumn="0" w:noHBand="0" w:noVBand="1"/>
      </w:tblPr>
      <w:tblGrid>
        <w:gridCol w:w="3326"/>
        <w:gridCol w:w="591"/>
        <w:gridCol w:w="4186"/>
        <w:gridCol w:w="675"/>
      </w:tblGrid>
      <w:tr w:rsidR="00112EAC" w:rsidRPr="00112EAC" w14:paraId="15AD53A0" w14:textId="77777777" w:rsidTr="00112EAC">
        <w:trPr>
          <w:trHeight w:val="645"/>
        </w:trPr>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20B7EB56" w14:textId="0BF3C55A" w:rsidR="00112EAC" w:rsidRPr="009B1833" w:rsidRDefault="009B1833" w:rsidP="00DC683C">
            <w:pPr>
              <w:spacing w:before="200"/>
              <w:rPr>
                <w:rFonts w:ascii="Times New Roman" w:eastAsia="Times New Roman" w:hAnsi="Times New Roman" w:cs="Times New Roman"/>
                <w:bCs/>
                <w:color w:val="auto"/>
                <w:sz w:val="24"/>
                <w:szCs w:val="24"/>
                <w:lang w:eastAsia="el-GR"/>
              </w:rPr>
            </w:pPr>
            <w:r w:rsidRPr="009B1833">
              <w:rPr>
                <w:rFonts w:ascii="Cambria" w:eastAsia="Cambria" w:hAnsi="Cambria" w:cs="Cambria"/>
                <w:bCs/>
                <w:color w:val="FFFFFF"/>
                <w:sz w:val="22"/>
              </w:rPr>
              <w:t>Κριτήρια</w:t>
            </w:r>
          </w:p>
        </w:tc>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4ACC1197" w14:textId="77777777" w:rsidR="00112EAC" w:rsidRPr="00112EAC" w:rsidRDefault="00112EAC" w:rsidP="00DC683C">
            <w:pPr>
              <w:spacing w:before="200"/>
              <w:rPr>
                <w:rFonts w:ascii="Times New Roman" w:eastAsia="Times New Roman" w:hAnsi="Times New Roman" w:cs="Times New Roman"/>
                <w:b w:val="0"/>
                <w:color w:val="auto"/>
                <w:sz w:val="24"/>
                <w:szCs w:val="24"/>
                <w:lang w:eastAsia="el-GR"/>
              </w:rPr>
            </w:pPr>
            <w:r w:rsidRPr="00112EAC">
              <w:rPr>
                <w:rFonts w:ascii="Cambria" w:eastAsia="Times New Roman" w:hAnsi="Cambria" w:cs="Times New Roman"/>
                <w:bCs/>
                <w:color w:val="FFFFFF"/>
                <w:sz w:val="22"/>
                <w:lang w:eastAsia="el-GR"/>
              </w:rPr>
              <w:t>CPS</w:t>
            </w:r>
          </w:p>
        </w:tc>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11CBB569" w14:textId="0BA9137F" w:rsidR="00112EAC" w:rsidRPr="00112EAC" w:rsidRDefault="009B1833" w:rsidP="00DC683C">
            <w:pPr>
              <w:spacing w:before="200"/>
              <w:rPr>
                <w:rFonts w:ascii="Times New Roman" w:eastAsia="Times New Roman" w:hAnsi="Times New Roman" w:cs="Times New Roman"/>
                <w:b w:val="0"/>
                <w:color w:val="auto"/>
                <w:sz w:val="24"/>
                <w:szCs w:val="24"/>
                <w:lang w:eastAsia="el-GR"/>
              </w:rPr>
            </w:pPr>
            <w:r w:rsidRPr="009B1833">
              <w:rPr>
                <w:rFonts w:ascii="Cambria" w:eastAsia="Times New Roman" w:hAnsi="Cambria" w:cs="Times New Roman"/>
                <w:bCs/>
                <w:color w:val="FFFFFF"/>
                <w:sz w:val="22"/>
                <w:lang w:eastAsia="el-GR"/>
              </w:rPr>
              <w:t>Ναι, πως</w:t>
            </w:r>
          </w:p>
        </w:tc>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4EFB31AB" w14:textId="6ABCFE98" w:rsidR="00112EAC" w:rsidRPr="00112EAC" w:rsidRDefault="009B1833" w:rsidP="00DC683C">
            <w:pPr>
              <w:spacing w:before="200"/>
              <w:rPr>
                <w:rFonts w:ascii="Times New Roman" w:eastAsia="Times New Roman" w:hAnsi="Times New Roman" w:cs="Times New Roman"/>
                <w:b w:val="0"/>
                <w:color w:val="auto"/>
                <w:sz w:val="24"/>
                <w:szCs w:val="24"/>
                <w:lang w:eastAsia="el-GR"/>
              </w:rPr>
            </w:pPr>
            <w:r w:rsidRPr="009B1833">
              <w:rPr>
                <w:rFonts w:ascii="Cambria" w:eastAsia="Times New Roman" w:hAnsi="Cambria" w:cs="Times New Roman"/>
                <w:bCs/>
                <w:color w:val="FFFFFF"/>
                <w:sz w:val="22"/>
                <w:lang w:eastAsia="el-GR"/>
              </w:rPr>
              <w:t>Όχι, πως</w:t>
            </w:r>
          </w:p>
        </w:tc>
      </w:tr>
      <w:tr w:rsidR="00112EAC" w:rsidRPr="009B1833" w14:paraId="2B9979F0"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DE72F" w14:textId="40FD52A7"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Συμβάλλει στο πρόγραμμα συνεχούς επαγγελματικής ανάπτυξης ενός εκπαιδευτικού ΕΕΚ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AC98B"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2C0AC" w14:textId="340AFDFC"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 xml:space="preserve">Τεχνικές καινοτομίας, βασισμένες σε έργα και μάθηση βάσει προβλημάτων μπορούν να εφαρμοστούν σε πλαίσια ΕΕΚ. Η </w:t>
            </w:r>
            <w:proofErr w:type="spellStart"/>
            <w:r w:rsidRPr="009B1833">
              <w:rPr>
                <w:rFonts w:asciiTheme="majorHAnsi" w:eastAsia="Times New Roman" w:hAnsiTheme="majorHAnsi" w:cstheme="majorHAnsi"/>
                <w:b w:val="0"/>
                <w:color w:val="000000"/>
                <w:sz w:val="20"/>
                <w:szCs w:val="20"/>
                <w:lang w:eastAsia="el-GR"/>
              </w:rPr>
              <w:t>διατομεακή</w:t>
            </w:r>
            <w:proofErr w:type="spellEnd"/>
            <w:r w:rsidRPr="009B1833">
              <w:rPr>
                <w:rFonts w:asciiTheme="majorHAnsi" w:eastAsia="Times New Roman" w:hAnsiTheme="majorHAnsi" w:cstheme="majorHAnsi"/>
                <w:b w:val="0"/>
                <w:color w:val="000000"/>
                <w:sz w:val="20"/>
                <w:szCs w:val="20"/>
                <w:lang w:eastAsia="el-GR"/>
              </w:rPr>
              <w:t xml:space="preserve"> προσέγγιση ωφελεί τη διασυνοριακή συνεργασία εκπαιδευτικών στα προγράμματα σπουδών.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664E5"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9B1833" w14:paraId="1806A9C7"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7B05F" w14:textId="4517980D"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Υποστηρίζει την ανάπτυξη διαφορετικών δεξιοτήτων σκέψης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1198"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DA8F8" w14:textId="0F106059"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Οι προκλήσεις κυμαίνονται από πολύ γενικά προβλήματα έως πολύ πρακτικά, προσανατολισμένα στην επαγγελματική ζωή ή προβλήματα που σχετίζονται με την οργάνωση.</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80723"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112EAC" w14:paraId="2D4958B4"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BE586" w14:textId="1D8D885F"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Υποστηρίζει την ανάπτυξη δεξιοτήτων πλευρικής σκέψης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1224B"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D5E35" w14:textId="4541F294" w:rsidR="00112EAC" w:rsidRPr="00FA6C41"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 xml:space="preserve">Οι μαθητές ενθαρρύνονται για αυτορρυθμιζόμενη μάθηση, τόσο μεμονωμένα όσο και σε ομάδες. </w:t>
            </w:r>
            <w:proofErr w:type="spellStart"/>
            <w:r w:rsidRPr="009B1833">
              <w:rPr>
                <w:rFonts w:asciiTheme="majorHAnsi" w:eastAsia="Times New Roman" w:hAnsiTheme="majorHAnsi" w:cstheme="majorHAnsi"/>
                <w:b w:val="0"/>
                <w:color w:val="000000"/>
                <w:sz w:val="20"/>
                <w:szCs w:val="20"/>
                <w:lang w:val="en-US" w:eastAsia="el-GR"/>
              </w:rPr>
              <w:t>Οι</w:t>
            </w:r>
            <w:proofErr w:type="spellEnd"/>
            <w:r w:rsidRPr="009B1833">
              <w:rPr>
                <w:rFonts w:asciiTheme="majorHAnsi" w:eastAsia="Times New Roman" w:hAnsiTheme="majorHAnsi" w:cstheme="majorHAnsi"/>
                <w:b w:val="0"/>
                <w:color w:val="000000"/>
                <w:sz w:val="20"/>
                <w:szCs w:val="20"/>
                <w:lang w:val="en-US" w:eastAsia="el-GR"/>
              </w:rPr>
              <w:t xml:space="preserve"> </w:t>
            </w:r>
            <w:proofErr w:type="spellStart"/>
            <w:r w:rsidRPr="009B1833">
              <w:rPr>
                <w:rFonts w:asciiTheme="majorHAnsi" w:eastAsia="Times New Roman" w:hAnsiTheme="majorHAnsi" w:cstheme="majorHAnsi"/>
                <w:b w:val="0"/>
                <w:color w:val="000000"/>
                <w:sz w:val="20"/>
                <w:szCs w:val="20"/>
                <w:lang w:val="en-US" w:eastAsia="el-GR"/>
              </w:rPr>
              <w:t>μέθοδοι</w:t>
            </w:r>
            <w:proofErr w:type="spellEnd"/>
            <w:r w:rsidRPr="009B1833">
              <w:rPr>
                <w:rFonts w:asciiTheme="majorHAnsi" w:eastAsia="Times New Roman" w:hAnsiTheme="majorHAnsi" w:cstheme="majorHAnsi"/>
                <w:b w:val="0"/>
                <w:color w:val="000000"/>
                <w:sz w:val="20"/>
                <w:szCs w:val="20"/>
                <w:lang w:val="en-US" w:eastAsia="el-GR"/>
              </w:rPr>
              <w:t xml:space="preserve"> π</w:t>
            </w:r>
            <w:proofErr w:type="spellStart"/>
            <w:r w:rsidRPr="009B1833">
              <w:rPr>
                <w:rFonts w:asciiTheme="majorHAnsi" w:eastAsia="Times New Roman" w:hAnsiTheme="majorHAnsi" w:cstheme="majorHAnsi"/>
                <w:b w:val="0"/>
                <w:color w:val="000000"/>
                <w:sz w:val="20"/>
                <w:szCs w:val="20"/>
                <w:lang w:val="en-US" w:eastAsia="el-GR"/>
              </w:rPr>
              <w:t>ου</w:t>
            </w:r>
            <w:proofErr w:type="spellEnd"/>
            <w:r w:rsidRPr="009B1833">
              <w:rPr>
                <w:rFonts w:asciiTheme="majorHAnsi" w:eastAsia="Times New Roman" w:hAnsiTheme="majorHAnsi" w:cstheme="majorHAnsi"/>
                <w:b w:val="0"/>
                <w:color w:val="000000"/>
                <w:sz w:val="20"/>
                <w:szCs w:val="20"/>
                <w:lang w:val="en-US" w:eastAsia="el-GR"/>
              </w:rPr>
              <w:t xml:space="preserve"> </w:t>
            </w:r>
            <w:proofErr w:type="spellStart"/>
            <w:r w:rsidRPr="009B1833">
              <w:rPr>
                <w:rFonts w:asciiTheme="majorHAnsi" w:eastAsia="Times New Roman" w:hAnsiTheme="majorHAnsi" w:cstheme="majorHAnsi"/>
                <w:b w:val="0"/>
                <w:color w:val="000000"/>
                <w:sz w:val="20"/>
                <w:szCs w:val="20"/>
                <w:lang w:val="en-US" w:eastAsia="el-GR"/>
              </w:rPr>
              <w:t>χρησιμο</w:t>
            </w:r>
            <w:proofErr w:type="spellEnd"/>
            <w:r w:rsidRPr="009B1833">
              <w:rPr>
                <w:rFonts w:asciiTheme="majorHAnsi" w:eastAsia="Times New Roman" w:hAnsiTheme="majorHAnsi" w:cstheme="majorHAnsi"/>
                <w:b w:val="0"/>
                <w:color w:val="000000"/>
                <w:sz w:val="20"/>
                <w:szCs w:val="20"/>
                <w:lang w:val="en-US" w:eastAsia="el-GR"/>
              </w:rPr>
              <w:t xml:space="preserve">ποιούνται </w:t>
            </w:r>
            <w:proofErr w:type="spellStart"/>
            <w:r w:rsidRPr="009B1833">
              <w:rPr>
                <w:rFonts w:asciiTheme="majorHAnsi" w:eastAsia="Times New Roman" w:hAnsiTheme="majorHAnsi" w:cstheme="majorHAnsi"/>
                <w:b w:val="0"/>
                <w:color w:val="000000"/>
                <w:sz w:val="20"/>
                <w:szCs w:val="20"/>
                <w:lang w:val="en-US" w:eastAsia="el-GR"/>
              </w:rPr>
              <w:t>ενισχύουν</w:t>
            </w:r>
            <w:proofErr w:type="spellEnd"/>
            <w:r w:rsidRPr="009B1833">
              <w:rPr>
                <w:rFonts w:asciiTheme="majorHAnsi" w:eastAsia="Times New Roman" w:hAnsiTheme="majorHAnsi" w:cstheme="majorHAnsi"/>
                <w:b w:val="0"/>
                <w:color w:val="000000"/>
                <w:sz w:val="20"/>
                <w:szCs w:val="20"/>
                <w:lang w:val="en-US" w:eastAsia="el-GR"/>
              </w:rPr>
              <w:t xml:space="preserve"> </w:t>
            </w:r>
            <w:proofErr w:type="spellStart"/>
            <w:r w:rsidRPr="009B1833">
              <w:rPr>
                <w:rFonts w:asciiTheme="majorHAnsi" w:eastAsia="Times New Roman" w:hAnsiTheme="majorHAnsi" w:cstheme="majorHAnsi"/>
                <w:b w:val="0"/>
                <w:color w:val="000000"/>
                <w:sz w:val="20"/>
                <w:szCs w:val="20"/>
                <w:lang w:val="en-US" w:eastAsia="el-GR"/>
              </w:rPr>
              <w:t>δεξιότητες</w:t>
            </w:r>
            <w:proofErr w:type="spellEnd"/>
            <w:r w:rsidRPr="009B1833">
              <w:rPr>
                <w:rFonts w:asciiTheme="majorHAnsi" w:eastAsia="Times New Roman" w:hAnsiTheme="majorHAnsi" w:cstheme="majorHAnsi"/>
                <w:b w:val="0"/>
                <w:color w:val="000000"/>
                <w:sz w:val="20"/>
                <w:szCs w:val="20"/>
                <w:lang w:val="en-US" w:eastAsia="el-GR"/>
              </w:rPr>
              <w:t xml:space="preserve"> </w:t>
            </w:r>
            <w:proofErr w:type="spellStart"/>
            <w:r w:rsidRPr="009B1833">
              <w:rPr>
                <w:rFonts w:asciiTheme="majorHAnsi" w:eastAsia="Times New Roman" w:hAnsiTheme="majorHAnsi" w:cstheme="majorHAnsi"/>
                <w:b w:val="0"/>
                <w:color w:val="000000"/>
                <w:sz w:val="20"/>
                <w:szCs w:val="20"/>
                <w:lang w:val="en-US" w:eastAsia="el-GR"/>
              </w:rPr>
              <w:t>μάθησης</w:t>
            </w:r>
            <w:proofErr w:type="spellEnd"/>
            <w:r w:rsidRPr="009B1833">
              <w:rPr>
                <w:rFonts w:asciiTheme="majorHAnsi" w:eastAsia="Times New Roman" w:hAnsiTheme="majorHAnsi" w:cstheme="majorHAnsi"/>
                <w:b w:val="0"/>
                <w:color w:val="000000"/>
                <w:sz w:val="20"/>
                <w:szCs w:val="20"/>
                <w:lang w:val="en-US" w:eastAsia="el-GR"/>
              </w:rPr>
              <w:t xml:space="preserve"> και </w:t>
            </w:r>
            <w:proofErr w:type="spellStart"/>
            <w:r w:rsidRPr="009B1833">
              <w:rPr>
                <w:rFonts w:asciiTheme="majorHAnsi" w:eastAsia="Times New Roman" w:hAnsiTheme="majorHAnsi" w:cstheme="majorHAnsi"/>
                <w:b w:val="0"/>
                <w:color w:val="000000"/>
                <w:sz w:val="20"/>
                <w:szCs w:val="20"/>
                <w:lang w:val="en-US" w:eastAsia="el-GR"/>
              </w:rPr>
              <w:t>σκέψης</w:t>
            </w:r>
            <w:proofErr w:type="spellEnd"/>
            <w:r w:rsidRPr="009B1833">
              <w:rPr>
                <w:rFonts w:asciiTheme="majorHAnsi" w:eastAsia="Times New Roman" w:hAnsiTheme="majorHAnsi" w:cstheme="majorHAnsi"/>
                <w:b w:val="0"/>
                <w:color w:val="000000"/>
                <w:sz w:val="20"/>
                <w:szCs w:val="20"/>
                <w:lang w:val="en-US" w:eastAsia="el-G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3CB42" w14:textId="77777777" w:rsidR="00112EAC" w:rsidRPr="00112EAC" w:rsidRDefault="00112EAC" w:rsidP="00DC683C">
            <w:pPr>
              <w:rPr>
                <w:rFonts w:ascii="Times New Roman" w:eastAsia="Times New Roman" w:hAnsi="Times New Roman" w:cs="Times New Roman"/>
                <w:b w:val="0"/>
                <w:color w:val="auto"/>
                <w:sz w:val="24"/>
                <w:szCs w:val="24"/>
                <w:lang w:eastAsia="el-GR"/>
              </w:rPr>
            </w:pPr>
          </w:p>
        </w:tc>
      </w:tr>
      <w:tr w:rsidR="00112EAC" w:rsidRPr="009B1833" w14:paraId="46D86F7B"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CADEE" w14:textId="54BEE5EC"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Υποστηρίζει την ανάπτυξη δημιουργικών δεξιοτήτων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97AAC"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3F207" w14:textId="05300696"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Η φύση της πρόκλησης είναι η δημιουργική  και  ευρεία σκέψη. Η εξερεύνηση του διαστήματος διευρύνει τον ορίζοντα της επίλυσης προβλημάτων και βοηθά στην άρση των άκαμπτων εμποδίων για το τι είναι δυνατό και τι χρειάζεται.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8AC57"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9B1833" w14:paraId="1F02616A"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98E68" w14:textId="1CFBD7A9"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lastRenderedPageBreak/>
              <w:t xml:space="preserve">Υποστηρίζει την </w:t>
            </w:r>
            <w:proofErr w:type="spellStart"/>
            <w:r w:rsidRPr="009B1833">
              <w:rPr>
                <w:rFonts w:asciiTheme="majorHAnsi" w:eastAsia="Times New Roman" w:hAnsiTheme="majorHAnsi" w:cstheme="majorHAnsi"/>
                <w:b w:val="0"/>
                <w:color w:val="000000"/>
                <w:sz w:val="20"/>
                <w:szCs w:val="20"/>
                <w:lang w:eastAsia="el-GR"/>
              </w:rPr>
              <w:t>απασχολησιμότητα</w:t>
            </w:r>
            <w:proofErr w:type="spellEnd"/>
            <w:r w:rsidRPr="009B1833">
              <w:rPr>
                <w:rFonts w:asciiTheme="majorHAnsi" w:eastAsia="Times New Roman" w:hAnsiTheme="majorHAnsi" w:cstheme="majorHAnsi"/>
                <w:b w:val="0"/>
                <w:color w:val="000000"/>
                <w:sz w:val="20"/>
                <w:szCs w:val="20"/>
                <w:lang w:eastAsia="el-GR"/>
              </w:rPr>
              <w:t xml:space="preserve"> των μαθητών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92BFC"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9344C" w14:textId="08BCF71C"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 xml:space="preserve">Οι μαθητές ενθαρρύνονται για αυτοαπασχόληση. Το </w:t>
            </w:r>
            <w:r w:rsidRPr="009B1833">
              <w:rPr>
                <w:rFonts w:asciiTheme="majorHAnsi" w:eastAsia="Times New Roman" w:hAnsiTheme="majorHAnsi" w:cstheme="majorHAnsi"/>
                <w:b w:val="0"/>
                <w:color w:val="000000"/>
                <w:sz w:val="20"/>
                <w:szCs w:val="20"/>
                <w:lang w:val="en-US" w:eastAsia="el-GR"/>
              </w:rPr>
              <w:t>Epic</w:t>
            </w:r>
            <w:r w:rsidRPr="009B1833">
              <w:rPr>
                <w:rFonts w:asciiTheme="majorHAnsi" w:eastAsia="Times New Roman" w:hAnsiTheme="majorHAnsi" w:cstheme="majorHAnsi"/>
                <w:b w:val="0"/>
                <w:color w:val="000000"/>
                <w:sz w:val="20"/>
                <w:szCs w:val="20"/>
                <w:lang w:eastAsia="el-GR"/>
              </w:rPr>
              <w:t xml:space="preserve"> </w:t>
            </w:r>
            <w:r w:rsidRPr="009B1833">
              <w:rPr>
                <w:rFonts w:asciiTheme="majorHAnsi" w:eastAsia="Times New Roman" w:hAnsiTheme="majorHAnsi" w:cstheme="majorHAnsi"/>
                <w:b w:val="0"/>
                <w:color w:val="000000"/>
                <w:sz w:val="20"/>
                <w:szCs w:val="20"/>
                <w:lang w:val="en-US" w:eastAsia="el-GR"/>
              </w:rPr>
              <w:t>Challenge</w:t>
            </w:r>
            <w:r w:rsidRPr="009B1833">
              <w:rPr>
                <w:rFonts w:asciiTheme="majorHAnsi" w:eastAsia="Times New Roman" w:hAnsiTheme="majorHAnsi" w:cstheme="majorHAnsi"/>
                <w:b w:val="0"/>
                <w:color w:val="000000"/>
                <w:sz w:val="20"/>
                <w:szCs w:val="20"/>
                <w:lang w:eastAsia="el-GR"/>
              </w:rPr>
              <w:t xml:space="preserve"> είναι ενσωματωμένο στις σπουδές στην επιχειρηματικότητα σε όλα τα συμμετέχοντα εκπαιδευτικά ιδρύματα.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8019A"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9B1833" w14:paraId="07A7BAD6"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FEBA3" w14:textId="51294C4D"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Υποστηρίζει την ανάπτυξη εργαλείων σχεδιαστικής σκέψης (</w:t>
            </w:r>
            <w:r w:rsidRPr="009B1833">
              <w:rPr>
                <w:rFonts w:asciiTheme="majorHAnsi" w:eastAsia="Times New Roman" w:hAnsiTheme="majorHAnsi" w:cstheme="majorHAnsi"/>
                <w:b w:val="0"/>
                <w:color w:val="000000"/>
                <w:sz w:val="20"/>
                <w:szCs w:val="20"/>
                <w:lang w:val="en-US" w:eastAsia="el-GR"/>
              </w:rPr>
              <w:t>DT</w:t>
            </w:r>
            <w:r w:rsidRPr="009B1833">
              <w:rPr>
                <w:rFonts w:asciiTheme="majorHAnsi" w:eastAsia="Times New Roman" w:hAnsiTheme="majorHAnsi" w:cstheme="majorHAnsi"/>
                <w:b w:val="0"/>
                <w:color w:val="000000"/>
                <w:sz w:val="20"/>
                <w:szCs w:val="20"/>
                <w:lang w:eastAsia="el-GR"/>
              </w:rPr>
              <w:t>) για εκπαιδευτικούς/εκπαιδευτές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F94AC"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756C3" w14:textId="0907329C"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Οι εκπαιδευτικοί/εκπαιδευτές που συμμετέχουν στο πρόγραμμα λαμβάνουν περαιτέρω εκπαίδευση σε μεθόδους καινοτομίας, στο σχεδιασμό της σκέψης και στη δημιουργική επίλυση προβλημάτων.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84D3B"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9B1833" w14:paraId="167BC223"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75485" w14:textId="5672E937"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Αναπτύσσει το κύρος των εκπαιδευτικών/εκπαιδευτών και τη συνάφεια της εκπαίδευσης με την επαγγελματική ζωή</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255AC"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D7BC7" w14:textId="592D27E1"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Η συνεργασία με τις βιομηχανίες είναι ζωτικής σημασίας, καθώς το πρόγραμμα βασίζεται σε ένα μοντέλο χορηγίας.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26866"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9B1833" w14:paraId="21EC69E8"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36B38" w14:textId="3FA9C459"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Έχει ένα στοιχείο καινοτομίας σχετικό με τους εκπαιδευτικούς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50727"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04BC4" w14:textId="3485CEDE"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Τα εθνικά προγράμματα σπουδών ενθαρρύνουν τους εκπαιδευτικούς/εκπαιδευτές να ασχοληθούν με την καινοτομία και την ανάπτυξη και να ενσωματώσουν μαθήματα επιχειρηματικότητας στα προγράμματα σπουδών τους.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78DED"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r w:rsidR="00112EAC" w:rsidRPr="009B1833" w14:paraId="1348DE6D" w14:textId="77777777" w:rsidTr="00112E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7B497" w14:textId="5123CE58"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Διαθέτει απόδειξη συν-σχεδιασμού δασκάλου και εργοδότη</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7A707" w14:textId="77777777" w:rsidR="00112EAC" w:rsidRPr="00FA6C41" w:rsidRDefault="00112EAC" w:rsidP="00DC683C">
            <w:pPr>
              <w:spacing w:before="200"/>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F646D" w14:textId="5D7A9B4B" w:rsidR="00112EAC" w:rsidRPr="009B1833" w:rsidRDefault="009B1833" w:rsidP="00DC683C">
            <w:pPr>
              <w:spacing w:before="200"/>
              <w:rPr>
                <w:rFonts w:asciiTheme="majorHAnsi" w:eastAsia="Times New Roman" w:hAnsiTheme="majorHAnsi" w:cstheme="majorHAnsi"/>
                <w:b w:val="0"/>
                <w:color w:val="auto"/>
                <w:sz w:val="20"/>
                <w:szCs w:val="20"/>
                <w:lang w:eastAsia="el-GR"/>
              </w:rPr>
            </w:pPr>
            <w:r w:rsidRPr="009B1833">
              <w:rPr>
                <w:rFonts w:asciiTheme="majorHAnsi" w:eastAsia="Times New Roman" w:hAnsiTheme="majorHAnsi" w:cstheme="majorHAnsi"/>
                <w:b w:val="0"/>
                <w:color w:val="000000"/>
                <w:sz w:val="20"/>
                <w:szCs w:val="20"/>
                <w:lang w:eastAsia="el-GR"/>
              </w:rPr>
              <w:t xml:space="preserve">Οι προκλήσεις που προέρχονται από τις τοπικές επιχειρήσεις και τους οργανισμούς  παρουσιάζονται στο </w:t>
            </w:r>
            <w:r w:rsidRPr="009B1833">
              <w:rPr>
                <w:rFonts w:asciiTheme="majorHAnsi" w:eastAsia="Times New Roman" w:hAnsiTheme="majorHAnsi" w:cstheme="majorHAnsi"/>
                <w:b w:val="0"/>
                <w:color w:val="000000"/>
                <w:sz w:val="20"/>
                <w:szCs w:val="20"/>
                <w:lang w:val="en-US" w:eastAsia="el-GR"/>
              </w:rPr>
              <w:t>Showroom</w:t>
            </w:r>
            <w:r w:rsidRPr="009B1833">
              <w:rPr>
                <w:rFonts w:asciiTheme="majorHAnsi" w:eastAsia="Times New Roman" w:hAnsiTheme="majorHAnsi" w:cstheme="majorHAnsi"/>
                <w:b w:val="0"/>
                <w:color w:val="000000"/>
                <w:sz w:val="20"/>
                <w:szCs w:val="20"/>
                <w:lang w:eastAsia="el-GR"/>
              </w:rPr>
              <w:t xml:space="preserve"> όπου οι φοιτητές προτείνουν καινοτόμες ιδέες και λύσεις.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C7BDE" w14:textId="77777777" w:rsidR="00112EAC" w:rsidRPr="009B1833" w:rsidRDefault="00112EAC" w:rsidP="00DC683C">
            <w:pPr>
              <w:rPr>
                <w:rFonts w:ascii="Times New Roman" w:eastAsia="Times New Roman" w:hAnsi="Times New Roman" w:cs="Times New Roman"/>
                <w:b w:val="0"/>
                <w:color w:val="auto"/>
                <w:sz w:val="24"/>
                <w:szCs w:val="24"/>
                <w:lang w:eastAsia="el-GR"/>
              </w:rPr>
            </w:pPr>
          </w:p>
        </w:tc>
      </w:tr>
    </w:tbl>
    <w:p w14:paraId="77584454" w14:textId="42D700B3" w:rsidR="000A7EF2" w:rsidRPr="00112EAC" w:rsidRDefault="00112EAC" w:rsidP="00DC683C">
      <w:pPr>
        <w:spacing w:after="200"/>
        <w:rPr>
          <w:rFonts w:asciiTheme="majorHAnsi" w:hAnsiTheme="majorHAnsi" w:cstheme="majorHAnsi"/>
          <w:b w:val="0"/>
          <w:bCs/>
          <w:i/>
          <w:iCs/>
          <w:color w:val="auto"/>
          <w:sz w:val="16"/>
          <w:szCs w:val="16"/>
          <w:lang w:val="en-US"/>
        </w:rPr>
      </w:pPr>
      <w:r w:rsidRPr="00112EAC">
        <w:rPr>
          <w:rFonts w:asciiTheme="majorHAnsi" w:hAnsiTheme="majorHAnsi" w:cstheme="majorHAnsi"/>
          <w:b w:val="0"/>
          <w:bCs/>
          <w:i/>
          <w:iCs/>
          <w:color w:val="auto"/>
          <w:sz w:val="16"/>
          <w:szCs w:val="16"/>
          <w:lang w:val="en-US"/>
        </w:rPr>
        <w:t>Table 1. CPS in Finland</w:t>
      </w:r>
    </w:p>
    <w:p w14:paraId="5A02A8F9" w14:textId="3319336C" w:rsidR="000A7EF2" w:rsidRDefault="000A7EF2" w:rsidP="00DC683C">
      <w:pPr>
        <w:spacing w:after="200"/>
        <w:rPr>
          <w:lang w:val="en-US"/>
        </w:rPr>
      </w:pPr>
    </w:p>
    <w:p w14:paraId="68D67D57" w14:textId="07935AE9" w:rsidR="000A7EF2" w:rsidRDefault="000A7EF2" w:rsidP="00DC683C">
      <w:pPr>
        <w:spacing w:after="200"/>
        <w:rPr>
          <w:lang w:val="en-US"/>
        </w:rPr>
      </w:pPr>
    </w:p>
    <w:p w14:paraId="5C2952D6" w14:textId="49AA22E9" w:rsidR="00112EAC" w:rsidRPr="00112EAC" w:rsidRDefault="009B1833" w:rsidP="00DC683C">
      <w:pPr>
        <w:rPr>
          <w:rFonts w:ascii="Times New Roman" w:eastAsia="Times New Roman" w:hAnsi="Times New Roman" w:cs="Times New Roman"/>
          <w:b w:val="0"/>
          <w:color w:val="auto"/>
          <w:sz w:val="24"/>
          <w:szCs w:val="24"/>
          <w:lang w:val="en-US" w:eastAsia="el-GR"/>
        </w:rPr>
      </w:pPr>
      <w:proofErr w:type="spellStart"/>
      <w:r w:rsidRPr="009B1833">
        <w:rPr>
          <w:rFonts w:asciiTheme="majorHAnsi" w:hAnsiTheme="majorHAnsi" w:cstheme="majorHAnsi"/>
          <w:sz w:val="24"/>
          <w:szCs w:val="24"/>
          <w:lang w:val="en-US"/>
        </w:rPr>
        <w:t>Μελέτη</w:t>
      </w:r>
      <w:proofErr w:type="spellEnd"/>
      <w:r w:rsidRPr="009B1833">
        <w:rPr>
          <w:rFonts w:asciiTheme="majorHAnsi" w:hAnsiTheme="majorHAnsi" w:cstheme="majorHAnsi"/>
          <w:sz w:val="24"/>
          <w:szCs w:val="24"/>
          <w:lang w:val="en-US"/>
        </w:rPr>
        <w:t xml:space="preserve"> π</w:t>
      </w:r>
      <w:proofErr w:type="spellStart"/>
      <w:r w:rsidRPr="009B1833">
        <w:rPr>
          <w:rFonts w:asciiTheme="majorHAnsi" w:hAnsiTheme="majorHAnsi" w:cstheme="majorHAnsi"/>
          <w:sz w:val="24"/>
          <w:szCs w:val="24"/>
          <w:lang w:val="en-US"/>
        </w:rPr>
        <w:t>ερί</w:t>
      </w:r>
      <w:proofErr w:type="spellEnd"/>
      <w:r w:rsidRPr="009B1833">
        <w:rPr>
          <w:rFonts w:asciiTheme="majorHAnsi" w:hAnsiTheme="majorHAnsi" w:cstheme="majorHAnsi"/>
          <w:sz w:val="24"/>
          <w:szCs w:val="24"/>
          <w:lang w:val="en-US"/>
        </w:rPr>
        <w:t>πτωσης 2.</w:t>
      </w:r>
    </w:p>
    <w:tbl>
      <w:tblPr>
        <w:tblW w:w="0" w:type="auto"/>
        <w:tblCellMar>
          <w:top w:w="15" w:type="dxa"/>
          <w:left w:w="15" w:type="dxa"/>
          <w:bottom w:w="15" w:type="dxa"/>
          <w:right w:w="15" w:type="dxa"/>
        </w:tblCellMar>
        <w:tblLook w:val="04A0" w:firstRow="1" w:lastRow="0" w:firstColumn="1" w:lastColumn="0" w:noHBand="0" w:noVBand="1"/>
      </w:tblPr>
      <w:tblGrid>
        <w:gridCol w:w="2117"/>
        <w:gridCol w:w="6661"/>
      </w:tblGrid>
      <w:tr w:rsidR="00112EAC" w:rsidRPr="00112EAC" w14:paraId="74D75B31" w14:textId="77777777" w:rsidTr="00112EAC">
        <w:trPr>
          <w:trHeight w:val="52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385BBA27" w14:textId="288C1354" w:rsidR="00112EAC" w:rsidRPr="00112EAC" w:rsidRDefault="009B1833" w:rsidP="00DC683C">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Χώρα:</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32013EEA" w14:textId="03203C82" w:rsidR="00112EAC" w:rsidRPr="00112EAC" w:rsidRDefault="009B1833" w:rsidP="00DC683C">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Φιλανδία (FI)</w:t>
            </w:r>
          </w:p>
        </w:tc>
      </w:tr>
      <w:tr w:rsidR="00112EAC" w:rsidRPr="00112EAC" w14:paraId="64434D1C" w14:textId="77777777" w:rsidTr="00112EAC">
        <w:trPr>
          <w:trHeight w:val="52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04D24BE2" w14:textId="3794A629" w:rsidR="00112EAC" w:rsidRPr="00112EAC" w:rsidRDefault="009B1833" w:rsidP="00DC683C">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Κατηγορία:</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12B5D1EE" w14:textId="5FB6B9C1" w:rsidR="00112EAC" w:rsidRPr="00112EAC" w:rsidRDefault="009B1833" w:rsidP="00DC683C">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 xml:space="preserve">Δημιουργική Επίλυση Προβλημάτων  </w:t>
            </w:r>
          </w:p>
        </w:tc>
      </w:tr>
      <w:tr w:rsidR="00112EAC" w:rsidRPr="00112EAC" w14:paraId="417E482B" w14:textId="77777777" w:rsidTr="00112EAC">
        <w:trPr>
          <w:trHeight w:val="478"/>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04F2071D" w14:textId="05DA0B73" w:rsidR="00112EAC" w:rsidRPr="00112EAC" w:rsidRDefault="009B1833" w:rsidP="00DC683C">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Τίτλος βέλτιστης πρακτικής: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4079224" w14:textId="441E9894" w:rsidR="00112EAC" w:rsidRPr="00112EAC" w:rsidRDefault="009B1833" w:rsidP="00DC683C">
            <w:pPr>
              <w:spacing w:after="120"/>
              <w:rPr>
                <w:rFonts w:ascii="Times New Roman" w:eastAsia="Times New Roman" w:hAnsi="Times New Roman" w:cs="Times New Roman"/>
                <w:b w:val="0"/>
                <w:color w:val="auto"/>
                <w:sz w:val="24"/>
                <w:szCs w:val="24"/>
                <w:lang w:eastAsia="el-GR"/>
              </w:rPr>
            </w:pPr>
            <w:proofErr w:type="spellStart"/>
            <w:r w:rsidRPr="009B1833">
              <w:rPr>
                <w:rFonts w:ascii="Arial" w:eastAsia="Times New Roman" w:hAnsi="Arial" w:cs="Arial"/>
                <w:bCs/>
                <w:color w:val="000000"/>
                <w:sz w:val="24"/>
                <w:szCs w:val="24"/>
                <w:lang w:eastAsia="el-GR"/>
              </w:rPr>
              <w:t>Multi-use</w:t>
            </w:r>
            <w:proofErr w:type="spellEnd"/>
            <w:r w:rsidRPr="009B1833">
              <w:rPr>
                <w:rFonts w:ascii="Arial" w:eastAsia="Times New Roman" w:hAnsi="Arial" w:cs="Arial"/>
                <w:bCs/>
                <w:color w:val="000000"/>
                <w:sz w:val="24"/>
                <w:szCs w:val="24"/>
                <w:lang w:eastAsia="el-GR"/>
              </w:rPr>
              <w:t xml:space="preserve"> </w:t>
            </w:r>
            <w:proofErr w:type="spellStart"/>
            <w:r w:rsidRPr="009B1833">
              <w:rPr>
                <w:rFonts w:ascii="Arial" w:eastAsia="Times New Roman" w:hAnsi="Arial" w:cs="Arial"/>
                <w:bCs/>
                <w:color w:val="000000"/>
                <w:sz w:val="24"/>
                <w:szCs w:val="24"/>
                <w:lang w:eastAsia="el-GR"/>
              </w:rPr>
              <w:t>learning</w:t>
            </w:r>
            <w:proofErr w:type="spellEnd"/>
            <w:r w:rsidRPr="009B1833">
              <w:rPr>
                <w:rFonts w:ascii="Arial" w:eastAsia="Times New Roman" w:hAnsi="Arial" w:cs="Arial"/>
                <w:bCs/>
                <w:color w:val="000000"/>
                <w:sz w:val="24"/>
                <w:szCs w:val="24"/>
                <w:lang w:eastAsia="el-GR"/>
              </w:rPr>
              <w:t xml:space="preserve"> </w:t>
            </w:r>
            <w:proofErr w:type="spellStart"/>
            <w:r w:rsidRPr="009B1833">
              <w:rPr>
                <w:rFonts w:ascii="Arial" w:eastAsia="Times New Roman" w:hAnsi="Arial" w:cs="Arial"/>
                <w:bCs/>
                <w:color w:val="000000"/>
                <w:sz w:val="24"/>
                <w:szCs w:val="24"/>
                <w:lang w:eastAsia="el-GR"/>
              </w:rPr>
              <w:t>environment</w:t>
            </w:r>
            <w:proofErr w:type="spellEnd"/>
            <w:r w:rsidRPr="009B1833">
              <w:rPr>
                <w:rFonts w:ascii="Arial" w:eastAsia="Times New Roman" w:hAnsi="Arial" w:cs="Arial"/>
                <w:bCs/>
                <w:color w:val="000000"/>
                <w:sz w:val="24"/>
                <w:szCs w:val="24"/>
                <w:lang w:eastAsia="el-GR"/>
              </w:rPr>
              <w:t xml:space="preserve"> (Μαθησιακό περιβάλλον πολλαπλών χρήσεων)</w:t>
            </w:r>
          </w:p>
        </w:tc>
      </w:tr>
      <w:tr w:rsidR="00112EAC" w:rsidRPr="00112EAC" w14:paraId="405BF9DD" w14:textId="77777777" w:rsidTr="00112EAC">
        <w:trPr>
          <w:trHeight w:val="478"/>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24A37257" w14:textId="20724027" w:rsidR="00112EAC" w:rsidRPr="00112EAC" w:rsidRDefault="009B1833" w:rsidP="00DC683C">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Όνομα Οργανισμού:</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43521E2A" w14:textId="2B6F6982" w:rsidR="00112EAC" w:rsidRPr="00112EAC" w:rsidRDefault="009B1833" w:rsidP="009B1833">
            <w:pPr>
              <w:spacing w:after="120"/>
              <w:rPr>
                <w:rFonts w:ascii="Times New Roman" w:eastAsia="Times New Roman" w:hAnsi="Times New Roman" w:cs="Times New Roman"/>
                <w:b w:val="0"/>
                <w:color w:val="auto"/>
                <w:sz w:val="24"/>
                <w:szCs w:val="24"/>
                <w:lang w:eastAsia="el-GR"/>
              </w:rPr>
            </w:pPr>
            <w:proofErr w:type="spellStart"/>
            <w:r w:rsidRPr="009B1833">
              <w:rPr>
                <w:rFonts w:ascii="Arial" w:eastAsia="Times New Roman" w:hAnsi="Arial" w:cs="Arial"/>
                <w:bCs/>
                <w:color w:val="000000"/>
                <w:sz w:val="24"/>
                <w:szCs w:val="24"/>
                <w:lang w:eastAsia="el-GR"/>
              </w:rPr>
              <w:t>Turku</w:t>
            </w:r>
            <w:proofErr w:type="spellEnd"/>
            <w:r w:rsidRPr="009B1833">
              <w:rPr>
                <w:rFonts w:ascii="Arial" w:eastAsia="Times New Roman" w:hAnsi="Arial" w:cs="Arial"/>
                <w:bCs/>
                <w:color w:val="000000"/>
                <w:sz w:val="24"/>
                <w:szCs w:val="24"/>
                <w:lang w:eastAsia="el-GR"/>
              </w:rPr>
              <w:t xml:space="preserve"> </w:t>
            </w:r>
            <w:proofErr w:type="spellStart"/>
            <w:r w:rsidRPr="009B1833">
              <w:rPr>
                <w:rFonts w:ascii="Arial" w:eastAsia="Times New Roman" w:hAnsi="Arial" w:cs="Arial"/>
                <w:bCs/>
                <w:color w:val="000000"/>
                <w:sz w:val="24"/>
                <w:szCs w:val="24"/>
                <w:lang w:eastAsia="el-GR"/>
              </w:rPr>
              <w:t>Vocational</w:t>
            </w:r>
            <w:proofErr w:type="spellEnd"/>
            <w:r w:rsidRPr="009B1833">
              <w:rPr>
                <w:rFonts w:ascii="Arial" w:eastAsia="Times New Roman" w:hAnsi="Arial" w:cs="Arial"/>
                <w:bCs/>
                <w:color w:val="000000"/>
                <w:sz w:val="24"/>
                <w:szCs w:val="24"/>
                <w:lang w:eastAsia="el-GR"/>
              </w:rPr>
              <w:t xml:space="preserve"> </w:t>
            </w:r>
            <w:proofErr w:type="spellStart"/>
            <w:r w:rsidRPr="009B1833">
              <w:rPr>
                <w:rFonts w:ascii="Arial" w:eastAsia="Times New Roman" w:hAnsi="Arial" w:cs="Arial"/>
                <w:bCs/>
                <w:color w:val="000000"/>
                <w:sz w:val="24"/>
                <w:szCs w:val="24"/>
                <w:lang w:eastAsia="el-GR"/>
              </w:rPr>
              <w:t>Institute</w:t>
            </w:r>
            <w:proofErr w:type="spellEnd"/>
            <w:r w:rsidRPr="009B1833">
              <w:rPr>
                <w:rFonts w:ascii="Arial" w:eastAsia="Times New Roman" w:hAnsi="Arial" w:cs="Arial"/>
                <w:bCs/>
                <w:color w:val="000000"/>
                <w:sz w:val="24"/>
                <w:szCs w:val="24"/>
                <w:lang w:eastAsia="el-GR"/>
              </w:rPr>
              <w:t xml:space="preserve"> (TAI)</w:t>
            </w:r>
          </w:p>
        </w:tc>
      </w:tr>
      <w:tr w:rsidR="00112EAC" w:rsidRPr="009B1833" w14:paraId="070EEE3E" w14:textId="77777777" w:rsidTr="00112EAC">
        <w:trPr>
          <w:trHeight w:val="3724"/>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238D6D80" w14:textId="5C5F45F0" w:rsidR="00112EAC" w:rsidRPr="00112EAC" w:rsidRDefault="009B1833" w:rsidP="00DC683C">
            <w:pPr>
              <w:spacing w:after="120"/>
              <w:rPr>
                <w:rFonts w:ascii="Times New Roman" w:eastAsia="Times New Roman" w:hAnsi="Times New Roman" w:cs="Times New Roman"/>
                <w:b w:val="0"/>
                <w:color w:val="auto"/>
                <w:sz w:val="24"/>
                <w:szCs w:val="24"/>
                <w:lang w:val="en-US" w:eastAsia="el-GR"/>
              </w:rPr>
            </w:pPr>
            <w:proofErr w:type="spellStart"/>
            <w:r w:rsidRPr="009B1833">
              <w:rPr>
                <w:rFonts w:ascii="Arial" w:eastAsia="Times New Roman" w:hAnsi="Arial" w:cs="Arial"/>
                <w:bCs/>
                <w:color w:val="000000"/>
                <w:sz w:val="24"/>
                <w:szCs w:val="24"/>
                <w:lang w:val="en-US" w:eastAsia="el-GR"/>
              </w:rPr>
              <w:lastRenderedPageBreak/>
              <w:t>Περιγρ</w:t>
            </w:r>
            <w:proofErr w:type="spellEnd"/>
            <w:r w:rsidRPr="009B1833">
              <w:rPr>
                <w:rFonts w:ascii="Arial" w:eastAsia="Times New Roman" w:hAnsi="Arial" w:cs="Arial"/>
                <w:bCs/>
                <w:color w:val="000000"/>
                <w:sz w:val="24"/>
                <w:szCs w:val="24"/>
                <w:lang w:val="en-US" w:eastAsia="el-GR"/>
              </w:rPr>
              <w:t xml:space="preserve">αφή </w:t>
            </w:r>
            <w:proofErr w:type="spellStart"/>
            <w:r w:rsidRPr="009B1833">
              <w:rPr>
                <w:rFonts w:ascii="Arial" w:eastAsia="Times New Roman" w:hAnsi="Arial" w:cs="Arial"/>
                <w:bCs/>
                <w:color w:val="000000"/>
                <w:sz w:val="24"/>
                <w:szCs w:val="24"/>
                <w:lang w:val="en-US" w:eastAsia="el-GR"/>
              </w:rPr>
              <w:t>της</w:t>
            </w:r>
            <w:proofErr w:type="spellEnd"/>
            <w:r w:rsidRPr="009B1833">
              <w:rPr>
                <w:rFonts w:ascii="Arial" w:eastAsia="Times New Roman" w:hAnsi="Arial" w:cs="Arial"/>
                <w:bCs/>
                <w:color w:val="000000"/>
                <w:sz w:val="24"/>
                <w:szCs w:val="24"/>
                <w:lang w:val="en-US" w:eastAsia="el-GR"/>
              </w:rPr>
              <w:t xml:space="preserve"> β</w:t>
            </w:r>
            <w:proofErr w:type="spellStart"/>
            <w:r w:rsidRPr="009B1833">
              <w:rPr>
                <w:rFonts w:ascii="Arial" w:eastAsia="Times New Roman" w:hAnsi="Arial" w:cs="Arial"/>
                <w:bCs/>
                <w:color w:val="000000"/>
                <w:sz w:val="24"/>
                <w:szCs w:val="24"/>
                <w:lang w:val="en-US" w:eastAsia="el-GR"/>
              </w:rPr>
              <w:t>έλτιστης</w:t>
            </w:r>
            <w:proofErr w:type="spellEnd"/>
            <w:r w:rsidRPr="009B1833">
              <w:rPr>
                <w:rFonts w:ascii="Arial" w:eastAsia="Times New Roman" w:hAnsi="Arial" w:cs="Arial"/>
                <w:bCs/>
                <w:color w:val="000000"/>
                <w:sz w:val="24"/>
                <w:szCs w:val="24"/>
                <w:lang w:val="en-US" w:eastAsia="el-GR"/>
              </w:rPr>
              <w:t xml:space="preserve"> πρα</w:t>
            </w:r>
            <w:proofErr w:type="spellStart"/>
            <w:r w:rsidRPr="009B1833">
              <w:rPr>
                <w:rFonts w:ascii="Arial" w:eastAsia="Times New Roman" w:hAnsi="Arial" w:cs="Arial"/>
                <w:bCs/>
                <w:color w:val="000000"/>
                <w:sz w:val="24"/>
                <w:szCs w:val="24"/>
                <w:lang w:val="en-US" w:eastAsia="el-GR"/>
              </w:rPr>
              <w:t>κτικής</w:t>
            </w:r>
            <w:proofErr w:type="spellEnd"/>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58A2319" w14:textId="77777777" w:rsidR="009B1833" w:rsidRPr="009B1833" w:rsidRDefault="009B1833" w:rsidP="009B1833">
            <w:pPr>
              <w:spacing w:before="200"/>
              <w:jc w:val="both"/>
              <w:rPr>
                <w:rFonts w:asciiTheme="majorHAnsi" w:eastAsia="Times New Roman" w:hAnsiTheme="majorHAnsi" w:cstheme="majorHAnsi"/>
                <w:b w:val="0"/>
                <w:color w:val="000000"/>
                <w:sz w:val="20"/>
                <w:szCs w:val="20"/>
                <w:lang w:eastAsia="el-GR"/>
              </w:rPr>
            </w:pPr>
            <w:r w:rsidRPr="009B1833">
              <w:rPr>
                <w:rFonts w:asciiTheme="majorHAnsi" w:eastAsia="Times New Roman" w:hAnsiTheme="majorHAnsi" w:cstheme="majorHAnsi"/>
                <w:b w:val="0"/>
                <w:color w:val="000000"/>
                <w:sz w:val="20"/>
                <w:szCs w:val="20"/>
                <w:lang w:eastAsia="el-GR"/>
              </w:rPr>
              <w:t xml:space="preserve">Το </w:t>
            </w:r>
            <w:r w:rsidRPr="009B1833">
              <w:rPr>
                <w:rFonts w:asciiTheme="majorHAnsi" w:eastAsia="Times New Roman" w:hAnsiTheme="majorHAnsi" w:cstheme="majorHAnsi"/>
                <w:b w:val="0"/>
                <w:color w:val="000000"/>
                <w:sz w:val="20"/>
                <w:szCs w:val="20"/>
                <w:lang w:val="en-US" w:eastAsia="el-GR"/>
              </w:rPr>
              <w:t>Turku</w:t>
            </w:r>
            <w:r w:rsidRPr="009B1833">
              <w:rPr>
                <w:rFonts w:asciiTheme="majorHAnsi" w:eastAsia="Times New Roman" w:hAnsiTheme="majorHAnsi" w:cstheme="majorHAnsi"/>
                <w:b w:val="0"/>
                <w:color w:val="000000"/>
                <w:sz w:val="20"/>
                <w:szCs w:val="20"/>
                <w:lang w:eastAsia="el-GR"/>
              </w:rPr>
              <w:t xml:space="preserve"> </w:t>
            </w:r>
            <w:r w:rsidRPr="009B1833">
              <w:rPr>
                <w:rFonts w:asciiTheme="majorHAnsi" w:eastAsia="Times New Roman" w:hAnsiTheme="majorHAnsi" w:cstheme="majorHAnsi"/>
                <w:b w:val="0"/>
                <w:color w:val="000000"/>
                <w:sz w:val="20"/>
                <w:szCs w:val="20"/>
                <w:lang w:val="en-US" w:eastAsia="el-GR"/>
              </w:rPr>
              <w:t>Vocational</w:t>
            </w:r>
            <w:r w:rsidRPr="009B1833">
              <w:rPr>
                <w:rFonts w:asciiTheme="majorHAnsi" w:eastAsia="Times New Roman" w:hAnsiTheme="majorHAnsi" w:cstheme="majorHAnsi"/>
                <w:b w:val="0"/>
                <w:color w:val="000000"/>
                <w:sz w:val="20"/>
                <w:szCs w:val="20"/>
                <w:lang w:eastAsia="el-GR"/>
              </w:rPr>
              <w:t xml:space="preserve"> </w:t>
            </w:r>
            <w:r w:rsidRPr="009B1833">
              <w:rPr>
                <w:rFonts w:asciiTheme="majorHAnsi" w:eastAsia="Times New Roman" w:hAnsiTheme="majorHAnsi" w:cstheme="majorHAnsi"/>
                <w:b w:val="0"/>
                <w:color w:val="000000"/>
                <w:sz w:val="20"/>
                <w:szCs w:val="20"/>
                <w:lang w:val="en-US" w:eastAsia="el-GR"/>
              </w:rPr>
              <w:t>Institute</w:t>
            </w:r>
            <w:r w:rsidRPr="009B1833">
              <w:rPr>
                <w:rFonts w:asciiTheme="majorHAnsi" w:eastAsia="Times New Roman" w:hAnsiTheme="majorHAnsi" w:cstheme="majorHAnsi"/>
                <w:b w:val="0"/>
                <w:color w:val="000000"/>
                <w:sz w:val="20"/>
                <w:szCs w:val="20"/>
                <w:lang w:eastAsia="el-GR"/>
              </w:rPr>
              <w:t xml:space="preserve"> είναι ένα από τα μεγαλύτερα επαγγελματικά σχολεία δευτεροβάθμιας εκπαίδευσης στη Φινλανδία. Το Ινστιτούτο έχει δημιουργήσει ένα μαθησιακό περιβάλλον πολλαπλών χρήσεων για να διευκολύνει τη μάθηση της επιχειρηματικότητας ως διεπιστημονικό θέμα.</w:t>
            </w:r>
          </w:p>
          <w:p w14:paraId="5BAFEC73" w14:textId="2F71589D" w:rsidR="00112EAC" w:rsidRPr="009B1833" w:rsidRDefault="009B1833" w:rsidP="009B1833">
            <w:pPr>
              <w:spacing w:before="200"/>
              <w:jc w:val="both"/>
              <w:rPr>
                <w:rFonts w:ascii="Times New Roman" w:eastAsia="Times New Roman" w:hAnsi="Times New Roman" w:cs="Times New Roman"/>
                <w:b w:val="0"/>
                <w:color w:val="auto"/>
                <w:sz w:val="24"/>
                <w:szCs w:val="24"/>
                <w:lang w:eastAsia="el-GR"/>
              </w:rPr>
            </w:pPr>
            <w:r w:rsidRPr="009B1833">
              <w:rPr>
                <w:rFonts w:asciiTheme="majorHAnsi" w:eastAsia="Times New Roman" w:hAnsiTheme="majorHAnsi" w:cstheme="majorHAnsi"/>
                <w:b w:val="0"/>
                <w:color w:val="000000"/>
                <w:sz w:val="20"/>
                <w:szCs w:val="20"/>
                <w:lang w:eastAsia="el-GR"/>
              </w:rPr>
              <w:t xml:space="preserve">Το περιβάλλον μάθησης </w:t>
            </w:r>
            <w:r w:rsidRPr="009B1833">
              <w:rPr>
                <w:rFonts w:asciiTheme="majorHAnsi" w:eastAsia="Times New Roman" w:hAnsiTheme="majorHAnsi" w:cstheme="majorHAnsi"/>
                <w:b w:val="0"/>
                <w:color w:val="000000"/>
                <w:sz w:val="20"/>
                <w:szCs w:val="20"/>
                <w:lang w:val="en-US" w:eastAsia="el-GR"/>
              </w:rPr>
              <w:t>WISIO</w:t>
            </w:r>
            <w:r w:rsidRPr="009B1833">
              <w:rPr>
                <w:rFonts w:asciiTheme="majorHAnsi" w:eastAsia="Times New Roman" w:hAnsiTheme="majorHAnsi" w:cstheme="majorHAnsi"/>
                <w:b w:val="0"/>
                <w:color w:val="000000"/>
                <w:sz w:val="20"/>
                <w:szCs w:val="20"/>
                <w:lang w:eastAsia="el-GR"/>
              </w:rPr>
              <w:t xml:space="preserve"> έχει σχεδιαστεί για να είναι ένας ευέλικτος χώρος που να καλύπτει μια σειρά από διαφορετικές ομάδες χρηστών με διαφορετικούς σκοπούς. Οι μαθητές συμμετέχουν σε 12ωρα μαθήματα-</w:t>
            </w:r>
            <w:r w:rsidRPr="009B1833">
              <w:rPr>
                <w:rFonts w:asciiTheme="majorHAnsi" w:eastAsia="Times New Roman" w:hAnsiTheme="majorHAnsi" w:cstheme="majorHAnsi"/>
                <w:b w:val="0"/>
                <w:color w:val="000000"/>
                <w:sz w:val="20"/>
                <w:szCs w:val="20"/>
                <w:lang w:val="en-US" w:eastAsia="el-GR"/>
              </w:rPr>
              <w:t>camps</w:t>
            </w:r>
            <w:r w:rsidRPr="009B1833">
              <w:rPr>
                <w:rFonts w:asciiTheme="majorHAnsi" w:eastAsia="Times New Roman" w:hAnsiTheme="majorHAnsi" w:cstheme="majorHAnsi"/>
                <w:b w:val="0"/>
                <w:color w:val="000000"/>
                <w:sz w:val="20"/>
                <w:szCs w:val="20"/>
                <w:lang w:eastAsia="el-GR"/>
              </w:rPr>
              <w:t xml:space="preserve"> στα οποία έρχονται αντιμέτωποι με διάφορες προκλήσεις και μπορούν να δοκιμάσουν τις ιδέες τους σε πραγματικούς πελάτες. Τα διαθέσιμα εργαλεία μπορούν να χρησιμοποιηθούν από τις ομάδες για κάθε είδους σκοπό και ο χώρος είναι κατάλληλα διαμορφωμένος τόσο για συναντήσεις, όσο και για εξυπηρέτηση πελατών.</w:t>
            </w:r>
          </w:p>
        </w:tc>
      </w:tr>
      <w:tr w:rsidR="00112EAC" w:rsidRPr="009B1833" w14:paraId="3BC6CF90" w14:textId="77777777" w:rsidTr="00112EA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92CCA29" w14:textId="46E14865" w:rsidR="00112EAC" w:rsidRPr="009B1833" w:rsidRDefault="009B1833" w:rsidP="00DC683C">
            <w:pPr>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eastAsia="el-GR"/>
              </w:rPr>
              <w:t>Στόχοι της βέλτιστης πρακτικής σε σχέση με την ΕΕΚ:</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8CCB773" w14:textId="77777777" w:rsidR="009B1833" w:rsidRPr="009B1833" w:rsidRDefault="009B1833" w:rsidP="009B1833">
            <w:pPr>
              <w:spacing w:before="200"/>
              <w:jc w:val="both"/>
              <w:rPr>
                <w:rFonts w:asciiTheme="majorHAnsi" w:eastAsia="Times New Roman" w:hAnsiTheme="majorHAnsi" w:cstheme="majorHAnsi"/>
                <w:b w:val="0"/>
                <w:color w:val="000000"/>
                <w:sz w:val="20"/>
                <w:szCs w:val="20"/>
                <w:lang w:eastAsia="el-GR"/>
              </w:rPr>
            </w:pPr>
            <w:r w:rsidRPr="009B1833">
              <w:rPr>
                <w:rFonts w:asciiTheme="majorHAnsi" w:eastAsia="Times New Roman" w:hAnsiTheme="majorHAnsi" w:cstheme="majorHAnsi"/>
                <w:b w:val="0"/>
                <w:color w:val="000000"/>
                <w:sz w:val="20"/>
                <w:szCs w:val="20"/>
                <w:lang w:eastAsia="el-GR"/>
              </w:rPr>
              <w:t>Η εξερεύνηση και σύλληψη ιδεών των μαθητών αποτελούν αναπόσπαστο μέρος της μάθησης και της διδασκαλίας της επιχειρηματικότητας.</w:t>
            </w:r>
          </w:p>
          <w:p w14:paraId="60A69E2D" w14:textId="77777777" w:rsidR="009B1833" w:rsidRPr="009B1833" w:rsidRDefault="009B1833" w:rsidP="009B1833">
            <w:pPr>
              <w:spacing w:before="200"/>
              <w:jc w:val="both"/>
              <w:rPr>
                <w:rFonts w:asciiTheme="majorHAnsi" w:eastAsia="Times New Roman" w:hAnsiTheme="majorHAnsi" w:cstheme="majorHAnsi"/>
                <w:b w:val="0"/>
                <w:color w:val="000000"/>
                <w:sz w:val="20"/>
                <w:szCs w:val="20"/>
                <w:lang w:eastAsia="el-GR"/>
              </w:rPr>
            </w:pPr>
            <w:r w:rsidRPr="009B1833">
              <w:rPr>
                <w:rFonts w:asciiTheme="majorHAnsi" w:eastAsia="Times New Roman" w:hAnsiTheme="majorHAnsi" w:cstheme="majorHAnsi"/>
                <w:b w:val="0"/>
                <w:color w:val="000000"/>
                <w:sz w:val="20"/>
                <w:szCs w:val="20"/>
                <w:lang w:eastAsia="el-GR"/>
              </w:rPr>
              <w:t xml:space="preserve">Στον χώρο μάθησης του </w:t>
            </w:r>
            <w:r w:rsidRPr="009B1833">
              <w:rPr>
                <w:rFonts w:asciiTheme="majorHAnsi" w:eastAsia="Times New Roman" w:hAnsiTheme="majorHAnsi" w:cstheme="majorHAnsi"/>
                <w:b w:val="0"/>
                <w:color w:val="000000"/>
                <w:sz w:val="20"/>
                <w:szCs w:val="20"/>
                <w:lang w:val="en-US" w:eastAsia="el-GR"/>
              </w:rPr>
              <w:t>WISIO</w:t>
            </w:r>
            <w:r w:rsidRPr="009B1833">
              <w:rPr>
                <w:rFonts w:asciiTheme="majorHAnsi" w:eastAsia="Times New Roman" w:hAnsiTheme="majorHAnsi" w:cstheme="majorHAnsi"/>
                <w:b w:val="0"/>
                <w:color w:val="000000"/>
                <w:sz w:val="20"/>
                <w:szCs w:val="20"/>
                <w:lang w:eastAsia="el-GR"/>
              </w:rPr>
              <w:t xml:space="preserve">, οι μαθητές μπορούν να συμμετάσχουν σε </w:t>
            </w:r>
            <w:r w:rsidRPr="009B1833">
              <w:rPr>
                <w:rFonts w:asciiTheme="majorHAnsi" w:eastAsia="Times New Roman" w:hAnsiTheme="majorHAnsi" w:cstheme="majorHAnsi"/>
                <w:b w:val="0"/>
                <w:color w:val="000000"/>
                <w:sz w:val="20"/>
                <w:szCs w:val="20"/>
                <w:lang w:val="en-US" w:eastAsia="el-GR"/>
              </w:rPr>
              <w:t>camps</w:t>
            </w:r>
            <w:r w:rsidRPr="009B1833">
              <w:rPr>
                <w:rFonts w:asciiTheme="majorHAnsi" w:eastAsia="Times New Roman" w:hAnsiTheme="majorHAnsi" w:cstheme="majorHAnsi"/>
                <w:b w:val="0"/>
                <w:color w:val="000000"/>
                <w:sz w:val="20"/>
                <w:szCs w:val="20"/>
                <w:lang w:eastAsia="el-GR"/>
              </w:rPr>
              <w:t xml:space="preserve"> δημιουργικής επίλυσης προβλημάτων, διάρκειας 12 ωρών , στα οποία θα κλίνονται να βρουν λύσεις για προκλήσεις προσανατολισμένες  σε επαγγελματικούς τομείς. Ο χώρος εκμάθησης πολλαπλών χρήσεων μπορεί εύκολα να μετατραπεί σε αίθουσες συσκέψεων για προσομοίωση εργασίας σε ομάδες ή εξυπηρέτηση πελατών. Οι μαθητές μπορούν να δοκιμάσουν τις ιδέες τους με πραγματικούς πελάτες.</w:t>
            </w:r>
          </w:p>
          <w:p w14:paraId="730F17A9" w14:textId="77777777" w:rsidR="009B1833" w:rsidRPr="009B1833" w:rsidRDefault="009B1833" w:rsidP="009B1833">
            <w:pPr>
              <w:spacing w:before="200"/>
              <w:jc w:val="both"/>
              <w:rPr>
                <w:rFonts w:asciiTheme="majorHAnsi" w:eastAsia="Times New Roman" w:hAnsiTheme="majorHAnsi" w:cstheme="majorHAnsi"/>
                <w:b w:val="0"/>
                <w:color w:val="000000"/>
                <w:sz w:val="20"/>
                <w:szCs w:val="20"/>
                <w:lang w:eastAsia="el-GR"/>
              </w:rPr>
            </w:pPr>
            <w:r w:rsidRPr="009B1833">
              <w:rPr>
                <w:rFonts w:asciiTheme="majorHAnsi" w:eastAsia="Times New Roman" w:hAnsiTheme="majorHAnsi" w:cstheme="majorHAnsi"/>
                <w:b w:val="0"/>
                <w:color w:val="000000"/>
                <w:sz w:val="20"/>
                <w:szCs w:val="20"/>
                <w:lang w:eastAsia="el-GR"/>
              </w:rPr>
              <w:t>Σε κοντινή απόσταση από τον χώρο υπάρχουν και άλλοι χώροι όπου οι μαθητές μπορούν να ασκήσουν εργασιακά καθήκοντα σε επαγγελματικά περιβάλλοντα: καφετέρια, κατάστημα ραπτικής, σαλόνι ομορφιάς και αίθουσα οργάνωσης δραστηριοτήτων για παιδιά και ηλικιωμένους.</w:t>
            </w:r>
          </w:p>
          <w:p w14:paraId="1F3B29FF" w14:textId="250B9D24" w:rsidR="00112EAC" w:rsidRPr="009B1833" w:rsidRDefault="009B1833" w:rsidP="009B1833">
            <w:pPr>
              <w:jc w:val="both"/>
              <w:rPr>
                <w:rFonts w:ascii="Times New Roman" w:eastAsia="Times New Roman" w:hAnsi="Times New Roman" w:cs="Times New Roman"/>
                <w:b w:val="0"/>
                <w:color w:val="auto"/>
                <w:sz w:val="24"/>
                <w:szCs w:val="24"/>
                <w:lang w:eastAsia="el-GR"/>
              </w:rPr>
            </w:pPr>
            <w:r w:rsidRPr="009B1833">
              <w:rPr>
                <w:rFonts w:asciiTheme="majorHAnsi" w:eastAsia="Times New Roman" w:hAnsiTheme="majorHAnsi" w:cstheme="majorHAnsi"/>
                <w:b w:val="0"/>
                <w:color w:val="000000"/>
                <w:sz w:val="20"/>
                <w:szCs w:val="20"/>
                <w:lang w:eastAsia="el-GR"/>
              </w:rPr>
              <w:t>Η επιχειρηματικότητα είναι ένα από τα οριζόντια θέματα των προγραμμάτων σπουδών στο Ινστιτούτο και ένας δάσκαλος, καταρτισμένος σε σπουδές επιχειρηματικότητας, ορίζεται ως υπεύθυνος για τη χρήση του χώρου και οργανώνει διάφορες εκδηλώσεις και συναντήσεις κατά τη διάρκεια της ημέρας.</w:t>
            </w:r>
          </w:p>
        </w:tc>
      </w:tr>
      <w:tr w:rsidR="00112EAC" w:rsidRPr="009B1833" w14:paraId="77F15034" w14:textId="77777777" w:rsidTr="00112EAC">
        <w:trPr>
          <w:trHeight w:val="1037"/>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BAC605D" w14:textId="77777777" w:rsidR="009B1833" w:rsidRPr="009B1833" w:rsidRDefault="009B1833" w:rsidP="009B1833">
            <w:pPr>
              <w:spacing w:after="120"/>
              <w:rPr>
                <w:rFonts w:ascii="Arial" w:eastAsia="Times New Roman" w:hAnsi="Arial" w:cs="Arial"/>
                <w:bCs/>
                <w:color w:val="000000"/>
                <w:sz w:val="24"/>
                <w:szCs w:val="24"/>
                <w:lang w:eastAsia="el-GR"/>
              </w:rPr>
            </w:pPr>
            <w:r w:rsidRPr="009B1833">
              <w:rPr>
                <w:rFonts w:ascii="Arial" w:eastAsia="Times New Roman" w:hAnsi="Arial" w:cs="Arial"/>
                <w:bCs/>
                <w:color w:val="000000"/>
                <w:sz w:val="24"/>
                <w:szCs w:val="24"/>
                <w:lang w:eastAsia="el-GR"/>
              </w:rPr>
              <w:t>Περαιτέρω ανάγνωση / Άμεσοι σύνδεσμοι για βέλτιστες πρακτικές:</w:t>
            </w:r>
          </w:p>
          <w:p w14:paraId="391F0EFD" w14:textId="7EF9C904" w:rsidR="00112EAC" w:rsidRPr="00112EAC" w:rsidRDefault="009B1833" w:rsidP="009B1833">
            <w:pPr>
              <w:spacing w:after="120"/>
              <w:rPr>
                <w:rFonts w:ascii="Times New Roman" w:eastAsia="Times New Roman" w:hAnsi="Times New Roman" w:cs="Times New Roman"/>
                <w:b w:val="0"/>
                <w:color w:val="auto"/>
                <w:sz w:val="24"/>
                <w:szCs w:val="24"/>
                <w:lang w:eastAsia="el-GR"/>
              </w:rPr>
            </w:pPr>
            <w:r w:rsidRPr="009B1833">
              <w:rPr>
                <w:rFonts w:ascii="Arial" w:eastAsia="Times New Roman" w:hAnsi="Arial" w:cs="Arial"/>
                <w:bCs/>
                <w:color w:val="000000"/>
                <w:sz w:val="24"/>
                <w:szCs w:val="24"/>
                <w:lang w:val="en-US" w:eastAsia="el-GR"/>
              </w:rPr>
              <w:t>(</w:t>
            </w:r>
            <w:proofErr w:type="spellStart"/>
            <w:r w:rsidRPr="009B1833">
              <w:rPr>
                <w:rFonts w:ascii="Arial" w:eastAsia="Times New Roman" w:hAnsi="Arial" w:cs="Arial"/>
                <w:bCs/>
                <w:color w:val="000000"/>
                <w:sz w:val="24"/>
                <w:szCs w:val="24"/>
                <w:lang w:val="en-US" w:eastAsia="el-GR"/>
              </w:rPr>
              <w:t>ιστότο</w:t>
            </w:r>
            <w:proofErr w:type="spellEnd"/>
            <w:r w:rsidRPr="009B1833">
              <w:rPr>
                <w:rFonts w:ascii="Arial" w:eastAsia="Times New Roman" w:hAnsi="Arial" w:cs="Arial"/>
                <w:bCs/>
                <w:color w:val="000000"/>
                <w:sz w:val="24"/>
                <w:szCs w:val="24"/>
                <w:lang w:val="en-US" w:eastAsia="el-GR"/>
              </w:rPr>
              <w:t>πος, βιβ</w:t>
            </w:r>
            <w:proofErr w:type="spellStart"/>
            <w:r w:rsidRPr="009B1833">
              <w:rPr>
                <w:rFonts w:ascii="Arial" w:eastAsia="Times New Roman" w:hAnsi="Arial" w:cs="Arial"/>
                <w:bCs/>
                <w:color w:val="000000"/>
                <w:sz w:val="24"/>
                <w:szCs w:val="24"/>
                <w:lang w:val="en-US" w:eastAsia="el-GR"/>
              </w:rPr>
              <w:t>λί</w:t>
            </w:r>
            <w:proofErr w:type="spellEnd"/>
            <w:r w:rsidRPr="009B1833">
              <w:rPr>
                <w:rFonts w:ascii="Arial" w:eastAsia="Times New Roman" w:hAnsi="Arial" w:cs="Arial"/>
                <w:bCs/>
                <w:color w:val="000000"/>
                <w:sz w:val="24"/>
                <w:szCs w:val="24"/>
                <w:lang w:val="en-US" w:eastAsia="el-GR"/>
              </w:rPr>
              <w:t>α, π</w:t>
            </w:r>
            <w:proofErr w:type="spellStart"/>
            <w:r w:rsidRPr="009B1833">
              <w:rPr>
                <w:rFonts w:ascii="Arial" w:eastAsia="Times New Roman" w:hAnsi="Arial" w:cs="Arial"/>
                <w:bCs/>
                <w:color w:val="000000"/>
                <w:sz w:val="24"/>
                <w:szCs w:val="24"/>
                <w:lang w:val="en-US" w:eastAsia="el-GR"/>
              </w:rPr>
              <w:t>εριοδικά</w:t>
            </w:r>
            <w:proofErr w:type="spellEnd"/>
            <w:r w:rsidRPr="009B1833">
              <w:rPr>
                <w:rFonts w:ascii="Arial" w:eastAsia="Times New Roman" w:hAnsi="Arial" w:cs="Arial"/>
                <w:bCs/>
                <w:color w:val="000000"/>
                <w:sz w:val="24"/>
                <w:szCs w:val="24"/>
                <w:lang w:val="en-US" w:eastAsia="el-GR"/>
              </w:rPr>
              <w:t xml:space="preserve">, </w:t>
            </w:r>
            <w:proofErr w:type="spellStart"/>
            <w:r w:rsidRPr="009B1833">
              <w:rPr>
                <w:rFonts w:ascii="Arial" w:eastAsia="Times New Roman" w:hAnsi="Arial" w:cs="Arial"/>
                <w:bCs/>
                <w:color w:val="000000"/>
                <w:sz w:val="24"/>
                <w:szCs w:val="24"/>
                <w:lang w:val="en-US" w:eastAsia="el-GR"/>
              </w:rPr>
              <w:t>άρθρ</w:t>
            </w:r>
            <w:proofErr w:type="spellEnd"/>
            <w:r w:rsidRPr="009B1833">
              <w:rPr>
                <w:rFonts w:ascii="Arial" w:eastAsia="Times New Roman" w:hAnsi="Arial" w:cs="Arial"/>
                <w:bCs/>
                <w:color w:val="000000"/>
                <w:sz w:val="24"/>
                <w:szCs w:val="24"/>
                <w:lang w:val="en-US" w:eastAsia="el-GR"/>
              </w:rPr>
              <w:t>α)</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04CCE2A0" w14:textId="77777777" w:rsidR="009B1833" w:rsidRDefault="009B1833" w:rsidP="009B1833">
            <w:pPr>
              <w:spacing w:before="200" w:after="200" w:line="240" w:lineRule="auto"/>
              <w:jc w:val="both"/>
              <w:rPr>
                <w:rFonts w:ascii="Arial" w:eastAsia="Arial" w:hAnsi="Arial" w:cs="Arial"/>
                <w:b w:val="0"/>
                <w:color w:val="000000"/>
                <w:sz w:val="20"/>
                <w:szCs w:val="20"/>
              </w:rPr>
            </w:pPr>
            <w:r>
              <w:rPr>
                <w:rFonts w:ascii="Arial" w:eastAsia="Arial" w:hAnsi="Arial" w:cs="Arial"/>
                <w:b w:val="0"/>
                <w:color w:val="000000"/>
                <w:sz w:val="20"/>
                <w:szCs w:val="20"/>
              </w:rPr>
              <w:t>Χώρος εκμάθησης WISIO:</w:t>
            </w:r>
          </w:p>
          <w:p w14:paraId="431ED251" w14:textId="77777777" w:rsidR="009B1833" w:rsidRDefault="00E7388F" w:rsidP="009B1833">
            <w:pPr>
              <w:spacing w:before="200" w:after="200" w:line="240" w:lineRule="auto"/>
              <w:jc w:val="both"/>
              <w:rPr>
                <w:rFonts w:ascii="Arial" w:eastAsia="Arial" w:hAnsi="Arial" w:cs="Arial"/>
                <w:b w:val="0"/>
                <w:color w:val="000000"/>
                <w:sz w:val="20"/>
                <w:szCs w:val="20"/>
              </w:rPr>
            </w:pPr>
            <w:hyperlink r:id="rId39" w:history="1">
              <w:r w:rsidR="009B1833">
                <w:rPr>
                  <w:rStyle w:val="-7"/>
                  <w:rFonts w:ascii="Arial" w:eastAsia="Arial" w:hAnsi="Arial" w:cs="Arial"/>
                  <w:b w:val="0"/>
                  <w:color w:val="0563C1"/>
                  <w:sz w:val="20"/>
                  <w:szCs w:val="20"/>
                </w:rPr>
                <w:t>http://www.turku.fi/toimipaikat/wisio</w:t>
              </w:r>
            </w:hyperlink>
            <w:r w:rsidR="009B1833">
              <w:rPr>
                <w:rFonts w:ascii="Arial" w:eastAsia="Arial" w:hAnsi="Arial" w:cs="Arial"/>
                <w:b w:val="0"/>
                <w:color w:val="000000"/>
                <w:sz w:val="20"/>
                <w:szCs w:val="20"/>
              </w:rPr>
              <w:t xml:space="preserve"> (Στα Φινλανδικά) </w:t>
            </w:r>
          </w:p>
          <w:p w14:paraId="10773E20" w14:textId="77777777" w:rsidR="009B1833" w:rsidRDefault="00E7388F" w:rsidP="009B1833">
            <w:pPr>
              <w:spacing w:before="200" w:after="200" w:line="240" w:lineRule="auto"/>
              <w:jc w:val="both"/>
              <w:rPr>
                <w:rFonts w:ascii="Arial" w:eastAsia="Arial" w:hAnsi="Arial" w:cs="Arial"/>
                <w:b w:val="0"/>
                <w:color w:val="000000"/>
                <w:sz w:val="20"/>
                <w:szCs w:val="20"/>
              </w:rPr>
            </w:pPr>
            <w:hyperlink r:id="rId40" w:anchor="action=share" w:history="1">
              <w:r w:rsidR="009B1833">
                <w:rPr>
                  <w:rStyle w:val="-7"/>
                  <w:rFonts w:ascii="Arial" w:eastAsia="Arial" w:hAnsi="Arial" w:cs="Arial"/>
                  <w:b w:val="0"/>
                  <w:color w:val="0563C1"/>
                  <w:sz w:val="20"/>
                  <w:szCs w:val="20"/>
                </w:rPr>
                <w:t>https://www.youtube.com/watch?v=dz9RuH8aDjA#action=share</w:t>
              </w:r>
            </w:hyperlink>
            <w:r w:rsidR="009B1833">
              <w:rPr>
                <w:rFonts w:ascii="Arial" w:eastAsia="Arial" w:hAnsi="Arial" w:cs="Arial"/>
                <w:b w:val="0"/>
                <w:color w:val="000000"/>
                <w:sz w:val="20"/>
                <w:szCs w:val="20"/>
              </w:rPr>
              <w:t xml:space="preserve"> (</w:t>
            </w:r>
          </w:p>
          <w:p w14:paraId="49971D27" w14:textId="77777777" w:rsidR="009B1833" w:rsidRDefault="009B1833" w:rsidP="009B1833">
            <w:pPr>
              <w:spacing w:before="200" w:after="200" w:line="240" w:lineRule="auto"/>
              <w:jc w:val="both"/>
              <w:rPr>
                <w:rFonts w:ascii="Arial" w:eastAsia="Arial" w:hAnsi="Arial" w:cs="Arial"/>
                <w:b w:val="0"/>
                <w:color w:val="000000"/>
                <w:sz w:val="20"/>
                <w:szCs w:val="20"/>
                <w:lang w:val="en-US"/>
              </w:rPr>
            </w:pPr>
            <w:r>
              <w:rPr>
                <w:rFonts w:ascii="Arial" w:eastAsia="Arial" w:hAnsi="Arial" w:cs="Arial"/>
                <w:b w:val="0"/>
                <w:color w:val="000000"/>
                <w:sz w:val="20"/>
                <w:szCs w:val="20"/>
              </w:rPr>
              <w:t>Με</w:t>
            </w:r>
            <w:r w:rsidRPr="009B1833">
              <w:rPr>
                <w:rFonts w:ascii="Arial" w:eastAsia="Arial" w:hAnsi="Arial" w:cs="Arial"/>
                <w:b w:val="0"/>
                <w:color w:val="000000"/>
                <w:sz w:val="20"/>
                <w:szCs w:val="20"/>
                <w:lang w:val="en-US"/>
              </w:rPr>
              <w:t xml:space="preserve"> </w:t>
            </w:r>
            <w:r>
              <w:rPr>
                <w:rFonts w:ascii="Arial" w:eastAsia="Arial" w:hAnsi="Arial" w:cs="Arial"/>
                <w:b w:val="0"/>
                <w:color w:val="000000"/>
                <w:sz w:val="20"/>
                <w:szCs w:val="20"/>
              </w:rPr>
              <w:t>αγγλικούς</w:t>
            </w:r>
            <w:r w:rsidRPr="009B1833">
              <w:rPr>
                <w:rFonts w:ascii="Arial" w:eastAsia="Arial" w:hAnsi="Arial" w:cs="Arial"/>
                <w:b w:val="0"/>
                <w:color w:val="000000"/>
                <w:sz w:val="20"/>
                <w:szCs w:val="20"/>
                <w:lang w:val="en-US"/>
              </w:rPr>
              <w:t xml:space="preserve"> </w:t>
            </w:r>
            <w:r>
              <w:rPr>
                <w:rFonts w:ascii="Arial" w:eastAsia="Arial" w:hAnsi="Arial" w:cs="Arial"/>
                <w:b w:val="0"/>
                <w:color w:val="000000"/>
                <w:sz w:val="20"/>
                <w:szCs w:val="20"/>
              </w:rPr>
              <w:t>υπότιτλους</w:t>
            </w:r>
            <w:r w:rsidRPr="009B1833">
              <w:rPr>
                <w:rFonts w:ascii="Arial" w:eastAsia="Arial" w:hAnsi="Arial" w:cs="Arial"/>
                <w:b w:val="0"/>
                <w:color w:val="000000"/>
                <w:sz w:val="20"/>
                <w:szCs w:val="20"/>
                <w:lang w:val="en-US"/>
              </w:rPr>
              <w:t>)</w:t>
            </w:r>
          </w:p>
          <w:p w14:paraId="45463E9B" w14:textId="77777777" w:rsidR="009B1833" w:rsidRPr="009B1833" w:rsidRDefault="009B1833" w:rsidP="009B1833">
            <w:pPr>
              <w:spacing w:before="200" w:after="200" w:line="240" w:lineRule="auto"/>
              <w:jc w:val="both"/>
              <w:rPr>
                <w:rFonts w:ascii="Arial" w:eastAsia="Arial" w:hAnsi="Arial" w:cs="Arial"/>
                <w:b w:val="0"/>
                <w:color w:val="000000"/>
                <w:sz w:val="20"/>
                <w:szCs w:val="20"/>
                <w:lang w:val="en-US"/>
              </w:rPr>
            </w:pPr>
            <w:r w:rsidRPr="009B1833">
              <w:rPr>
                <w:rFonts w:ascii="Arial" w:eastAsia="Arial" w:hAnsi="Arial" w:cs="Arial"/>
                <w:b w:val="0"/>
                <w:color w:val="000000"/>
                <w:sz w:val="20"/>
                <w:szCs w:val="20"/>
                <w:lang w:val="en-US"/>
              </w:rPr>
              <w:t>Turku Vocational Institute:</w:t>
            </w:r>
          </w:p>
          <w:p w14:paraId="32DC8731" w14:textId="77777777" w:rsidR="009B1833" w:rsidRDefault="00E7388F" w:rsidP="009B1833">
            <w:pPr>
              <w:spacing w:before="200" w:after="200" w:line="240" w:lineRule="auto"/>
              <w:jc w:val="both"/>
              <w:rPr>
                <w:rFonts w:ascii="Arial" w:eastAsia="Arial" w:hAnsi="Arial" w:cs="Arial"/>
                <w:b w:val="0"/>
                <w:color w:val="000000"/>
                <w:sz w:val="20"/>
                <w:szCs w:val="20"/>
              </w:rPr>
            </w:pPr>
            <w:hyperlink r:id="rId41" w:history="1">
              <w:r w:rsidR="009B1833">
                <w:rPr>
                  <w:rStyle w:val="-7"/>
                  <w:rFonts w:ascii="Arial" w:eastAsia="Arial" w:hAnsi="Arial" w:cs="Arial"/>
                  <w:b w:val="0"/>
                  <w:color w:val="0563C1"/>
                  <w:sz w:val="20"/>
                  <w:szCs w:val="20"/>
                </w:rPr>
                <w:t>https://www.turkuai.fi/en</w:t>
              </w:r>
            </w:hyperlink>
            <w:r w:rsidR="009B1833">
              <w:rPr>
                <w:rFonts w:ascii="Arial" w:eastAsia="Arial" w:hAnsi="Arial" w:cs="Arial"/>
                <w:b w:val="0"/>
                <w:color w:val="000000"/>
                <w:sz w:val="20"/>
                <w:szCs w:val="20"/>
              </w:rPr>
              <w:t xml:space="preserve"> (Στα Αγγλικά)</w:t>
            </w:r>
          </w:p>
          <w:p w14:paraId="5E6230A7" w14:textId="679AFC5F" w:rsidR="00112EAC" w:rsidRPr="009B1833" w:rsidRDefault="009B1833" w:rsidP="009B1833">
            <w:pPr>
              <w:spacing w:before="200" w:after="200"/>
              <w:jc w:val="both"/>
              <w:rPr>
                <w:rFonts w:ascii="Times New Roman" w:eastAsia="Times New Roman" w:hAnsi="Times New Roman" w:cs="Times New Roman"/>
                <w:b w:val="0"/>
                <w:color w:val="auto"/>
                <w:sz w:val="24"/>
                <w:szCs w:val="24"/>
                <w:lang w:eastAsia="el-GR"/>
              </w:rPr>
            </w:pPr>
            <w:r>
              <w:rPr>
                <w:rFonts w:ascii="Cambria" w:eastAsia="Cambria" w:hAnsi="Cambria" w:cs="Cambria"/>
                <w:b w:val="0"/>
                <w:color w:val="0563C1"/>
                <w:sz w:val="20"/>
                <w:szCs w:val="20"/>
                <w:u w:val="single"/>
              </w:rPr>
              <w:t> </w:t>
            </w:r>
          </w:p>
        </w:tc>
      </w:tr>
      <w:tr w:rsidR="00112EAC" w:rsidRPr="00112EAC" w14:paraId="0CA11589" w14:textId="77777777" w:rsidTr="00112EAC">
        <w:trPr>
          <w:trHeight w:val="1037"/>
        </w:trPr>
        <w:tc>
          <w:tcPr>
            <w:tcW w:w="0" w:type="auto"/>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F9EDD6A" w14:textId="77777777" w:rsidR="00112EAC" w:rsidRPr="00112EAC" w:rsidRDefault="00112EAC" w:rsidP="00DC683C">
            <w:pPr>
              <w:spacing w:before="200" w:after="200"/>
              <w:jc w:val="both"/>
              <w:rPr>
                <w:rFonts w:ascii="Times New Roman" w:eastAsia="Times New Roman" w:hAnsi="Times New Roman" w:cs="Times New Roman"/>
                <w:b w:val="0"/>
                <w:color w:val="auto"/>
                <w:sz w:val="24"/>
                <w:szCs w:val="24"/>
                <w:lang w:eastAsia="el-GR"/>
              </w:rPr>
            </w:pPr>
            <w:r w:rsidRPr="00112EAC">
              <w:rPr>
                <w:rFonts w:ascii="Cambria" w:eastAsia="Times New Roman" w:hAnsi="Cambria" w:cs="Times New Roman"/>
                <w:b w:val="0"/>
                <w:noProof/>
                <w:color w:val="000000"/>
                <w:sz w:val="20"/>
                <w:szCs w:val="20"/>
                <w:bdr w:val="none" w:sz="0" w:space="0" w:color="auto" w:frame="1"/>
                <w:lang w:eastAsia="el-GR"/>
              </w:rPr>
              <w:lastRenderedPageBreak/>
              <w:drawing>
                <wp:inline distT="0" distB="0" distL="0" distR="0" wp14:anchorId="45452D94" wp14:editId="09F25931">
                  <wp:extent cx="6191250" cy="331470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3314700"/>
                          </a:xfrm>
                          <a:prstGeom prst="rect">
                            <a:avLst/>
                          </a:prstGeom>
                          <a:noFill/>
                          <a:ln>
                            <a:noFill/>
                          </a:ln>
                        </pic:spPr>
                      </pic:pic>
                    </a:graphicData>
                  </a:graphic>
                </wp:inline>
              </w:drawing>
            </w:r>
          </w:p>
        </w:tc>
      </w:tr>
    </w:tbl>
    <w:p w14:paraId="1AC3DD26" w14:textId="77777777" w:rsidR="00112EAC" w:rsidRPr="00112EAC" w:rsidRDefault="00112EAC" w:rsidP="00DC683C">
      <w:pPr>
        <w:rPr>
          <w:rFonts w:ascii="Times New Roman" w:eastAsia="Times New Roman" w:hAnsi="Times New Roman" w:cs="Times New Roman"/>
          <w:b w:val="0"/>
          <w:color w:val="auto"/>
          <w:sz w:val="24"/>
          <w:szCs w:val="24"/>
          <w:lang w:eastAsia="el-GR"/>
        </w:rPr>
      </w:pPr>
    </w:p>
    <w:tbl>
      <w:tblPr>
        <w:tblW w:w="8784" w:type="dxa"/>
        <w:tblCellMar>
          <w:top w:w="15" w:type="dxa"/>
          <w:left w:w="15" w:type="dxa"/>
          <w:bottom w:w="15" w:type="dxa"/>
          <w:right w:w="15" w:type="dxa"/>
        </w:tblCellMar>
        <w:tblLook w:val="04A0" w:firstRow="1" w:lastRow="0" w:firstColumn="1" w:lastColumn="0" w:noHBand="0" w:noVBand="1"/>
      </w:tblPr>
      <w:tblGrid>
        <w:gridCol w:w="2810"/>
        <w:gridCol w:w="591"/>
        <w:gridCol w:w="2434"/>
        <w:gridCol w:w="2949"/>
      </w:tblGrid>
      <w:tr w:rsidR="00112EAC" w:rsidRPr="00112EAC" w14:paraId="110A4236" w14:textId="77777777" w:rsidTr="00FC2BCD">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6707AD01" w14:textId="7F2F3553" w:rsidR="00112EAC" w:rsidRPr="00112EAC" w:rsidRDefault="00E52C97" w:rsidP="00DC683C">
            <w:pPr>
              <w:spacing w:before="200"/>
              <w:rPr>
                <w:rFonts w:ascii="Times New Roman" w:eastAsia="Times New Roman" w:hAnsi="Times New Roman" w:cs="Times New Roman"/>
                <w:b w:val="0"/>
                <w:color w:val="auto"/>
                <w:sz w:val="24"/>
                <w:szCs w:val="24"/>
                <w:lang w:eastAsia="el-GR"/>
              </w:rPr>
            </w:pPr>
            <w:r w:rsidRPr="00E52C97">
              <w:rPr>
                <w:rFonts w:ascii="Cambria" w:eastAsia="Times New Roman" w:hAnsi="Cambria" w:cs="Times New Roman"/>
                <w:bCs/>
                <w:color w:val="FFFFFF"/>
                <w:sz w:val="22"/>
                <w:lang w:eastAsia="el-GR"/>
              </w:rPr>
              <w:t>Κριτήρια</w:t>
            </w:r>
          </w:p>
        </w:tc>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2C84F407" w14:textId="77777777" w:rsidR="00112EAC" w:rsidRPr="00112EAC" w:rsidRDefault="00112EAC" w:rsidP="00DC683C">
            <w:pPr>
              <w:spacing w:before="200"/>
              <w:rPr>
                <w:rFonts w:ascii="Times New Roman" w:eastAsia="Times New Roman" w:hAnsi="Times New Roman" w:cs="Times New Roman"/>
                <w:b w:val="0"/>
                <w:color w:val="auto"/>
                <w:sz w:val="24"/>
                <w:szCs w:val="24"/>
                <w:lang w:eastAsia="el-GR"/>
              </w:rPr>
            </w:pPr>
            <w:r w:rsidRPr="00112EAC">
              <w:rPr>
                <w:rFonts w:ascii="Cambria" w:eastAsia="Times New Roman" w:hAnsi="Cambria" w:cs="Times New Roman"/>
                <w:bCs/>
                <w:color w:val="FFFFFF"/>
                <w:sz w:val="22"/>
                <w:lang w:eastAsia="el-GR"/>
              </w:rPr>
              <w:t>CPS</w:t>
            </w:r>
          </w:p>
        </w:tc>
        <w:tc>
          <w:tcPr>
            <w:tcW w:w="0" w:type="auto"/>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03928345" w14:textId="79E6DE14" w:rsidR="00112EAC" w:rsidRPr="00112EAC" w:rsidRDefault="00E52C97" w:rsidP="00DC683C">
            <w:pPr>
              <w:spacing w:before="200"/>
              <w:rPr>
                <w:rFonts w:ascii="Times New Roman" w:eastAsia="Times New Roman" w:hAnsi="Times New Roman" w:cs="Times New Roman"/>
                <w:b w:val="0"/>
                <w:color w:val="auto"/>
                <w:sz w:val="24"/>
                <w:szCs w:val="24"/>
                <w:lang w:eastAsia="el-GR"/>
              </w:rPr>
            </w:pPr>
            <w:r w:rsidRPr="00E52C97">
              <w:rPr>
                <w:rFonts w:ascii="Cambria" w:eastAsia="Times New Roman" w:hAnsi="Cambria" w:cs="Times New Roman"/>
                <w:bCs/>
                <w:color w:val="FFFFFF"/>
                <w:sz w:val="22"/>
                <w:lang w:eastAsia="el-GR"/>
              </w:rPr>
              <w:t>Ναι, πώς</w:t>
            </w:r>
          </w:p>
        </w:tc>
        <w:tc>
          <w:tcPr>
            <w:tcW w:w="294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14:paraId="26C28F90" w14:textId="056A94FD" w:rsidR="00112EAC" w:rsidRPr="00112EAC" w:rsidRDefault="00E52C97" w:rsidP="00DC683C">
            <w:pPr>
              <w:spacing w:before="200"/>
              <w:rPr>
                <w:rFonts w:ascii="Times New Roman" w:eastAsia="Times New Roman" w:hAnsi="Times New Roman" w:cs="Times New Roman"/>
                <w:b w:val="0"/>
                <w:color w:val="auto"/>
                <w:sz w:val="24"/>
                <w:szCs w:val="24"/>
                <w:lang w:eastAsia="el-GR"/>
              </w:rPr>
            </w:pPr>
            <w:r w:rsidRPr="00E52C97">
              <w:rPr>
                <w:rFonts w:ascii="Cambria" w:eastAsia="Times New Roman" w:hAnsi="Cambria" w:cs="Times New Roman"/>
                <w:bCs/>
                <w:color w:val="FFFFFF"/>
                <w:sz w:val="22"/>
                <w:lang w:eastAsia="el-GR"/>
              </w:rPr>
              <w:t>Όχι, πώς</w:t>
            </w:r>
          </w:p>
        </w:tc>
      </w:tr>
      <w:tr w:rsidR="00112EAC" w:rsidRPr="00E52C97" w14:paraId="65D899C0"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ABC40" w14:textId="70C6678E" w:rsidR="00112EAC" w:rsidRPr="00E52C97" w:rsidRDefault="00E52C97" w:rsidP="00DC683C">
            <w:pPr>
              <w:spacing w:before="200"/>
              <w:jc w:val="both"/>
              <w:rPr>
                <w:rFonts w:asciiTheme="majorHAnsi" w:eastAsia="Times New Roman" w:hAnsiTheme="majorHAnsi" w:cstheme="majorHAnsi"/>
                <w:b w:val="0"/>
                <w:color w:val="auto"/>
                <w:sz w:val="20"/>
                <w:szCs w:val="20"/>
                <w:lang w:eastAsia="el-GR"/>
              </w:rPr>
            </w:pPr>
            <w:r w:rsidRPr="00E52C97">
              <w:rPr>
                <w:rFonts w:asciiTheme="majorHAnsi" w:eastAsia="Times New Roman" w:hAnsiTheme="majorHAnsi" w:cstheme="majorHAnsi"/>
                <w:b w:val="0"/>
                <w:color w:val="000000"/>
                <w:sz w:val="20"/>
                <w:szCs w:val="20"/>
                <w:lang w:eastAsia="el-GR"/>
              </w:rPr>
              <w:t>Συμβάλλει στο πρόγραμμα συνεχούς επαγγελματικής ανάπτυξης ενός εκπαιδευτικού ΕΕΚ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4CAA7"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F359E" w14:textId="4ED83DAD" w:rsidR="00112EAC" w:rsidRPr="00E52C97" w:rsidRDefault="00E52C97" w:rsidP="00DC683C">
            <w:pPr>
              <w:spacing w:before="200"/>
              <w:jc w:val="both"/>
              <w:rPr>
                <w:rFonts w:asciiTheme="majorHAnsi" w:eastAsia="Times New Roman" w:hAnsiTheme="majorHAnsi" w:cstheme="majorHAnsi"/>
                <w:b w:val="0"/>
                <w:color w:val="auto"/>
                <w:sz w:val="20"/>
                <w:szCs w:val="20"/>
                <w:lang w:eastAsia="el-GR"/>
              </w:rPr>
            </w:pPr>
            <w:r w:rsidRPr="00E52C97">
              <w:rPr>
                <w:rFonts w:asciiTheme="majorHAnsi" w:eastAsia="Times New Roman" w:hAnsiTheme="majorHAnsi" w:cstheme="majorHAnsi"/>
                <w:b w:val="0"/>
                <w:color w:val="000000"/>
                <w:sz w:val="20"/>
                <w:szCs w:val="20"/>
                <w:lang w:eastAsia="el-GR"/>
              </w:rPr>
              <w:t>Η ευελιξία του χώρου επιτρέπει στους εκπαιδευτικούς να υποκινούν την αλλαγή για να διασφαλίζουν σχετικές γνώσεις, πρακτικές και προκλήσεις ώστε να παραμένουν ενημερωμένοι. Οι εκπαιδευτικοί μπορούν να βιώσουν νέες μεθόδους διδασκαλίας και να αναπτύξουν τις ικανότητές τους</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8DD24" w14:textId="77777777" w:rsidR="00112EAC" w:rsidRPr="00E52C97" w:rsidRDefault="00112EAC" w:rsidP="00DC683C">
            <w:pPr>
              <w:jc w:val="both"/>
              <w:rPr>
                <w:rFonts w:asciiTheme="majorHAnsi" w:eastAsia="Times New Roman" w:hAnsiTheme="majorHAnsi" w:cstheme="majorHAnsi"/>
                <w:b w:val="0"/>
                <w:color w:val="auto"/>
                <w:sz w:val="20"/>
                <w:szCs w:val="20"/>
                <w:lang w:eastAsia="el-GR"/>
              </w:rPr>
            </w:pPr>
          </w:p>
        </w:tc>
      </w:tr>
      <w:tr w:rsidR="00112EAC" w:rsidRPr="00E52C97" w14:paraId="5AC8E2F4"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F3543" w14:textId="2B2FE579" w:rsidR="00112EAC" w:rsidRPr="00E52C97" w:rsidRDefault="00E52C97" w:rsidP="00DC683C">
            <w:pPr>
              <w:spacing w:before="200"/>
              <w:jc w:val="both"/>
              <w:rPr>
                <w:rFonts w:asciiTheme="majorHAnsi" w:eastAsia="Times New Roman" w:hAnsiTheme="majorHAnsi" w:cstheme="majorHAnsi"/>
                <w:b w:val="0"/>
                <w:color w:val="auto"/>
                <w:sz w:val="20"/>
                <w:szCs w:val="20"/>
                <w:lang w:eastAsia="el-GR"/>
              </w:rPr>
            </w:pPr>
            <w:r w:rsidRPr="00E52C97">
              <w:rPr>
                <w:rFonts w:asciiTheme="majorHAnsi" w:eastAsia="Times New Roman" w:hAnsiTheme="majorHAnsi" w:cstheme="majorHAnsi"/>
                <w:b w:val="0"/>
                <w:color w:val="000000"/>
                <w:sz w:val="20"/>
                <w:szCs w:val="20"/>
                <w:lang w:eastAsia="el-GR"/>
              </w:rPr>
              <w:t>Υποστηρίζει την ανάπτυξη διαφορετικών δεξιοτήτων σκέψης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B355D"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D9A03" w14:textId="77777777" w:rsidR="00E52C97" w:rsidRDefault="00E52C97" w:rsidP="00DC683C">
            <w:pPr>
              <w:spacing w:before="200"/>
              <w:jc w:val="both"/>
              <w:rPr>
                <w:rFonts w:asciiTheme="majorHAnsi" w:eastAsia="Times New Roman" w:hAnsiTheme="majorHAnsi" w:cstheme="majorHAnsi"/>
                <w:b w:val="0"/>
                <w:color w:val="000000"/>
                <w:sz w:val="20"/>
                <w:szCs w:val="20"/>
                <w:lang w:eastAsia="el-GR"/>
              </w:rPr>
            </w:pPr>
            <w:r w:rsidRPr="00E52C97">
              <w:rPr>
                <w:rFonts w:asciiTheme="majorHAnsi" w:eastAsia="Times New Roman" w:hAnsiTheme="majorHAnsi" w:cstheme="majorHAnsi"/>
                <w:b w:val="0"/>
                <w:color w:val="000000"/>
                <w:sz w:val="20"/>
                <w:szCs w:val="20"/>
                <w:lang w:eastAsia="el-GR"/>
              </w:rPr>
              <w:t xml:space="preserve">Ο τρόπος διδασκαλίας παρέχεται σε ενότητες, προωθώντας τις σύγχρονες μεθόδους μάθησης σε ένα μεταβαλλόμενο περιβάλλον και βοηθώντας στη διευκόλυνση δημιουργικών ιδεών μέσω της εξερεύνησης </w:t>
            </w:r>
            <w:r w:rsidRPr="00E52C97">
              <w:rPr>
                <w:rFonts w:asciiTheme="majorHAnsi" w:eastAsia="Times New Roman" w:hAnsiTheme="majorHAnsi" w:cstheme="majorHAnsi"/>
                <w:b w:val="0"/>
                <w:color w:val="000000"/>
                <w:sz w:val="20"/>
                <w:szCs w:val="20"/>
                <w:lang w:eastAsia="el-GR"/>
              </w:rPr>
              <w:lastRenderedPageBreak/>
              <w:t xml:space="preserve">ενός πλήθους πιθανών λύσεων. </w:t>
            </w:r>
          </w:p>
          <w:p w14:paraId="09330C61" w14:textId="549BC7AF" w:rsidR="00112EAC" w:rsidRPr="00E52C97" w:rsidRDefault="00E52C97" w:rsidP="00DC683C">
            <w:pPr>
              <w:spacing w:before="200"/>
              <w:jc w:val="both"/>
              <w:rPr>
                <w:rFonts w:asciiTheme="majorHAnsi" w:eastAsia="Times New Roman" w:hAnsiTheme="majorHAnsi" w:cstheme="majorHAnsi"/>
                <w:b w:val="0"/>
                <w:color w:val="auto"/>
                <w:sz w:val="20"/>
                <w:szCs w:val="20"/>
                <w:lang w:eastAsia="el-GR"/>
              </w:rPr>
            </w:pPr>
            <w:r w:rsidRPr="00E52C97">
              <w:rPr>
                <w:rFonts w:asciiTheme="majorHAnsi" w:eastAsia="Times New Roman" w:hAnsiTheme="majorHAnsi" w:cstheme="majorHAnsi"/>
                <w:b w:val="0"/>
                <w:color w:val="000000"/>
                <w:sz w:val="20"/>
                <w:szCs w:val="20"/>
                <w:lang w:eastAsia="el-GR"/>
              </w:rPr>
              <w:t xml:space="preserve">Ο τρόπος σύλληψης ιδεών των μαθητών μέσω της συμμετοχής τους στα </w:t>
            </w:r>
            <w:r w:rsidRPr="00E52C97">
              <w:rPr>
                <w:rFonts w:asciiTheme="majorHAnsi" w:eastAsia="Times New Roman" w:hAnsiTheme="majorHAnsi" w:cstheme="majorHAnsi"/>
                <w:b w:val="0"/>
                <w:color w:val="000000"/>
                <w:sz w:val="20"/>
                <w:szCs w:val="20"/>
                <w:lang w:val="en-US" w:eastAsia="el-GR"/>
              </w:rPr>
              <w:t>camps</w:t>
            </w:r>
            <w:r w:rsidRPr="00E52C97">
              <w:rPr>
                <w:rFonts w:asciiTheme="majorHAnsi" w:eastAsia="Times New Roman" w:hAnsiTheme="majorHAnsi" w:cstheme="majorHAnsi"/>
                <w:b w:val="0"/>
                <w:color w:val="000000"/>
                <w:sz w:val="20"/>
                <w:szCs w:val="20"/>
                <w:lang w:eastAsia="el-GR"/>
              </w:rPr>
              <w:t xml:space="preserve"> υποστηρίζει την ανάπτυξη της αποκλίνουσας σκέψης</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E914D" w14:textId="77777777" w:rsidR="00112EAC" w:rsidRPr="00E52C97" w:rsidRDefault="00112EAC" w:rsidP="00DC683C">
            <w:pPr>
              <w:jc w:val="both"/>
              <w:rPr>
                <w:rFonts w:asciiTheme="majorHAnsi" w:eastAsia="Times New Roman" w:hAnsiTheme="majorHAnsi" w:cstheme="majorHAnsi"/>
                <w:b w:val="0"/>
                <w:color w:val="auto"/>
                <w:sz w:val="20"/>
                <w:szCs w:val="20"/>
                <w:lang w:eastAsia="el-GR"/>
              </w:rPr>
            </w:pPr>
          </w:p>
        </w:tc>
      </w:tr>
      <w:tr w:rsidR="00112EAC" w:rsidRPr="00E52C97" w14:paraId="25934E08"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79C61" w14:textId="07BC3A53" w:rsidR="00112EAC" w:rsidRPr="00E52C97" w:rsidRDefault="00E52C97" w:rsidP="00DC683C">
            <w:pPr>
              <w:spacing w:before="200"/>
              <w:jc w:val="both"/>
              <w:rPr>
                <w:rFonts w:asciiTheme="majorHAnsi" w:eastAsia="Times New Roman" w:hAnsiTheme="majorHAnsi" w:cstheme="majorHAnsi"/>
                <w:b w:val="0"/>
                <w:color w:val="auto"/>
                <w:sz w:val="20"/>
                <w:szCs w:val="20"/>
                <w:lang w:eastAsia="el-GR"/>
              </w:rPr>
            </w:pPr>
            <w:r w:rsidRPr="00E52C97">
              <w:rPr>
                <w:rFonts w:asciiTheme="majorHAnsi" w:eastAsia="Times New Roman" w:hAnsiTheme="majorHAnsi" w:cstheme="majorHAnsi"/>
                <w:b w:val="0"/>
                <w:color w:val="000000"/>
                <w:sz w:val="20"/>
                <w:szCs w:val="20"/>
                <w:lang w:eastAsia="el-GR"/>
              </w:rPr>
              <w:t>Υποστηρίζει την ανάπτυξη δεξιοτήτων πλευρικής σκέψης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72B1B"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D49A1" w14:textId="77777777" w:rsidR="00E52C97" w:rsidRPr="00E52C97" w:rsidRDefault="00E52C97" w:rsidP="00DC683C">
            <w:pPr>
              <w:spacing w:before="200"/>
              <w:jc w:val="both"/>
              <w:rPr>
                <w:rFonts w:asciiTheme="majorHAnsi" w:eastAsia="Times New Roman" w:hAnsiTheme="majorHAnsi" w:cstheme="majorHAnsi"/>
                <w:b w:val="0"/>
                <w:color w:val="000000"/>
                <w:sz w:val="20"/>
                <w:szCs w:val="20"/>
                <w:lang w:eastAsia="el-GR"/>
              </w:rPr>
            </w:pPr>
            <w:r w:rsidRPr="00E52C97">
              <w:rPr>
                <w:rFonts w:asciiTheme="majorHAnsi" w:eastAsia="Times New Roman" w:hAnsiTheme="majorHAnsi" w:cstheme="majorHAnsi"/>
                <w:b w:val="0"/>
                <w:color w:val="000000"/>
                <w:sz w:val="20"/>
                <w:szCs w:val="20"/>
                <w:lang w:eastAsia="el-GR"/>
              </w:rPr>
              <w:t xml:space="preserve">Τα </w:t>
            </w:r>
            <w:r w:rsidRPr="00E52C97">
              <w:rPr>
                <w:rFonts w:asciiTheme="majorHAnsi" w:eastAsia="Times New Roman" w:hAnsiTheme="majorHAnsi" w:cstheme="majorHAnsi"/>
                <w:b w:val="0"/>
                <w:color w:val="000000"/>
                <w:sz w:val="20"/>
                <w:szCs w:val="20"/>
                <w:lang w:val="en-US" w:eastAsia="el-GR"/>
              </w:rPr>
              <w:t>camps</w:t>
            </w:r>
            <w:r w:rsidRPr="00E52C97">
              <w:rPr>
                <w:rFonts w:asciiTheme="majorHAnsi" w:eastAsia="Times New Roman" w:hAnsiTheme="majorHAnsi" w:cstheme="majorHAnsi"/>
                <w:b w:val="0"/>
                <w:color w:val="000000"/>
                <w:sz w:val="20"/>
                <w:szCs w:val="20"/>
                <w:lang w:eastAsia="el-GR"/>
              </w:rPr>
              <w:t xml:space="preserve"> καινοτομίας που διοργανώνονται εντός του έργου, δείχνουν ότι οι ιδέες δημιουργούνται με βάση την αλλαγή και τους τρέχοντες τρόπους σκέψης. Οι μαθητές ενθαρρύνονται να βρουν τις δικές τους λύσεις σε προβλήματα που αντιμετωπίζουν, εμπλέκοντας δημιουργικές και πλευρικές ικανότητες σκέψης</w:t>
            </w:r>
          </w:p>
          <w:p w14:paraId="4DBBDAAF" w14:textId="3CC228A9" w:rsidR="00112EAC" w:rsidRPr="00E52C97" w:rsidRDefault="00E52C97" w:rsidP="00DC683C">
            <w:pPr>
              <w:spacing w:before="200"/>
              <w:jc w:val="both"/>
              <w:rPr>
                <w:rFonts w:asciiTheme="majorHAnsi" w:eastAsia="Times New Roman" w:hAnsiTheme="majorHAnsi" w:cstheme="majorHAnsi"/>
                <w:b w:val="0"/>
                <w:color w:val="auto"/>
                <w:sz w:val="20"/>
                <w:szCs w:val="20"/>
                <w:lang w:eastAsia="el-GR"/>
              </w:rPr>
            </w:pPr>
            <w:r w:rsidRPr="00E52C97">
              <w:rPr>
                <w:rFonts w:asciiTheme="majorHAnsi" w:eastAsia="Times New Roman" w:hAnsiTheme="majorHAnsi" w:cstheme="majorHAnsi"/>
                <w:b w:val="0"/>
                <w:color w:val="000000"/>
                <w:sz w:val="20"/>
                <w:szCs w:val="20"/>
                <w:lang w:eastAsia="el-GR"/>
              </w:rPr>
              <w:t>Η αλληλεπίδραση με τους πελάτες φέρνει συνάφεια και αυξάνει την πλευρική σκέψη</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152D3" w14:textId="77777777" w:rsidR="00112EAC" w:rsidRPr="00E52C97" w:rsidRDefault="00112EAC" w:rsidP="00DC683C">
            <w:pPr>
              <w:jc w:val="both"/>
              <w:rPr>
                <w:rFonts w:asciiTheme="majorHAnsi" w:eastAsia="Times New Roman" w:hAnsiTheme="majorHAnsi" w:cstheme="majorHAnsi"/>
                <w:b w:val="0"/>
                <w:color w:val="auto"/>
                <w:sz w:val="20"/>
                <w:szCs w:val="20"/>
                <w:lang w:eastAsia="el-GR"/>
              </w:rPr>
            </w:pPr>
          </w:p>
        </w:tc>
      </w:tr>
      <w:tr w:rsidR="00112EAC" w:rsidRPr="00E050FE" w14:paraId="08B30AFD"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55988" w14:textId="516E95BE"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Υποστηρίζει την ανάπτυξη δημιουργικών δεξιοτήτων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87AF6"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3749" w14:textId="3ABFD1A8"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 xml:space="preserve">Οι μαθητές που αλληλοεπιδρούν με τους πελάτες πρέπει να προσαρμοστούν σε απρόβλεπτες καταστάσεις που προάγουν τη δημιουργικότητα. Επίσης, συμμετέχοντας στα </w:t>
            </w:r>
            <w:r w:rsidRPr="00E050FE">
              <w:rPr>
                <w:rFonts w:asciiTheme="majorHAnsi" w:eastAsia="Times New Roman" w:hAnsiTheme="majorHAnsi" w:cstheme="majorHAnsi"/>
                <w:b w:val="0"/>
                <w:color w:val="000000"/>
                <w:sz w:val="20"/>
                <w:szCs w:val="20"/>
                <w:lang w:val="en-US" w:eastAsia="el-GR"/>
              </w:rPr>
              <w:t>camps</w:t>
            </w:r>
            <w:r w:rsidRPr="00E050FE">
              <w:rPr>
                <w:rFonts w:asciiTheme="majorHAnsi" w:eastAsia="Times New Roman" w:hAnsiTheme="majorHAnsi" w:cstheme="majorHAnsi"/>
                <w:b w:val="0"/>
                <w:color w:val="000000"/>
                <w:sz w:val="20"/>
                <w:szCs w:val="20"/>
                <w:lang w:eastAsia="el-GR"/>
              </w:rPr>
              <w:t xml:space="preserve"> καινοτομίας, οι μαθητές πρέπει να προτείνουν νέες και καινοτόμες λύσεις που υποστηρίζουν την ανάπτυξη δημιουργικών λύσεων</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FD88A" w14:textId="77777777" w:rsidR="00112EAC" w:rsidRPr="00E050FE" w:rsidRDefault="00112EAC" w:rsidP="00DC683C">
            <w:pPr>
              <w:jc w:val="both"/>
              <w:rPr>
                <w:rFonts w:asciiTheme="majorHAnsi" w:eastAsia="Times New Roman" w:hAnsiTheme="majorHAnsi" w:cstheme="majorHAnsi"/>
                <w:b w:val="0"/>
                <w:color w:val="auto"/>
                <w:sz w:val="20"/>
                <w:szCs w:val="20"/>
                <w:lang w:eastAsia="el-GR"/>
              </w:rPr>
            </w:pPr>
          </w:p>
        </w:tc>
      </w:tr>
      <w:tr w:rsidR="00112EAC" w:rsidRPr="00E050FE" w14:paraId="78D61828"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9521E" w14:textId="105BA91A"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 xml:space="preserve">Υποστηρίζει την </w:t>
            </w:r>
            <w:proofErr w:type="spellStart"/>
            <w:r w:rsidRPr="00E050FE">
              <w:rPr>
                <w:rFonts w:asciiTheme="majorHAnsi" w:eastAsia="Times New Roman" w:hAnsiTheme="majorHAnsi" w:cstheme="majorHAnsi"/>
                <w:b w:val="0"/>
                <w:color w:val="000000"/>
                <w:sz w:val="20"/>
                <w:szCs w:val="20"/>
                <w:lang w:eastAsia="el-GR"/>
              </w:rPr>
              <w:t>απασχολησιμότητα</w:t>
            </w:r>
            <w:proofErr w:type="spellEnd"/>
            <w:r w:rsidRPr="00E050FE">
              <w:rPr>
                <w:rFonts w:asciiTheme="majorHAnsi" w:eastAsia="Times New Roman" w:hAnsiTheme="majorHAnsi" w:cstheme="majorHAnsi"/>
                <w:b w:val="0"/>
                <w:color w:val="000000"/>
                <w:sz w:val="20"/>
                <w:szCs w:val="20"/>
                <w:lang w:eastAsia="el-GR"/>
              </w:rPr>
              <w:t xml:space="preserve"> των μαθητών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02A4D"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DBF0E" w14:textId="77777777" w:rsidR="00E050FE" w:rsidRPr="00E050FE" w:rsidRDefault="00E050FE" w:rsidP="00E050FE">
            <w:pPr>
              <w:spacing w:before="200"/>
              <w:jc w:val="both"/>
              <w:rPr>
                <w:rFonts w:asciiTheme="majorHAnsi" w:eastAsia="Times New Roman" w:hAnsiTheme="majorHAnsi" w:cstheme="majorHAnsi"/>
                <w:b w:val="0"/>
                <w:color w:val="000000"/>
                <w:sz w:val="20"/>
                <w:szCs w:val="20"/>
                <w:lang w:eastAsia="el-GR"/>
              </w:rPr>
            </w:pPr>
            <w:r w:rsidRPr="00E050FE">
              <w:rPr>
                <w:rFonts w:asciiTheme="majorHAnsi" w:eastAsia="Times New Roman" w:hAnsiTheme="majorHAnsi" w:cstheme="majorHAnsi"/>
                <w:b w:val="0"/>
                <w:color w:val="000000"/>
                <w:sz w:val="20"/>
                <w:szCs w:val="20"/>
                <w:lang w:eastAsia="el-GR"/>
              </w:rPr>
              <w:t xml:space="preserve">Οι μαθητές που διευθύνουν τη δική τους επιχείρηση για μικρό χρονικό διάστημα γνωρίζουν περισσότερο </w:t>
            </w:r>
            <w:r w:rsidRPr="00E050FE">
              <w:rPr>
                <w:rFonts w:asciiTheme="majorHAnsi" w:eastAsia="Times New Roman" w:hAnsiTheme="majorHAnsi" w:cstheme="majorHAnsi"/>
                <w:b w:val="0"/>
                <w:color w:val="000000"/>
                <w:sz w:val="20"/>
                <w:szCs w:val="20"/>
                <w:lang w:eastAsia="el-GR"/>
              </w:rPr>
              <w:lastRenderedPageBreak/>
              <w:t xml:space="preserve">τις διαφορετικές πτυχές της λειτουργίας μιας επιχείρησης, αυξάνοντας την προσαρμοστικότητα τους στην αγορά εργασίας και υποστηρίζοντας την </w:t>
            </w:r>
            <w:proofErr w:type="spellStart"/>
            <w:r w:rsidRPr="00E050FE">
              <w:rPr>
                <w:rFonts w:asciiTheme="majorHAnsi" w:eastAsia="Times New Roman" w:hAnsiTheme="majorHAnsi" w:cstheme="majorHAnsi"/>
                <w:b w:val="0"/>
                <w:color w:val="000000"/>
                <w:sz w:val="20"/>
                <w:szCs w:val="20"/>
                <w:lang w:eastAsia="el-GR"/>
              </w:rPr>
              <w:t>απασχολησιμότητά</w:t>
            </w:r>
            <w:proofErr w:type="spellEnd"/>
            <w:r w:rsidRPr="00E050FE">
              <w:rPr>
                <w:rFonts w:asciiTheme="majorHAnsi" w:eastAsia="Times New Roman" w:hAnsiTheme="majorHAnsi" w:cstheme="majorHAnsi"/>
                <w:b w:val="0"/>
                <w:color w:val="000000"/>
                <w:sz w:val="20"/>
                <w:szCs w:val="20"/>
                <w:lang w:eastAsia="el-GR"/>
              </w:rPr>
              <w:t xml:space="preserve"> τους</w:t>
            </w:r>
          </w:p>
          <w:p w14:paraId="6170234C" w14:textId="6417515A" w:rsidR="00112EAC" w:rsidRPr="00E050FE" w:rsidRDefault="00E050FE" w:rsidP="00E050FE">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 xml:space="preserve">Μέσα από τα </w:t>
            </w:r>
            <w:r w:rsidRPr="00E050FE">
              <w:rPr>
                <w:rFonts w:asciiTheme="majorHAnsi" w:eastAsia="Times New Roman" w:hAnsiTheme="majorHAnsi" w:cstheme="majorHAnsi"/>
                <w:b w:val="0"/>
                <w:color w:val="000000"/>
                <w:sz w:val="20"/>
                <w:szCs w:val="20"/>
                <w:lang w:val="en-US" w:eastAsia="el-GR"/>
              </w:rPr>
              <w:t>camps</w:t>
            </w:r>
            <w:r w:rsidRPr="00E050FE">
              <w:rPr>
                <w:rFonts w:asciiTheme="majorHAnsi" w:eastAsia="Times New Roman" w:hAnsiTheme="majorHAnsi" w:cstheme="majorHAnsi"/>
                <w:b w:val="0"/>
                <w:color w:val="000000"/>
                <w:sz w:val="20"/>
                <w:szCs w:val="20"/>
                <w:lang w:eastAsia="el-GR"/>
              </w:rPr>
              <w:t>, οι μαθητές γνωρίζουν περισσότερο τις προκλήσεις που αντιμετωπίζει η κοινωνία και αποκτούν σχετικές δεξιότητες</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715A5" w14:textId="77777777" w:rsidR="00112EAC" w:rsidRPr="00E050FE" w:rsidRDefault="00112EAC" w:rsidP="00DC683C">
            <w:pPr>
              <w:jc w:val="both"/>
              <w:rPr>
                <w:rFonts w:asciiTheme="majorHAnsi" w:eastAsia="Times New Roman" w:hAnsiTheme="majorHAnsi" w:cstheme="majorHAnsi"/>
                <w:b w:val="0"/>
                <w:color w:val="auto"/>
                <w:sz w:val="20"/>
                <w:szCs w:val="20"/>
                <w:lang w:eastAsia="el-GR"/>
              </w:rPr>
            </w:pPr>
          </w:p>
        </w:tc>
      </w:tr>
      <w:tr w:rsidR="00112EAC" w:rsidRPr="00E050FE" w14:paraId="29C5DBE7"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99FBB" w14:textId="45174866"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Υποστηρίζει την ανάπτυξη εργαλείων σχεδιαστικής σκέψης (</w:t>
            </w:r>
            <w:r w:rsidRPr="00E050FE">
              <w:rPr>
                <w:rFonts w:asciiTheme="majorHAnsi" w:eastAsia="Times New Roman" w:hAnsiTheme="majorHAnsi" w:cstheme="majorHAnsi"/>
                <w:b w:val="0"/>
                <w:color w:val="000000"/>
                <w:sz w:val="20"/>
                <w:szCs w:val="20"/>
                <w:lang w:val="en-US" w:eastAsia="el-GR"/>
              </w:rPr>
              <w:t>DT</w:t>
            </w:r>
            <w:r w:rsidRPr="00E050FE">
              <w:rPr>
                <w:rFonts w:asciiTheme="majorHAnsi" w:eastAsia="Times New Roman" w:hAnsiTheme="majorHAnsi" w:cstheme="majorHAnsi"/>
                <w:b w:val="0"/>
                <w:color w:val="000000"/>
                <w:sz w:val="20"/>
                <w:szCs w:val="20"/>
                <w:lang w:eastAsia="el-GR"/>
              </w:rPr>
              <w:t>) για εκπαιδευτικούς/εκπαιδευτές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1A3AD"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0D60E" w14:textId="79733C6B"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 xml:space="preserve">Στα </w:t>
            </w:r>
            <w:r w:rsidRPr="00E050FE">
              <w:rPr>
                <w:rFonts w:asciiTheme="majorHAnsi" w:eastAsia="Times New Roman" w:hAnsiTheme="majorHAnsi" w:cstheme="majorHAnsi"/>
                <w:b w:val="0"/>
                <w:color w:val="000000"/>
                <w:sz w:val="20"/>
                <w:szCs w:val="20"/>
                <w:lang w:val="en-US" w:eastAsia="el-GR"/>
              </w:rPr>
              <w:t>camps</w:t>
            </w:r>
            <w:r w:rsidRPr="00E050FE">
              <w:rPr>
                <w:rFonts w:asciiTheme="majorHAnsi" w:eastAsia="Times New Roman" w:hAnsiTheme="majorHAnsi" w:cstheme="majorHAnsi"/>
                <w:b w:val="0"/>
                <w:color w:val="000000"/>
                <w:sz w:val="20"/>
                <w:szCs w:val="20"/>
                <w:lang w:eastAsia="el-GR"/>
              </w:rPr>
              <w:t>, οι μαθητές πρέπει να εξετάσουν την πρόκληση από πολλές απόψεις και να λάβουν υπόψη τις απόψεις των μελών της ομάδας τους, χρησιμοποιώντας ολοκληρωμένη σκέψη καθώς και πειραματισμό</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07F06" w14:textId="77777777" w:rsidR="00112EAC" w:rsidRPr="00E050FE" w:rsidRDefault="00112EAC" w:rsidP="00DC683C">
            <w:pPr>
              <w:jc w:val="both"/>
              <w:rPr>
                <w:rFonts w:asciiTheme="majorHAnsi" w:eastAsia="Times New Roman" w:hAnsiTheme="majorHAnsi" w:cstheme="majorHAnsi"/>
                <w:b w:val="0"/>
                <w:color w:val="auto"/>
                <w:sz w:val="20"/>
                <w:szCs w:val="20"/>
                <w:lang w:eastAsia="el-GR"/>
              </w:rPr>
            </w:pPr>
          </w:p>
        </w:tc>
      </w:tr>
      <w:tr w:rsidR="00112EAC" w:rsidRPr="00E050FE" w14:paraId="06DAAFFB"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2003D" w14:textId="6BB09CE9"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Αναπτύσσει το κύρος των εκπαιδευτικών/εκπαιδευτών και τη συνάφεια της εκπαίδευσης με την επαγγελματική ζωή</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FFD66"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918B5" w14:textId="78624E8F"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Η συνάφεια της εκπαίδευσης με την επαγγελματική ζωή ενισχύεται προτείνοντας σχετικές προκλήσεις που πρέπει να αντιμετωπιστούν, καθώς οι μαθητές κλίνονται να αντιμετωπίσουν καταστάσεις πραγματικής ζωής</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5ABC0" w14:textId="336F08F7"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Σαφώς, απαιτείται από τους εκπαιδευτικούς να αναπτύξουν τις επιχειρηματικές τους γνώσεις και ικανότητες προκειμένου να είναι σε θέση να διδάξουν τα σχετικά μαθήματα. Αυτό, ωστόσο, δεν σημαίνει ότι διαθέτουν κύρος όσον αφορά τον τομέα της επιχειρηματικότητας.</w:t>
            </w:r>
          </w:p>
        </w:tc>
      </w:tr>
      <w:tr w:rsidR="00112EAC" w:rsidRPr="00E050FE" w14:paraId="1592540B"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DF1C0" w14:textId="26D991B8"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Διαθέτει ένα στοιχείο καινοτομίας σχετικό με τους εκπαιδευτικούς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003C0"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CD504" w14:textId="5C169837"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 xml:space="preserve">Η βάση των </w:t>
            </w:r>
            <w:r w:rsidRPr="00E050FE">
              <w:rPr>
                <w:rFonts w:asciiTheme="majorHAnsi" w:eastAsia="Times New Roman" w:hAnsiTheme="majorHAnsi" w:cstheme="majorHAnsi"/>
                <w:b w:val="0"/>
                <w:color w:val="000000"/>
                <w:sz w:val="20"/>
                <w:szCs w:val="20"/>
                <w:lang w:val="en-US" w:eastAsia="el-GR"/>
              </w:rPr>
              <w:t>camps</w:t>
            </w:r>
            <w:r w:rsidRPr="00E050FE">
              <w:rPr>
                <w:rFonts w:asciiTheme="majorHAnsi" w:eastAsia="Times New Roman" w:hAnsiTheme="majorHAnsi" w:cstheme="majorHAnsi"/>
                <w:b w:val="0"/>
                <w:color w:val="000000"/>
                <w:sz w:val="20"/>
                <w:szCs w:val="20"/>
                <w:lang w:eastAsia="el-GR"/>
              </w:rPr>
              <w:t xml:space="preserve"> πρέπει να είναι η καινοτομία</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49C05" w14:textId="6E4821C0"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Οι επιχειρήσεις που διευθύνονται από τους μαθητές δεν χρειάζεται να είναι καινοτόμες, ούτε η συμπεριφορά τους ή ο τρόπος που την τρέχουν</w:t>
            </w:r>
          </w:p>
        </w:tc>
      </w:tr>
      <w:tr w:rsidR="00112EAC" w:rsidRPr="00E050FE" w14:paraId="1470D6F2" w14:textId="77777777" w:rsidTr="00FC2B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EF6F3" w14:textId="38876F9F"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Διαθέτει απόδειξη συν-σχεδιασμού δασκάλου και εργοδότη</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490A9" w14:textId="77777777" w:rsidR="00112EAC" w:rsidRPr="00FA6C41" w:rsidRDefault="00112EAC" w:rsidP="00DC683C">
            <w:pPr>
              <w:spacing w:before="200"/>
              <w:jc w:val="both"/>
              <w:rPr>
                <w:rFonts w:asciiTheme="majorHAnsi" w:eastAsia="Times New Roman" w:hAnsiTheme="majorHAnsi" w:cstheme="majorHAnsi"/>
                <w:b w:val="0"/>
                <w:color w:val="auto"/>
                <w:sz w:val="20"/>
                <w:szCs w:val="20"/>
                <w:lang w:eastAsia="el-GR"/>
              </w:rPr>
            </w:pPr>
            <w:r w:rsidRPr="00FA6C41">
              <w:rPr>
                <w:rFonts w:asciiTheme="majorHAnsi" w:eastAsia="Times New Roman" w:hAnsiTheme="majorHAnsi" w:cstheme="majorHAnsi"/>
                <w:b w:val="0"/>
                <w:color w:val="000000"/>
                <w:sz w:val="20"/>
                <w:szCs w:val="20"/>
                <w:lang w:eastAsia="el-GR"/>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E68B4" w14:textId="116289E7" w:rsidR="00112EAC" w:rsidRPr="00E050FE" w:rsidRDefault="00E050FE" w:rsidP="00DC683C">
            <w:pPr>
              <w:spacing w:before="200"/>
              <w:jc w:val="both"/>
              <w:rPr>
                <w:rFonts w:asciiTheme="majorHAnsi" w:eastAsia="Times New Roman" w:hAnsiTheme="majorHAnsi" w:cstheme="majorHAnsi"/>
                <w:b w:val="0"/>
                <w:color w:val="auto"/>
                <w:sz w:val="20"/>
                <w:szCs w:val="20"/>
                <w:lang w:eastAsia="el-GR"/>
              </w:rPr>
            </w:pPr>
            <w:r w:rsidRPr="00E050FE">
              <w:rPr>
                <w:rFonts w:asciiTheme="majorHAnsi" w:eastAsia="Times New Roman" w:hAnsiTheme="majorHAnsi" w:cstheme="majorHAnsi"/>
                <w:b w:val="0"/>
                <w:color w:val="000000"/>
                <w:sz w:val="20"/>
                <w:szCs w:val="20"/>
                <w:lang w:eastAsia="el-GR"/>
              </w:rPr>
              <w:t xml:space="preserve">Το </w:t>
            </w:r>
            <w:r w:rsidRPr="00E050FE">
              <w:rPr>
                <w:rFonts w:asciiTheme="majorHAnsi" w:eastAsia="Times New Roman" w:hAnsiTheme="majorHAnsi" w:cstheme="majorHAnsi"/>
                <w:b w:val="0"/>
                <w:color w:val="000000"/>
                <w:sz w:val="20"/>
                <w:szCs w:val="20"/>
                <w:lang w:val="en-US" w:eastAsia="el-GR"/>
              </w:rPr>
              <w:t>camp</w:t>
            </w:r>
            <w:r w:rsidRPr="00E050FE">
              <w:rPr>
                <w:rFonts w:asciiTheme="majorHAnsi" w:eastAsia="Times New Roman" w:hAnsiTheme="majorHAnsi" w:cstheme="majorHAnsi"/>
                <w:b w:val="0"/>
                <w:color w:val="000000"/>
                <w:sz w:val="20"/>
                <w:szCs w:val="20"/>
                <w:lang w:eastAsia="el-GR"/>
              </w:rPr>
              <w:t xml:space="preserve"> καινοτομίας βασίζεται στις ανάγκες της εταιρείας και απαιτεί συνεργασία δασκάλου / εργοδότη. Όσον αφορά τις επιχειρήσεις που λειτουργούν στο χώρο, οι εκπαιδευτικοί ίσως χρειαστεί να </w:t>
            </w:r>
            <w:r w:rsidRPr="00E050FE">
              <w:rPr>
                <w:rFonts w:asciiTheme="majorHAnsi" w:eastAsia="Times New Roman" w:hAnsiTheme="majorHAnsi" w:cstheme="majorHAnsi"/>
                <w:b w:val="0"/>
                <w:color w:val="000000"/>
                <w:sz w:val="20"/>
                <w:szCs w:val="20"/>
                <w:lang w:eastAsia="el-GR"/>
              </w:rPr>
              <w:lastRenderedPageBreak/>
              <w:t>συνεργαστούν με άλλες επιχειρήσεις και πελάτες</w:t>
            </w:r>
          </w:p>
        </w:tc>
        <w:tc>
          <w:tcPr>
            <w:tcW w:w="2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39BE7" w14:textId="77777777" w:rsidR="00112EAC" w:rsidRPr="00E050FE" w:rsidRDefault="00112EAC" w:rsidP="00DC683C">
            <w:pPr>
              <w:jc w:val="both"/>
              <w:rPr>
                <w:rFonts w:asciiTheme="majorHAnsi" w:eastAsia="Times New Roman" w:hAnsiTheme="majorHAnsi" w:cstheme="majorHAnsi"/>
                <w:b w:val="0"/>
                <w:color w:val="auto"/>
                <w:sz w:val="20"/>
                <w:szCs w:val="20"/>
                <w:lang w:eastAsia="el-GR"/>
              </w:rPr>
            </w:pPr>
          </w:p>
        </w:tc>
      </w:tr>
    </w:tbl>
    <w:p w14:paraId="47F2B637" w14:textId="77777777" w:rsidR="00112EAC" w:rsidRPr="00E63007" w:rsidRDefault="00112EAC" w:rsidP="00DC683C">
      <w:pPr>
        <w:spacing w:before="200" w:after="200"/>
        <w:jc w:val="both"/>
        <w:rPr>
          <w:rFonts w:ascii="Times New Roman" w:eastAsia="Times New Roman" w:hAnsi="Times New Roman" w:cs="Times New Roman"/>
          <w:b w:val="0"/>
          <w:color w:val="auto"/>
          <w:sz w:val="20"/>
          <w:szCs w:val="20"/>
          <w:lang w:eastAsia="el-GR"/>
        </w:rPr>
      </w:pPr>
      <w:r w:rsidRPr="00E050FE">
        <w:rPr>
          <w:rFonts w:ascii="Cambria" w:eastAsia="Times New Roman" w:hAnsi="Cambria" w:cs="Times New Roman"/>
          <w:b w:val="0"/>
          <w:i/>
          <w:iCs/>
          <w:color w:val="000000"/>
          <w:sz w:val="20"/>
          <w:szCs w:val="20"/>
          <w:lang w:val="en-US" w:eastAsia="el-GR"/>
        </w:rPr>
        <w:t>Table</w:t>
      </w:r>
      <w:r w:rsidRPr="00E63007">
        <w:rPr>
          <w:rFonts w:ascii="Cambria" w:eastAsia="Times New Roman" w:hAnsi="Cambria" w:cs="Times New Roman"/>
          <w:b w:val="0"/>
          <w:i/>
          <w:iCs/>
          <w:color w:val="000000"/>
          <w:sz w:val="20"/>
          <w:szCs w:val="20"/>
          <w:lang w:eastAsia="el-GR"/>
        </w:rPr>
        <w:t xml:space="preserve"> 2. </w:t>
      </w:r>
      <w:r w:rsidRPr="00E050FE">
        <w:rPr>
          <w:rFonts w:ascii="Cambria" w:eastAsia="Times New Roman" w:hAnsi="Cambria" w:cs="Times New Roman"/>
          <w:b w:val="0"/>
          <w:i/>
          <w:iCs/>
          <w:color w:val="000000"/>
          <w:sz w:val="20"/>
          <w:szCs w:val="20"/>
          <w:lang w:val="en-US" w:eastAsia="el-GR"/>
        </w:rPr>
        <w:t>CPS</w:t>
      </w:r>
      <w:r w:rsidRPr="00E63007">
        <w:rPr>
          <w:rFonts w:ascii="Cambria" w:eastAsia="Times New Roman" w:hAnsi="Cambria" w:cs="Times New Roman"/>
          <w:b w:val="0"/>
          <w:i/>
          <w:iCs/>
          <w:color w:val="000000"/>
          <w:sz w:val="20"/>
          <w:szCs w:val="20"/>
          <w:lang w:eastAsia="el-GR"/>
        </w:rPr>
        <w:t xml:space="preserve"> </w:t>
      </w:r>
      <w:r w:rsidRPr="00E050FE">
        <w:rPr>
          <w:rFonts w:ascii="Cambria" w:eastAsia="Times New Roman" w:hAnsi="Cambria" w:cs="Times New Roman"/>
          <w:b w:val="0"/>
          <w:i/>
          <w:iCs/>
          <w:color w:val="000000"/>
          <w:sz w:val="20"/>
          <w:szCs w:val="20"/>
          <w:lang w:val="en-US" w:eastAsia="el-GR"/>
        </w:rPr>
        <w:t>in</w:t>
      </w:r>
      <w:r w:rsidRPr="00E63007">
        <w:rPr>
          <w:rFonts w:ascii="Cambria" w:eastAsia="Times New Roman" w:hAnsi="Cambria" w:cs="Times New Roman"/>
          <w:b w:val="0"/>
          <w:i/>
          <w:iCs/>
          <w:color w:val="000000"/>
          <w:sz w:val="20"/>
          <w:szCs w:val="20"/>
          <w:lang w:eastAsia="el-GR"/>
        </w:rPr>
        <w:t xml:space="preserve"> </w:t>
      </w:r>
      <w:r w:rsidRPr="00E050FE">
        <w:rPr>
          <w:rFonts w:ascii="Cambria" w:eastAsia="Times New Roman" w:hAnsi="Cambria" w:cs="Times New Roman"/>
          <w:b w:val="0"/>
          <w:i/>
          <w:iCs/>
          <w:color w:val="000000"/>
          <w:sz w:val="20"/>
          <w:szCs w:val="20"/>
          <w:lang w:val="en-US" w:eastAsia="el-GR"/>
        </w:rPr>
        <w:t>Finland</w:t>
      </w:r>
    </w:p>
    <w:p w14:paraId="664540F5" w14:textId="09D9F410" w:rsidR="000A7EF2" w:rsidRPr="00E63007" w:rsidRDefault="000A7EF2" w:rsidP="00DC683C">
      <w:pPr>
        <w:spacing w:after="200"/>
      </w:pPr>
    </w:p>
    <w:p w14:paraId="0974C35C" w14:textId="5F776714" w:rsidR="000A7EF2" w:rsidRPr="00E63007" w:rsidRDefault="000A7EF2" w:rsidP="00DC683C">
      <w:pPr>
        <w:spacing w:after="200"/>
      </w:pPr>
    </w:p>
    <w:p w14:paraId="02BA4F20" w14:textId="45AB69B5" w:rsidR="000A7EF2" w:rsidRPr="008C58C0" w:rsidRDefault="0021140E" w:rsidP="00DC683C">
      <w:pPr>
        <w:pStyle w:val="21"/>
        <w:spacing w:line="276" w:lineRule="auto"/>
        <w:rPr>
          <w:sz w:val="28"/>
          <w:szCs w:val="28"/>
        </w:rPr>
      </w:pPr>
      <w:bookmarkStart w:id="23" w:name="_Toc58229047"/>
      <w:r w:rsidRPr="00985CCE">
        <w:rPr>
          <w:rFonts w:asciiTheme="majorHAnsi" w:hAnsiTheme="majorHAnsi" w:cstheme="majorHAnsi"/>
          <w:noProof/>
          <w:sz w:val="28"/>
          <w:szCs w:val="28"/>
          <w:lang w:val="en-US"/>
        </w:rPr>
        <w:drawing>
          <wp:anchor distT="0" distB="0" distL="114300" distR="114300" simplePos="0" relativeHeight="251779583" behindDoc="0" locked="0" layoutInCell="1" allowOverlap="1" wp14:anchorId="680E12D0" wp14:editId="4F9A53E6">
            <wp:simplePos x="0" y="0"/>
            <wp:positionH relativeFrom="column">
              <wp:posOffset>2238375</wp:posOffset>
            </wp:positionH>
            <wp:positionV relativeFrom="paragraph">
              <wp:posOffset>180340</wp:posOffset>
            </wp:positionV>
            <wp:extent cx="3960495" cy="3650615"/>
            <wp:effectExtent l="0" t="0" r="1905" b="6985"/>
            <wp:wrapSquare wrapText="bothSides"/>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taly-1021755_128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60495" cy="3650615"/>
                    </a:xfrm>
                    <a:prstGeom prst="rect">
                      <a:avLst/>
                    </a:prstGeom>
                  </pic:spPr>
                </pic:pic>
              </a:graphicData>
            </a:graphic>
            <wp14:sizeRelH relativeFrom="margin">
              <wp14:pctWidth>0</wp14:pctWidth>
            </wp14:sizeRelH>
            <wp14:sizeRelV relativeFrom="margin">
              <wp14:pctHeight>0</wp14:pctHeight>
            </wp14:sizeRelV>
          </wp:anchor>
        </w:drawing>
      </w:r>
      <w:r w:rsidRPr="008C58C0">
        <w:rPr>
          <w:sz w:val="28"/>
          <w:szCs w:val="28"/>
        </w:rPr>
        <w:t xml:space="preserve">4.3 </w:t>
      </w:r>
      <w:r w:rsidR="008C58C0">
        <w:rPr>
          <w:sz w:val="28"/>
          <w:szCs w:val="28"/>
        </w:rPr>
        <w:t>Ιταλία</w:t>
      </w:r>
      <w:bookmarkEnd w:id="23"/>
    </w:p>
    <w:p w14:paraId="529DF7E0" w14:textId="005FD7B3" w:rsidR="00394931" w:rsidRPr="009B1833" w:rsidRDefault="009B1833" w:rsidP="00394931">
      <w:pPr>
        <w:spacing w:after="200"/>
        <w:jc w:val="both"/>
        <w:rPr>
          <w:rFonts w:asciiTheme="majorHAnsi" w:hAnsiTheme="majorHAnsi" w:cstheme="majorHAnsi"/>
          <w:b w:val="0"/>
          <w:bCs/>
          <w:color w:val="auto"/>
          <w:sz w:val="24"/>
          <w:szCs w:val="24"/>
        </w:rPr>
      </w:pPr>
      <w:r w:rsidRPr="009B1833">
        <w:t xml:space="preserve"> </w:t>
      </w:r>
      <w:r w:rsidRPr="009B1833">
        <w:rPr>
          <w:rFonts w:asciiTheme="majorHAnsi" w:hAnsiTheme="majorHAnsi" w:cstheme="majorHAnsi"/>
          <w:b w:val="0"/>
          <w:bCs/>
          <w:color w:val="auto"/>
          <w:sz w:val="24"/>
          <w:szCs w:val="24"/>
        </w:rPr>
        <w:t>Καθορ</w:t>
      </w:r>
      <w:r>
        <w:rPr>
          <w:rFonts w:asciiTheme="majorHAnsi" w:hAnsiTheme="majorHAnsi" w:cstheme="majorHAnsi"/>
          <w:b w:val="0"/>
          <w:bCs/>
          <w:color w:val="auto"/>
          <w:sz w:val="24"/>
          <w:szCs w:val="24"/>
        </w:rPr>
        <w:t>ίζοντας</w:t>
      </w:r>
      <w:r w:rsidRPr="009B1833">
        <w:rPr>
          <w:rFonts w:asciiTheme="majorHAnsi" w:hAnsiTheme="majorHAnsi" w:cstheme="majorHAnsi"/>
          <w:b w:val="0"/>
          <w:bCs/>
          <w:color w:val="auto"/>
          <w:sz w:val="24"/>
          <w:szCs w:val="24"/>
        </w:rPr>
        <w:t xml:space="preserve"> το ιταλικ</w:t>
      </w:r>
      <w:r>
        <w:rPr>
          <w:rFonts w:asciiTheme="majorHAnsi" w:hAnsiTheme="majorHAnsi" w:cstheme="majorHAnsi"/>
          <w:b w:val="0"/>
          <w:bCs/>
          <w:color w:val="auto"/>
          <w:sz w:val="24"/>
          <w:szCs w:val="24"/>
        </w:rPr>
        <w:t>ό</w:t>
      </w:r>
      <w:r w:rsidRPr="009B1833">
        <w:rPr>
          <w:rFonts w:asciiTheme="majorHAnsi" w:hAnsiTheme="majorHAnsi" w:cstheme="majorHAnsi"/>
          <w:b w:val="0"/>
          <w:bCs/>
          <w:color w:val="auto"/>
          <w:sz w:val="24"/>
          <w:szCs w:val="24"/>
        </w:rPr>
        <w:t xml:space="preserve"> σεν</w:t>
      </w:r>
      <w:r>
        <w:rPr>
          <w:rFonts w:asciiTheme="majorHAnsi" w:hAnsiTheme="majorHAnsi" w:cstheme="majorHAnsi"/>
          <w:b w:val="0"/>
          <w:bCs/>
          <w:color w:val="auto"/>
          <w:sz w:val="24"/>
          <w:szCs w:val="24"/>
        </w:rPr>
        <w:t>άριο</w:t>
      </w:r>
      <w:r w:rsidRPr="009B1833">
        <w:rPr>
          <w:rFonts w:asciiTheme="majorHAnsi" w:hAnsiTheme="majorHAnsi" w:cstheme="majorHAnsi"/>
          <w:b w:val="0"/>
          <w:bCs/>
          <w:color w:val="auto"/>
          <w:sz w:val="24"/>
          <w:szCs w:val="24"/>
        </w:rPr>
        <w:t xml:space="preserve"> σχετικά με τη μεθοδολογία «Επίλυση προβλημάτων», η μελέτη «Βελτίωση των λογικών-γλωσσικών και λογικών-μαθηματικών δεξιοτήτων επίλυσης προβλημάτων στη μέση δευτεροβάθμια εκπαίδευση χρησιμοποιήθηκε ως η κύρια αναφορά. Προσαρμογή και επικύρωση της σύντομης έκδοσης του </w:t>
      </w:r>
      <w:r w:rsidRPr="009B1833">
        <w:rPr>
          <w:rFonts w:asciiTheme="majorHAnsi" w:hAnsiTheme="majorHAnsi" w:cstheme="majorHAnsi"/>
          <w:b w:val="0"/>
          <w:bCs/>
          <w:color w:val="auto"/>
          <w:sz w:val="24"/>
          <w:szCs w:val="24"/>
          <w:lang w:val="en-GB"/>
        </w:rPr>
        <w:t>Creative</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GB"/>
        </w:rPr>
        <w:t>Personality</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GB"/>
        </w:rPr>
        <w:t>Test</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GB"/>
        </w:rPr>
        <w:t>TCD</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GB"/>
        </w:rPr>
        <w:t>As</w:t>
      </w:r>
      <w:r w:rsidRPr="009B1833">
        <w:rPr>
          <w:rFonts w:asciiTheme="majorHAnsi" w:hAnsiTheme="majorHAnsi" w:cstheme="majorHAnsi"/>
          <w:b w:val="0"/>
          <w:bCs/>
          <w:color w:val="auto"/>
          <w:sz w:val="24"/>
          <w:szCs w:val="24"/>
        </w:rPr>
        <w:t>) στην Ιταλία"</w:t>
      </w:r>
      <w:r w:rsidR="00394931">
        <w:rPr>
          <w:rStyle w:val="affff5"/>
          <w:b w:val="0"/>
          <w:bCs/>
          <w:color w:val="auto"/>
          <w:sz w:val="24"/>
          <w:szCs w:val="24"/>
          <w:lang w:val="en-GB"/>
        </w:rPr>
        <w:footnoteReference w:id="11"/>
      </w:r>
      <w:r w:rsidR="00394931" w:rsidRPr="009B1833">
        <w:rPr>
          <w:rFonts w:asciiTheme="majorHAnsi" w:hAnsiTheme="majorHAnsi" w:cstheme="majorHAnsi"/>
          <w:b w:val="0"/>
          <w:bCs/>
          <w:color w:val="auto"/>
          <w:sz w:val="24"/>
          <w:szCs w:val="24"/>
        </w:rPr>
        <w:t>.</w:t>
      </w:r>
    </w:p>
    <w:p w14:paraId="25B4FEB7" w14:textId="77E2A3E6" w:rsidR="009B1833" w:rsidRPr="009B1833" w:rsidRDefault="00377A3F" w:rsidP="009B1833">
      <w:pPr>
        <w:spacing w:after="200"/>
        <w:jc w:val="both"/>
        <w:rPr>
          <w:rFonts w:asciiTheme="majorHAnsi" w:hAnsiTheme="majorHAnsi" w:cstheme="majorHAnsi"/>
          <w:b w:val="0"/>
          <w:bCs/>
          <w:color w:val="auto"/>
          <w:sz w:val="24"/>
          <w:szCs w:val="24"/>
        </w:rPr>
      </w:pPr>
      <w:r w:rsidRPr="00205400">
        <w:rPr>
          <w:rFonts w:asciiTheme="majorHAnsi" w:hAnsiTheme="majorHAnsi" w:cstheme="majorHAnsi"/>
          <w:b w:val="0"/>
          <w:bCs/>
          <w:noProof/>
          <w:color w:val="auto"/>
          <w:sz w:val="24"/>
          <w:szCs w:val="24"/>
          <w:lang w:val="en-US"/>
        </w:rPr>
        <mc:AlternateContent>
          <mc:Choice Requires="wps">
            <w:drawing>
              <wp:anchor distT="0" distB="0" distL="114300" distR="114300" simplePos="0" relativeHeight="251786751" behindDoc="0" locked="0" layoutInCell="1" allowOverlap="1" wp14:anchorId="5DFDA7C5" wp14:editId="17DD7083">
                <wp:simplePos x="0" y="0"/>
                <wp:positionH relativeFrom="column">
                  <wp:posOffset>2286000</wp:posOffset>
                </wp:positionH>
                <wp:positionV relativeFrom="paragraph">
                  <wp:posOffset>128905</wp:posOffset>
                </wp:positionV>
                <wp:extent cx="2486025" cy="295275"/>
                <wp:effectExtent l="0" t="0" r="0" b="0"/>
                <wp:wrapNone/>
                <wp:docPr id="105" name="Πλαίσιο κειμένου 105"/>
                <wp:cNvGraphicFramePr/>
                <a:graphic xmlns:a="http://schemas.openxmlformats.org/drawingml/2006/main">
                  <a:graphicData uri="http://schemas.microsoft.com/office/word/2010/wordprocessingShape">
                    <wps:wsp>
                      <wps:cNvSpPr txBox="1"/>
                      <wps:spPr>
                        <a:xfrm>
                          <a:off x="0" y="0"/>
                          <a:ext cx="2486025" cy="295275"/>
                        </a:xfrm>
                        <a:prstGeom prst="rect">
                          <a:avLst/>
                        </a:prstGeom>
                        <a:noFill/>
                        <a:ln w="6350">
                          <a:noFill/>
                        </a:ln>
                      </wps:spPr>
                      <wps:txbx>
                        <w:txbxContent>
                          <w:p w14:paraId="3EBFD3ED" w14:textId="77777777" w:rsidR="00B83E11" w:rsidRPr="002513E6" w:rsidRDefault="00B83E11" w:rsidP="00205400">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6032120C" w14:textId="77777777" w:rsidR="00B83E11" w:rsidRPr="000A7EF2" w:rsidRDefault="00B83E11" w:rsidP="00205400">
                            <w:pPr>
                              <w:rPr>
                                <w:rFonts w:asciiTheme="majorHAnsi" w:hAnsiTheme="majorHAnsi" w:cstheme="majorHAnsi"/>
                                <w:b w:val="0"/>
                                <w:bCs/>
                                <w:color w:val="auto"/>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A7C5" id="Πλαίσιο κειμένου 105" o:spid="_x0000_s1078" type="#_x0000_t202" style="position:absolute;left:0;text-align:left;margin-left:180pt;margin-top:10.15pt;width:195.75pt;height:23.25pt;z-index:25178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" filled="f" stroked="f" strokeweight=".5pt">
                <v:textbox>
                  <w:txbxContent>
                    <w:p w14:paraId="3EBFD3ED" w14:textId="77777777" w:rsidR="00B83E11" w:rsidRPr="002513E6" w:rsidRDefault="00B83E11" w:rsidP="00205400">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6032120C" w14:textId="77777777" w:rsidR="00B83E11" w:rsidRPr="000A7EF2" w:rsidRDefault="00B83E11" w:rsidP="00205400">
                      <w:pPr>
                        <w:rPr>
                          <w:rFonts w:asciiTheme="majorHAnsi" w:hAnsiTheme="majorHAnsi" w:cstheme="majorHAnsi"/>
                          <w:b w:val="0"/>
                          <w:bCs/>
                          <w:color w:val="auto"/>
                          <w:sz w:val="16"/>
                          <w:szCs w:val="16"/>
                          <w:lang w:val="en-US"/>
                        </w:rPr>
                      </w:pPr>
                    </w:p>
                  </w:txbxContent>
                </v:textbox>
              </v:shape>
            </w:pict>
          </mc:Fallback>
        </mc:AlternateContent>
      </w:r>
      <w:r w:rsidR="009B1833" w:rsidRPr="009B1833">
        <w:rPr>
          <w:rFonts w:asciiTheme="majorHAnsi" w:hAnsiTheme="majorHAnsi" w:cstheme="majorHAnsi"/>
          <w:b w:val="0"/>
          <w:bCs/>
          <w:color w:val="auto"/>
          <w:sz w:val="24"/>
          <w:szCs w:val="24"/>
        </w:rPr>
        <w:t>Αυτή η έρευνα διερευνά πώς μπορεί να αναπτυχθεί η ικανότητα των μαθητών να επιλύουν προβληματικές καταστάσεις (</w:t>
      </w:r>
      <w:r w:rsidR="009B1833" w:rsidRPr="009B1833">
        <w:rPr>
          <w:rFonts w:asciiTheme="majorHAnsi" w:hAnsiTheme="majorHAnsi" w:cstheme="majorHAnsi"/>
          <w:b w:val="0"/>
          <w:bCs/>
          <w:color w:val="auto"/>
          <w:sz w:val="24"/>
          <w:szCs w:val="24"/>
          <w:lang w:val="en-GB"/>
        </w:rPr>
        <w:t>Wiggins</w:t>
      </w:r>
      <w:r w:rsidR="009B1833" w:rsidRPr="009B1833">
        <w:rPr>
          <w:rFonts w:asciiTheme="majorHAnsi" w:hAnsiTheme="majorHAnsi" w:cstheme="majorHAnsi"/>
          <w:b w:val="0"/>
          <w:bCs/>
          <w:color w:val="auto"/>
          <w:sz w:val="24"/>
          <w:szCs w:val="24"/>
        </w:rPr>
        <w:t xml:space="preserve">, 1998; </w:t>
      </w:r>
      <w:proofErr w:type="spellStart"/>
      <w:r w:rsidR="009B1833" w:rsidRPr="009B1833">
        <w:rPr>
          <w:rFonts w:asciiTheme="majorHAnsi" w:hAnsiTheme="majorHAnsi" w:cstheme="majorHAnsi"/>
          <w:b w:val="0"/>
          <w:bCs/>
          <w:color w:val="auto"/>
          <w:sz w:val="24"/>
          <w:szCs w:val="24"/>
          <w:lang w:val="en-GB"/>
        </w:rPr>
        <w:t>Lumbelli</w:t>
      </w:r>
      <w:proofErr w:type="spellEnd"/>
      <w:r w:rsidR="009B1833" w:rsidRPr="009B1833">
        <w:rPr>
          <w:rFonts w:asciiTheme="majorHAnsi" w:hAnsiTheme="majorHAnsi" w:cstheme="majorHAnsi"/>
          <w:b w:val="0"/>
          <w:bCs/>
          <w:color w:val="auto"/>
          <w:sz w:val="24"/>
          <w:szCs w:val="24"/>
        </w:rPr>
        <w:t xml:space="preserve">, 2009; </w:t>
      </w:r>
      <w:proofErr w:type="spellStart"/>
      <w:r w:rsidR="009B1833" w:rsidRPr="009B1833">
        <w:rPr>
          <w:rFonts w:asciiTheme="majorHAnsi" w:hAnsiTheme="majorHAnsi" w:cstheme="majorHAnsi"/>
          <w:b w:val="0"/>
          <w:bCs/>
          <w:color w:val="auto"/>
          <w:sz w:val="24"/>
          <w:szCs w:val="24"/>
          <w:lang w:val="en-GB"/>
        </w:rPr>
        <w:t>Biasi</w:t>
      </w:r>
      <w:proofErr w:type="spellEnd"/>
      <w:r w:rsidR="009B1833" w:rsidRPr="009B1833">
        <w:rPr>
          <w:rFonts w:asciiTheme="majorHAnsi" w:hAnsiTheme="majorHAnsi" w:cstheme="majorHAnsi"/>
          <w:b w:val="0"/>
          <w:bCs/>
          <w:color w:val="auto"/>
          <w:sz w:val="24"/>
          <w:szCs w:val="24"/>
        </w:rPr>
        <w:t xml:space="preserve">, 2010; </w:t>
      </w:r>
      <w:r w:rsidR="009B1833" w:rsidRPr="009B1833">
        <w:rPr>
          <w:rFonts w:asciiTheme="majorHAnsi" w:hAnsiTheme="majorHAnsi" w:cstheme="majorHAnsi"/>
          <w:b w:val="0"/>
          <w:bCs/>
          <w:color w:val="auto"/>
          <w:sz w:val="24"/>
          <w:szCs w:val="24"/>
          <w:lang w:val="en-GB"/>
        </w:rPr>
        <w:t>Boonen</w:t>
      </w:r>
      <w:r w:rsidR="009B1833" w:rsidRPr="009B1833">
        <w:rPr>
          <w:rFonts w:asciiTheme="majorHAnsi" w:hAnsiTheme="majorHAnsi" w:cstheme="majorHAnsi"/>
          <w:b w:val="0"/>
          <w:bCs/>
          <w:color w:val="auto"/>
          <w:sz w:val="24"/>
          <w:szCs w:val="24"/>
        </w:rPr>
        <w:t xml:space="preserve"> </w:t>
      </w:r>
      <w:r w:rsidR="009B1833" w:rsidRPr="009B1833">
        <w:rPr>
          <w:rFonts w:asciiTheme="majorHAnsi" w:hAnsiTheme="majorHAnsi" w:cstheme="majorHAnsi"/>
          <w:b w:val="0"/>
          <w:bCs/>
          <w:color w:val="auto"/>
          <w:sz w:val="24"/>
          <w:szCs w:val="24"/>
          <w:lang w:val="en-GB"/>
        </w:rPr>
        <w:t>et</w:t>
      </w:r>
      <w:r w:rsidR="009B1833" w:rsidRPr="009B1833">
        <w:rPr>
          <w:rFonts w:asciiTheme="majorHAnsi" w:hAnsiTheme="majorHAnsi" w:cstheme="majorHAnsi"/>
          <w:b w:val="0"/>
          <w:bCs/>
          <w:color w:val="auto"/>
          <w:sz w:val="24"/>
          <w:szCs w:val="24"/>
        </w:rPr>
        <w:t xml:space="preserve"> </w:t>
      </w:r>
      <w:r w:rsidR="009B1833" w:rsidRPr="009B1833">
        <w:rPr>
          <w:rFonts w:asciiTheme="majorHAnsi" w:hAnsiTheme="majorHAnsi" w:cstheme="majorHAnsi"/>
          <w:b w:val="0"/>
          <w:bCs/>
          <w:color w:val="auto"/>
          <w:sz w:val="24"/>
          <w:szCs w:val="24"/>
          <w:lang w:val="en-GB"/>
        </w:rPr>
        <w:t>al</w:t>
      </w:r>
      <w:r w:rsidR="009B1833" w:rsidRPr="009B1833">
        <w:rPr>
          <w:rFonts w:asciiTheme="majorHAnsi" w:hAnsiTheme="majorHAnsi" w:cstheme="majorHAnsi"/>
          <w:b w:val="0"/>
          <w:bCs/>
          <w:color w:val="auto"/>
          <w:sz w:val="24"/>
          <w:szCs w:val="24"/>
        </w:rPr>
        <w:t>., 2013) σε σχέση με τους λογικούς-γλωσσικούς και λογικούς-μαθηματικούς πειθαρχικούς τομείς</w:t>
      </w:r>
      <w:r w:rsidR="00A103CB">
        <w:rPr>
          <w:rFonts w:asciiTheme="majorHAnsi" w:hAnsiTheme="majorHAnsi" w:cstheme="majorHAnsi"/>
          <w:b w:val="0"/>
          <w:bCs/>
          <w:color w:val="auto"/>
          <w:sz w:val="24"/>
          <w:szCs w:val="24"/>
        </w:rPr>
        <w:t>,</w:t>
      </w:r>
      <w:r w:rsidR="009B1833" w:rsidRPr="009B1833">
        <w:rPr>
          <w:rFonts w:asciiTheme="majorHAnsi" w:hAnsiTheme="majorHAnsi" w:cstheme="majorHAnsi"/>
          <w:b w:val="0"/>
          <w:bCs/>
          <w:color w:val="auto"/>
          <w:sz w:val="24"/>
          <w:szCs w:val="24"/>
        </w:rPr>
        <w:t xml:space="preserve"> μέσω της αξιοποίησης των τη δημιουργική τους διάσταση.</w:t>
      </w:r>
    </w:p>
    <w:p w14:paraId="2B9C7CA9"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Όπως τονίζεται ευρέως στο ευρωπαϊκό πλαίσιο αναφοράς και στις «Εθνικές ενδείξεις για το πρόγραμμα σπουδών», το ιταλικό σχολείο καλείται να προτείνει «καταστάσεις και πλαίσια στα οποία οι μαθητές σκέφτονται να κατανοήσουν τον κόσμο και τους εαυτούς τους, […] βρίσκουν ερεθίσματα για να αναπτύξουν την </w:t>
      </w:r>
      <w:r w:rsidRPr="009B1833">
        <w:rPr>
          <w:rFonts w:asciiTheme="majorHAnsi" w:hAnsiTheme="majorHAnsi" w:cstheme="majorHAnsi"/>
          <w:b w:val="0"/>
          <w:bCs/>
          <w:color w:val="auto"/>
          <w:sz w:val="24"/>
          <w:szCs w:val="24"/>
        </w:rPr>
        <w:lastRenderedPageBreak/>
        <w:t>αναλυτική και κριτική σκέψη, μαθαίνουν να μαθαίνουν, καλλιεργούν φαντασία και αυθεντική σκέψη "(</w:t>
      </w:r>
      <w:r w:rsidRPr="009B1833">
        <w:rPr>
          <w:rFonts w:asciiTheme="majorHAnsi" w:hAnsiTheme="majorHAnsi" w:cstheme="majorHAnsi"/>
          <w:b w:val="0"/>
          <w:bCs/>
          <w:color w:val="auto"/>
          <w:sz w:val="24"/>
          <w:szCs w:val="24"/>
          <w:lang w:val="en-GB"/>
        </w:rPr>
        <w:t>MIUR</w:t>
      </w:r>
      <w:r w:rsidRPr="009B1833">
        <w:rPr>
          <w:rFonts w:asciiTheme="majorHAnsi" w:hAnsiTheme="majorHAnsi" w:cstheme="majorHAnsi"/>
          <w:b w:val="0"/>
          <w:bCs/>
          <w:color w:val="auto"/>
          <w:sz w:val="24"/>
          <w:szCs w:val="24"/>
        </w:rPr>
        <w:t>, 2012, σελ. 24)</w:t>
      </w:r>
    </w:p>
    <w:p w14:paraId="2D67327E"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Άλλες βασικές ικανότητες περιλαμβάνουν την ικανότητα κατανόησης διαφόρων τύπων κειμένων και την ικανότητα επίλυσης προβληματικών καταστάσεων, λειτουργικών ικανοτήτων ειδικά για τη λήψη αποφάσεων και τη γνώση του τρόπου εξεύρεσης αποτελεσματικών λύσεων για την επίλυση προβλημάτων.</w:t>
      </w:r>
    </w:p>
    <w:p w14:paraId="6B08D01B"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Ο προσδιορισμός στρατηγικών που αποσκοπούν στην ενθάρρυνση της ανάπτυξης των μαθητών της ικανότητας επίλυσης προβληματικών καταστάσεων είναι αναμφίβολα ένα θέμα ευρείας επιστημονικής ενδιαφέροντος (</w:t>
      </w:r>
      <w:r w:rsidRPr="009B1833">
        <w:rPr>
          <w:rFonts w:asciiTheme="majorHAnsi" w:hAnsiTheme="majorHAnsi" w:cstheme="majorHAnsi"/>
          <w:b w:val="0"/>
          <w:bCs/>
          <w:color w:val="auto"/>
          <w:sz w:val="24"/>
          <w:szCs w:val="24"/>
          <w:lang w:val="en-GB"/>
        </w:rPr>
        <w:t>Wiggins</w:t>
      </w:r>
      <w:r w:rsidRPr="009B1833">
        <w:rPr>
          <w:rFonts w:asciiTheme="majorHAnsi" w:hAnsiTheme="majorHAnsi" w:cstheme="majorHAnsi"/>
          <w:b w:val="0"/>
          <w:bCs/>
          <w:color w:val="auto"/>
          <w:sz w:val="24"/>
          <w:szCs w:val="24"/>
        </w:rPr>
        <w:t xml:space="preserve">, 1998; </w:t>
      </w:r>
      <w:proofErr w:type="spellStart"/>
      <w:r w:rsidRPr="009B1833">
        <w:rPr>
          <w:rFonts w:asciiTheme="majorHAnsi" w:hAnsiTheme="majorHAnsi" w:cstheme="majorHAnsi"/>
          <w:b w:val="0"/>
          <w:bCs/>
          <w:color w:val="auto"/>
          <w:sz w:val="24"/>
          <w:szCs w:val="24"/>
          <w:lang w:val="en-GB"/>
        </w:rPr>
        <w:t>Biasi</w:t>
      </w:r>
      <w:proofErr w:type="spellEnd"/>
      <w:r w:rsidRPr="009B1833">
        <w:rPr>
          <w:rFonts w:asciiTheme="majorHAnsi" w:hAnsiTheme="majorHAnsi" w:cstheme="majorHAnsi"/>
          <w:b w:val="0"/>
          <w:bCs/>
          <w:color w:val="auto"/>
          <w:sz w:val="24"/>
          <w:szCs w:val="24"/>
        </w:rPr>
        <w:t xml:space="preserve">, 2010; </w:t>
      </w:r>
      <w:r w:rsidRPr="009B1833">
        <w:rPr>
          <w:rFonts w:asciiTheme="majorHAnsi" w:hAnsiTheme="majorHAnsi" w:cstheme="majorHAnsi"/>
          <w:b w:val="0"/>
          <w:bCs/>
          <w:color w:val="auto"/>
          <w:sz w:val="24"/>
          <w:szCs w:val="24"/>
          <w:lang w:val="en-GB"/>
        </w:rPr>
        <w:t>Boonen</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GB"/>
        </w:rPr>
        <w:t>et</w:t>
      </w:r>
      <w:r w:rsidRPr="009B1833">
        <w:rPr>
          <w:rFonts w:asciiTheme="majorHAnsi" w:hAnsiTheme="majorHAnsi" w:cstheme="majorHAnsi"/>
          <w:b w:val="0"/>
          <w:bCs/>
          <w:color w:val="auto"/>
          <w:sz w:val="24"/>
          <w:szCs w:val="24"/>
        </w:rPr>
        <w:t xml:space="preserve"> </w:t>
      </w:r>
      <w:r w:rsidRPr="009B1833">
        <w:rPr>
          <w:rFonts w:asciiTheme="majorHAnsi" w:hAnsiTheme="majorHAnsi" w:cstheme="majorHAnsi"/>
          <w:b w:val="0"/>
          <w:bCs/>
          <w:color w:val="auto"/>
          <w:sz w:val="24"/>
          <w:szCs w:val="24"/>
          <w:lang w:val="en-GB"/>
        </w:rPr>
        <w:t>al</w:t>
      </w:r>
      <w:r w:rsidRPr="009B1833">
        <w:rPr>
          <w:rFonts w:asciiTheme="majorHAnsi" w:hAnsiTheme="majorHAnsi" w:cstheme="majorHAnsi"/>
          <w:b w:val="0"/>
          <w:bCs/>
          <w:color w:val="auto"/>
          <w:sz w:val="24"/>
          <w:szCs w:val="24"/>
        </w:rPr>
        <w:t xml:space="preserve">., 2013; </w:t>
      </w:r>
      <w:proofErr w:type="spellStart"/>
      <w:r w:rsidRPr="009B1833">
        <w:rPr>
          <w:rFonts w:asciiTheme="majorHAnsi" w:hAnsiTheme="majorHAnsi" w:cstheme="majorHAnsi"/>
          <w:b w:val="0"/>
          <w:bCs/>
          <w:color w:val="auto"/>
          <w:sz w:val="24"/>
          <w:szCs w:val="24"/>
          <w:lang w:val="en-GB"/>
        </w:rPr>
        <w:t>Asquini</w:t>
      </w:r>
      <w:proofErr w:type="spellEnd"/>
      <w:r w:rsidRPr="009B1833">
        <w:rPr>
          <w:rFonts w:asciiTheme="majorHAnsi" w:hAnsiTheme="majorHAnsi" w:cstheme="majorHAnsi"/>
          <w:b w:val="0"/>
          <w:bCs/>
          <w:color w:val="auto"/>
          <w:sz w:val="24"/>
          <w:szCs w:val="24"/>
        </w:rPr>
        <w:t xml:space="preserve">, 2016). Όπως δηλώνει ο </w:t>
      </w:r>
      <w:proofErr w:type="spellStart"/>
      <w:r w:rsidRPr="009B1833">
        <w:rPr>
          <w:rFonts w:asciiTheme="majorHAnsi" w:hAnsiTheme="majorHAnsi" w:cstheme="majorHAnsi"/>
          <w:b w:val="0"/>
          <w:bCs/>
          <w:color w:val="auto"/>
          <w:sz w:val="24"/>
          <w:szCs w:val="24"/>
          <w:lang w:val="en-GB"/>
        </w:rPr>
        <w:t>Lumbelli</w:t>
      </w:r>
      <w:proofErr w:type="spellEnd"/>
      <w:r w:rsidRPr="009B1833">
        <w:rPr>
          <w:rFonts w:asciiTheme="majorHAnsi" w:hAnsiTheme="majorHAnsi" w:cstheme="majorHAnsi"/>
          <w:b w:val="0"/>
          <w:bCs/>
          <w:color w:val="auto"/>
          <w:sz w:val="24"/>
          <w:szCs w:val="24"/>
        </w:rPr>
        <w:t xml:space="preserve"> (2009), είναι απαραίτητο να προσφέρει στους μαθητές την ευκαιρία να αντιμετωπίσουν καταστάσεις που μπορούν να βοηθήσουν στην ανάπτυξη δεξιοτήτων επίλυσης προβλημάτων που κατανοούνται ως ικανότητα προβληματισμού, </w:t>
      </w:r>
      <w:proofErr w:type="spellStart"/>
      <w:r w:rsidRPr="009B1833">
        <w:rPr>
          <w:rFonts w:asciiTheme="majorHAnsi" w:hAnsiTheme="majorHAnsi" w:cstheme="majorHAnsi"/>
          <w:b w:val="0"/>
          <w:bCs/>
          <w:color w:val="auto"/>
          <w:sz w:val="24"/>
          <w:szCs w:val="24"/>
        </w:rPr>
        <w:t>αυτοαξιολόγησης</w:t>
      </w:r>
      <w:proofErr w:type="spellEnd"/>
      <w:r w:rsidRPr="009B1833">
        <w:rPr>
          <w:rFonts w:asciiTheme="majorHAnsi" w:hAnsiTheme="majorHAnsi" w:cstheme="majorHAnsi"/>
          <w:b w:val="0"/>
          <w:bCs/>
          <w:color w:val="auto"/>
          <w:sz w:val="24"/>
          <w:szCs w:val="24"/>
        </w:rPr>
        <w:t xml:space="preserve"> και αυτοέλεγχου.</w:t>
      </w:r>
    </w:p>
    <w:p w14:paraId="4C248ED3"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Η ενσωμάτωση της διδασκαλίας με στρατηγικές αξιολόγησης και εργαλεία που κάνουν χρήση προβληματικών καταστάσεων που σχετίζονται με την καθημερινή ζωή επιτρέπει την εφαρμογή και την ενίσχυση των γνώσεων και δεξιοτήτων που διαθέτει και βοηθά στην ανάπτυξη της ικανότητας να αξιοποιεί ό, τι έχει αποκτηθεί τόσο σε επίσημο όσο και σε ανεπίσημο πλαίσιο.</w:t>
      </w:r>
    </w:p>
    <w:p w14:paraId="31880799" w14:textId="77777777"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Οι </w:t>
      </w:r>
      <w:proofErr w:type="spellStart"/>
      <w:r w:rsidRPr="009B1833">
        <w:rPr>
          <w:rFonts w:asciiTheme="majorHAnsi" w:hAnsiTheme="majorHAnsi" w:cstheme="majorHAnsi"/>
          <w:b w:val="0"/>
          <w:bCs/>
          <w:color w:val="auto"/>
          <w:sz w:val="24"/>
          <w:szCs w:val="24"/>
          <w:lang w:val="en-GB"/>
        </w:rPr>
        <w:t>Gariboldi</w:t>
      </w:r>
      <w:proofErr w:type="spellEnd"/>
      <w:r w:rsidRPr="009B1833">
        <w:rPr>
          <w:rFonts w:asciiTheme="majorHAnsi" w:hAnsiTheme="majorHAnsi" w:cstheme="majorHAnsi"/>
          <w:b w:val="0"/>
          <w:bCs/>
          <w:color w:val="auto"/>
          <w:sz w:val="24"/>
          <w:szCs w:val="24"/>
        </w:rPr>
        <w:t xml:space="preserve"> και </w:t>
      </w:r>
      <w:proofErr w:type="spellStart"/>
      <w:r w:rsidRPr="009B1833">
        <w:rPr>
          <w:rFonts w:asciiTheme="majorHAnsi" w:hAnsiTheme="majorHAnsi" w:cstheme="majorHAnsi"/>
          <w:b w:val="0"/>
          <w:bCs/>
          <w:color w:val="auto"/>
          <w:sz w:val="24"/>
          <w:szCs w:val="24"/>
          <w:lang w:val="en-GB"/>
        </w:rPr>
        <w:t>Cardarello</w:t>
      </w:r>
      <w:proofErr w:type="spellEnd"/>
      <w:r w:rsidRPr="009B1833">
        <w:rPr>
          <w:rFonts w:asciiTheme="majorHAnsi" w:hAnsiTheme="majorHAnsi" w:cstheme="majorHAnsi"/>
          <w:b w:val="0"/>
          <w:bCs/>
          <w:color w:val="auto"/>
          <w:sz w:val="24"/>
          <w:szCs w:val="24"/>
        </w:rPr>
        <w:t xml:space="preserve"> (2016) υπογραμμίζουν επίσης τη σημασία της χρήσης διδακτικών στρατηγικών και μεθοδολογιών που εμπλέκουν τους μαθητές σε ενεργές, στοχαστικές και τοποθετημένες μαθησιακές διαδικασίες. Ένας τέτοιος εκπαιδευτικός οργανισμός απαιτεί πολιτιστικό μετασχηματισμό από όλους τους παράγοντες που συμμετέχουν στο σχολικό σύστημα. Ο </w:t>
      </w:r>
      <w:proofErr w:type="spellStart"/>
      <w:r w:rsidRPr="009B1833">
        <w:rPr>
          <w:rFonts w:asciiTheme="majorHAnsi" w:hAnsiTheme="majorHAnsi" w:cstheme="majorHAnsi"/>
          <w:b w:val="0"/>
          <w:bCs/>
          <w:color w:val="auto"/>
          <w:sz w:val="24"/>
          <w:szCs w:val="24"/>
          <w:lang w:val="en-GB"/>
        </w:rPr>
        <w:t>Antonietti</w:t>
      </w:r>
      <w:proofErr w:type="spellEnd"/>
      <w:r w:rsidRPr="009B1833">
        <w:rPr>
          <w:rFonts w:asciiTheme="majorHAnsi" w:hAnsiTheme="majorHAnsi" w:cstheme="majorHAnsi"/>
          <w:b w:val="0"/>
          <w:bCs/>
          <w:color w:val="auto"/>
          <w:sz w:val="24"/>
          <w:szCs w:val="24"/>
        </w:rPr>
        <w:t xml:space="preserve"> και ο </w:t>
      </w:r>
      <w:proofErr w:type="spellStart"/>
      <w:r w:rsidRPr="009B1833">
        <w:rPr>
          <w:rFonts w:asciiTheme="majorHAnsi" w:hAnsiTheme="majorHAnsi" w:cstheme="majorHAnsi"/>
          <w:b w:val="0"/>
          <w:bCs/>
          <w:color w:val="auto"/>
          <w:sz w:val="24"/>
          <w:szCs w:val="24"/>
          <w:lang w:val="en-GB"/>
        </w:rPr>
        <w:t>Molteni</w:t>
      </w:r>
      <w:proofErr w:type="spellEnd"/>
      <w:r w:rsidRPr="009B1833">
        <w:rPr>
          <w:rFonts w:asciiTheme="majorHAnsi" w:hAnsiTheme="majorHAnsi" w:cstheme="majorHAnsi"/>
          <w:b w:val="0"/>
          <w:bCs/>
          <w:color w:val="auto"/>
          <w:sz w:val="24"/>
          <w:szCs w:val="24"/>
        </w:rPr>
        <w:t xml:space="preserve"> (2014) επίσης αντανακλούν τη σημασία της ενίσχυσης στο εκπαιδευτικό και σχολικό πλαίσιο, μοντέλα και εργαλεία ικανά να προωθήσουν τη δημιουργικότητα ως πόρο σε σχέση με τους καλλιτεχνικούς-μουσικούς, επιστημονικούς, λογικούς-μαθηματικούς και λογικούς-γλωσσικούς κλάδους</w:t>
      </w:r>
    </w:p>
    <w:p w14:paraId="4A985558" w14:textId="7BFE73FB" w:rsidR="009B1833" w:rsidRPr="009B1833" w:rsidRDefault="009B1833" w:rsidP="009B1833">
      <w:pPr>
        <w:spacing w:after="200"/>
        <w:jc w:val="both"/>
        <w:rPr>
          <w:rFonts w:asciiTheme="majorHAnsi" w:hAnsiTheme="majorHAnsi" w:cstheme="majorHAnsi"/>
          <w:b w:val="0"/>
          <w:bCs/>
          <w:color w:val="auto"/>
          <w:sz w:val="24"/>
          <w:szCs w:val="24"/>
        </w:rPr>
      </w:pPr>
      <w:r w:rsidRPr="009B1833">
        <w:rPr>
          <w:rFonts w:asciiTheme="majorHAnsi" w:hAnsiTheme="majorHAnsi" w:cstheme="majorHAnsi"/>
          <w:b w:val="0"/>
          <w:bCs/>
          <w:color w:val="auto"/>
          <w:sz w:val="24"/>
          <w:szCs w:val="24"/>
        </w:rPr>
        <w:t xml:space="preserve">Σε αυτήν την κατεύθυνση, η επιστημονική κοινότητα σκέφτεται πώς </w:t>
      </w:r>
      <w:r w:rsidR="00A103CB">
        <w:rPr>
          <w:rFonts w:asciiTheme="majorHAnsi" w:hAnsiTheme="majorHAnsi" w:cstheme="majorHAnsi"/>
          <w:b w:val="0"/>
          <w:bCs/>
          <w:color w:val="auto"/>
          <w:sz w:val="24"/>
          <w:szCs w:val="24"/>
        </w:rPr>
        <w:t xml:space="preserve">να </w:t>
      </w:r>
      <w:r w:rsidRPr="009B1833">
        <w:rPr>
          <w:rFonts w:asciiTheme="majorHAnsi" w:hAnsiTheme="majorHAnsi" w:cstheme="majorHAnsi"/>
          <w:b w:val="0"/>
          <w:bCs/>
          <w:color w:val="auto"/>
          <w:sz w:val="24"/>
          <w:szCs w:val="24"/>
        </w:rPr>
        <w:t>αναπτύσσει εργαλεία που μπορούν να ανιχνεύσουν και να προωθήσουν την ικανότητα των μαθητών στην επίλυση προβληματικών καταστάσεων και πώς μπορούν να προωθήσουν τη μεταφορά τους ακόμη και σε πραγματικές συνθήκες (</w:t>
      </w:r>
      <w:proofErr w:type="spellStart"/>
      <w:r w:rsidRPr="009B1833">
        <w:rPr>
          <w:rFonts w:asciiTheme="majorHAnsi" w:hAnsiTheme="majorHAnsi" w:cstheme="majorHAnsi"/>
          <w:b w:val="0"/>
          <w:bCs/>
          <w:color w:val="auto"/>
          <w:sz w:val="24"/>
          <w:szCs w:val="24"/>
          <w:lang w:val="en-GB"/>
        </w:rPr>
        <w:t>Castoldi</w:t>
      </w:r>
      <w:proofErr w:type="spellEnd"/>
      <w:r w:rsidRPr="009B1833">
        <w:rPr>
          <w:rFonts w:asciiTheme="majorHAnsi" w:hAnsiTheme="majorHAnsi" w:cstheme="majorHAnsi"/>
          <w:b w:val="0"/>
          <w:bCs/>
          <w:color w:val="auto"/>
          <w:sz w:val="24"/>
          <w:szCs w:val="24"/>
        </w:rPr>
        <w:t xml:space="preserve">, 2009; </w:t>
      </w:r>
      <w:r w:rsidRPr="009B1833">
        <w:rPr>
          <w:rFonts w:asciiTheme="majorHAnsi" w:hAnsiTheme="majorHAnsi" w:cstheme="majorHAnsi"/>
          <w:b w:val="0"/>
          <w:bCs/>
          <w:color w:val="auto"/>
          <w:sz w:val="24"/>
          <w:szCs w:val="24"/>
          <w:lang w:val="en-GB"/>
        </w:rPr>
        <w:t>Jonassen</w:t>
      </w:r>
      <w:r w:rsidRPr="009B1833">
        <w:rPr>
          <w:rFonts w:asciiTheme="majorHAnsi" w:hAnsiTheme="majorHAnsi" w:cstheme="majorHAnsi"/>
          <w:b w:val="0"/>
          <w:bCs/>
          <w:color w:val="auto"/>
          <w:sz w:val="24"/>
          <w:szCs w:val="24"/>
        </w:rPr>
        <w:t>, 2011).</w:t>
      </w:r>
    </w:p>
    <w:p w14:paraId="62EE1A9E" w14:textId="49461740" w:rsidR="00561F0D" w:rsidRPr="009B1833" w:rsidRDefault="009B1833" w:rsidP="00E05C7B">
      <w:pPr>
        <w:spacing w:after="200"/>
        <w:jc w:val="both"/>
      </w:pPr>
      <w:r w:rsidRPr="009B1833">
        <w:rPr>
          <w:rFonts w:asciiTheme="majorHAnsi" w:hAnsiTheme="majorHAnsi" w:cstheme="majorHAnsi"/>
          <w:b w:val="0"/>
          <w:bCs/>
          <w:color w:val="auto"/>
          <w:sz w:val="24"/>
          <w:szCs w:val="24"/>
        </w:rPr>
        <w:t xml:space="preserve">Με βάση τα αποτελέσματα της έρευνας, μπορεί να ειπωθεί ότι η επίλυση προβλημάτων επιβεβαιώνεται ως μια αποτελεσματική γνωστική πρόκληση και ένας ευέλικτος πόρος διδασκαλίας, εύκολα προσαρμόσιμος και προσαρμόσιμος στα </w:t>
      </w:r>
      <w:proofErr w:type="spellStart"/>
      <w:r w:rsidRPr="009B1833">
        <w:rPr>
          <w:rFonts w:asciiTheme="majorHAnsi" w:hAnsiTheme="majorHAnsi" w:cstheme="majorHAnsi"/>
          <w:b w:val="0"/>
          <w:bCs/>
          <w:color w:val="auto"/>
          <w:sz w:val="24"/>
          <w:szCs w:val="24"/>
        </w:rPr>
        <w:t>συμφραζόμενα</w:t>
      </w:r>
      <w:proofErr w:type="spellEnd"/>
      <w:r w:rsidRPr="009B1833">
        <w:rPr>
          <w:rFonts w:asciiTheme="majorHAnsi" w:hAnsiTheme="majorHAnsi" w:cstheme="majorHAnsi"/>
          <w:b w:val="0"/>
          <w:bCs/>
          <w:color w:val="auto"/>
          <w:sz w:val="24"/>
          <w:szCs w:val="24"/>
        </w:rPr>
        <w:t>, τόσο σε μια διεπιστημονική διδακτική διάσταση όσο και σε σχέση με συγκεκριμένους πειθαρχικούς τομείς. Είναι επομένως σημαντικό να ενθαρρυνθούν οι εκπαιδευτικοί να προωθήσουν μια προσέγγιση που στοχεύει στην ενίσχυση της ικανότητας επίλυσης προβλημάτων σε σχέση με τους πειθαρχικούς τομείς της λογικής-γλωσσικής (</w:t>
      </w:r>
      <w:proofErr w:type="spellStart"/>
      <w:r w:rsidRPr="009B1833">
        <w:rPr>
          <w:rFonts w:asciiTheme="majorHAnsi" w:hAnsiTheme="majorHAnsi" w:cstheme="majorHAnsi"/>
          <w:b w:val="0"/>
          <w:bCs/>
          <w:color w:val="auto"/>
          <w:sz w:val="24"/>
          <w:szCs w:val="24"/>
          <w:lang w:val="en-GB"/>
        </w:rPr>
        <w:t>Lumbelli</w:t>
      </w:r>
      <w:proofErr w:type="spellEnd"/>
      <w:r w:rsidRPr="009B1833">
        <w:rPr>
          <w:rFonts w:asciiTheme="majorHAnsi" w:hAnsiTheme="majorHAnsi" w:cstheme="majorHAnsi"/>
          <w:b w:val="0"/>
          <w:bCs/>
          <w:color w:val="auto"/>
          <w:sz w:val="24"/>
          <w:szCs w:val="24"/>
        </w:rPr>
        <w:t xml:space="preserve">, 2009) και της λογικής-μαθηματικής </w:t>
      </w:r>
      <w:r w:rsidRPr="009B1833">
        <w:rPr>
          <w:rFonts w:asciiTheme="majorHAnsi" w:hAnsiTheme="majorHAnsi" w:cstheme="majorHAnsi"/>
          <w:b w:val="0"/>
          <w:bCs/>
          <w:color w:val="auto"/>
          <w:sz w:val="24"/>
          <w:szCs w:val="24"/>
        </w:rPr>
        <w:lastRenderedPageBreak/>
        <w:t>(</w:t>
      </w:r>
      <w:r w:rsidRPr="009B1833">
        <w:rPr>
          <w:rFonts w:asciiTheme="majorHAnsi" w:hAnsiTheme="majorHAnsi" w:cstheme="majorHAnsi"/>
          <w:b w:val="0"/>
          <w:bCs/>
          <w:color w:val="auto"/>
          <w:sz w:val="24"/>
          <w:szCs w:val="24"/>
          <w:lang w:val="en-GB"/>
        </w:rPr>
        <w:t>D</w:t>
      </w:r>
      <w:r w:rsidRPr="009B1833">
        <w:rPr>
          <w:rFonts w:asciiTheme="majorHAnsi" w:hAnsiTheme="majorHAnsi" w:cstheme="majorHAnsi"/>
          <w:b w:val="0"/>
          <w:bCs/>
          <w:color w:val="auto"/>
          <w:sz w:val="24"/>
          <w:szCs w:val="24"/>
        </w:rPr>
        <w:t>'</w:t>
      </w:r>
      <w:r w:rsidRPr="009B1833">
        <w:rPr>
          <w:rFonts w:asciiTheme="majorHAnsi" w:hAnsiTheme="majorHAnsi" w:cstheme="majorHAnsi"/>
          <w:b w:val="0"/>
          <w:bCs/>
          <w:color w:val="auto"/>
          <w:sz w:val="24"/>
          <w:szCs w:val="24"/>
          <w:lang w:val="en-GB"/>
        </w:rPr>
        <w:t>Amore</w:t>
      </w:r>
      <w:r w:rsidRPr="009B1833">
        <w:rPr>
          <w:rFonts w:asciiTheme="majorHAnsi" w:hAnsiTheme="majorHAnsi" w:cstheme="majorHAnsi"/>
          <w:b w:val="0"/>
          <w:bCs/>
          <w:color w:val="auto"/>
          <w:sz w:val="24"/>
          <w:szCs w:val="24"/>
        </w:rPr>
        <w:t>, 2014) και να εισαχθούν στο διδακτικό πλαίσιο "Εργασίες της πραγματικότητας" που διαμορφώνονται ως σχετικές γνωστικές προκλήσεις ικανές να ανιχνεύουν τόσο πειθαρχικές γνώσεις όσο και δεξιότητες και εγκάρσιες δεξιότητες.</w:t>
      </w:r>
    </w:p>
    <w:p w14:paraId="4DF7287E" w14:textId="6BBD5EDA" w:rsidR="004B1936" w:rsidRPr="009B1833" w:rsidRDefault="004B1936" w:rsidP="00DC683C">
      <w:pPr>
        <w:spacing w:after="200"/>
      </w:pPr>
    </w:p>
    <w:p w14:paraId="3151AEB3" w14:textId="6A4EBDE1" w:rsidR="004B1936" w:rsidRPr="00A103CB" w:rsidRDefault="0021140E" w:rsidP="00DC683C">
      <w:pPr>
        <w:pStyle w:val="21"/>
        <w:spacing w:line="276" w:lineRule="auto"/>
        <w:rPr>
          <w:sz w:val="28"/>
          <w:szCs w:val="28"/>
        </w:rPr>
      </w:pPr>
      <w:bookmarkStart w:id="24" w:name="_Toc58229048"/>
      <w:r w:rsidRPr="00A103CB">
        <w:rPr>
          <w:sz w:val="28"/>
          <w:szCs w:val="28"/>
        </w:rPr>
        <w:t xml:space="preserve">4.4 </w:t>
      </w:r>
      <w:r w:rsidR="00A103CB" w:rsidRPr="00A103CB">
        <w:rPr>
          <w:sz w:val="28"/>
          <w:szCs w:val="28"/>
        </w:rPr>
        <w:t>Ηνωμένο Βασίλειο</w:t>
      </w:r>
      <w:bookmarkEnd w:id="24"/>
    </w:p>
    <w:p w14:paraId="384C679E" w14:textId="237CB4BE"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Πρωτοβουλίες Δημιουργικής Επίλυσης Προβλημάτων στο Ηνωμένο Βασίλειο</w:t>
      </w:r>
    </w:p>
    <w:p w14:paraId="662FDD8E" w14:textId="46722280" w:rsidR="00A87963" w:rsidRPr="00A103CB" w:rsidRDefault="00A87963" w:rsidP="00DC683C">
      <w:pPr>
        <w:spacing w:after="200"/>
        <w:jc w:val="both"/>
        <w:rPr>
          <w:rFonts w:asciiTheme="majorHAnsi" w:hAnsiTheme="majorHAnsi" w:cstheme="majorHAnsi"/>
          <w:b w:val="0"/>
          <w:bCs/>
          <w:color w:val="auto"/>
          <w:sz w:val="24"/>
          <w:szCs w:val="24"/>
        </w:rPr>
      </w:pPr>
    </w:p>
    <w:p w14:paraId="5C229EF9" w14:textId="1F142967" w:rsidR="00A103CB" w:rsidRDefault="00985CCE" w:rsidP="00A103CB">
      <w:pPr>
        <w:spacing w:after="200"/>
        <w:jc w:val="both"/>
        <w:rPr>
          <w:rFonts w:ascii="Arial" w:eastAsia="Arial" w:hAnsi="Arial" w:cs="Arial"/>
          <w:b w:val="0"/>
          <w:color w:val="000000"/>
          <w:sz w:val="24"/>
          <w:szCs w:val="24"/>
        </w:rPr>
      </w:pPr>
      <w:r w:rsidRPr="00205400">
        <w:rPr>
          <w:rFonts w:asciiTheme="majorHAnsi" w:hAnsiTheme="majorHAnsi" w:cstheme="majorHAnsi"/>
          <w:b w:val="0"/>
          <w:bCs/>
          <w:noProof/>
          <w:color w:val="auto"/>
          <w:sz w:val="24"/>
          <w:szCs w:val="24"/>
          <w:lang w:val="en-US"/>
        </w:rPr>
        <mc:AlternateContent>
          <mc:Choice Requires="wps">
            <w:drawing>
              <wp:anchor distT="0" distB="0" distL="114300" distR="114300" simplePos="0" relativeHeight="251788799" behindDoc="0" locked="0" layoutInCell="1" allowOverlap="1" wp14:anchorId="02C74282" wp14:editId="5CE42AEE">
                <wp:simplePos x="0" y="0"/>
                <wp:positionH relativeFrom="column">
                  <wp:posOffset>1314450</wp:posOffset>
                </wp:positionH>
                <wp:positionV relativeFrom="paragraph">
                  <wp:posOffset>3379470</wp:posOffset>
                </wp:positionV>
                <wp:extent cx="2486025" cy="361950"/>
                <wp:effectExtent l="0" t="0" r="0" b="0"/>
                <wp:wrapNone/>
                <wp:docPr id="106" name="Πλαίσιο κειμένου 106"/>
                <wp:cNvGraphicFramePr/>
                <a:graphic xmlns:a="http://schemas.openxmlformats.org/drawingml/2006/main">
                  <a:graphicData uri="http://schemas.microsoft.com/office/word/2010/wordprocessingShape">
                    <wps:wsp>
                      <wps:cNvSpPr txBox="1"/>
                      <wps:spPr>
                        <a:xfrm>
                          <a:off x="0" y="0"/>
                          <a:ext cx="2486025" cy="361950"/>
                        </a:xfrm>
                        <a:prstGeom prst="rect">
                          <a:avLst/>
                        </a:prstGeom>
                        <a:noFill/>
                        <a:ln w="6350">
                          <a:noFill/>
                        </a:ln>
                      </wps:spPr>
                      <wps:txbx>
                        <w:txbxContent>
                          <w:p w14:paraId="4C9AA3A4" w14:textId="77777777" w:rsidR="00B83E11" w:rsidRPr="002513E6" w:rsidRDefault="00B83E11" w:rsidP="00205400">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6384AD8E" w14:textId="77777777" w:rsidR="00B83E11" w:rsidRPr="000A7EF2" w:rsidRDefault="00B83E11" w:rsidP="00205400">
                            <w:pPr>
                              <w:rPr>
                                <w:rFonts w:asciiTheme="majorHAnsi" w:hAnsiTheme="majorHAnsi" w:cstheme="majorHAnsi"/>
                                <w:b w:val="0"/>
                                <w:bCs/>
                                <w:color w:val="auto"/>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4282" id="Πλαίσιο κειμένου 106" o:spid="_x0000_s1079" type="#_x0000_t202" style="position:absolute;left:0;text-align:left;margin-left:103.5pt;margin-top:266.1pt;width:195.75pt;height:28.5pt;z-index:25178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" filled="f" stroked="f" strokeweight=".5pt">
                <v:textbox>
                  <w:txbxContent>
                    <w:p w14:paraId="4C9AA3A4" w14:textId="77777777" w:rsidR="00B83E11" w:rsidRPr="002513E6" w:rsidRDefault="00B83E11" w:rsidP="00205400">
                      <w:pPr>
                        <w:spacing w:after="200"/>
                        <w:jc w:val="both"/>
                        <w:rPr>
                          <w:rFonts w:asciiTheme="majorHAnsi" w:eastAsia="Times New Roman" w:hAnsiTheme="majorHAnsi" w:cstheme="majorHAnsi"/>
                          <w:b w:val="0"/>
                          <w:i/>
                          <w:iCs/>
                          <w:color w:val="auto"/>
                          <w:sz w:val="16"/>
                          <w:szCs w:val="16"/>
                          <w:lang w:val="en-US"/>
                        </w:rPr>
                      </w:pPr>
                      <w:r w:rsidRPr="002513E6">
                        <w:rPr>
                          <w:rFonts w:asciiTheme="majorHAnsi" w:eastAsia="Times New Roman" w:hAnsiTheme="majorHAnsi" w:cstheme="majorHAnsi"/>
                          <w:b w:val="0"/>
                          <w:i/>
                          <w:iCs/>
                          <w:color w:val="auto"/>
                          <w:sz w:val="16"/>
                          <w:szCs w:val="16"/>
                          <w:lang w:val="en-US"/>
                        </w:rPr>
                        <w:t>image: pixabay.com - https://pixabay.com/en</w:t>
                      </w:r>
                    </w:p>
                    <w:p w14:paraId="6384AD8E" w14:textId="77777777" w:rsidR="00B83E11" w:rsidRPr="000A7EF2" w:rsidRDefault="00B83E11" w:rsidP="00205400">
                      <w:pPr>
                        <w:rPr>
                          <w:rFonts w:asciiTheme="majorHAnsi" w:hAnsiTheme="majorHAnsi" w:cstheme="majorHAnsi"/>
                          <w:b w:val="0"/>
                          <w:bCs/>
                          <w:color w:val="auto"/>
                          <w:sz w:val="16"/>
                          <w:szCs w:val="16"/>
                          <w:lang w:val="en-US"/>
                        </w:rPr>
                      </w:pPr>
                    </w:p>
                  </w:txbxContent>
                </v:textbox>
              </v:shape>
            </w:pict>
          </mc:Fallback>
        </mc:AlternateContent>
      </w:r>
      <w:r w:rsidR="0021140E">
        <w:rPr>
          <w:noProof/>
          <w:lang w:val="en-US"/>
        </w:rPr>
        <w:drawing>
          <wp:anchor distT="0" distB="0" distL="114300" distR="114300" simplePos="0" relativeHeight="251782655" behindDoc="0" locked="0" layoutInCell="1" allowOverlap="1" wp14:anchorId="19C2B966" wp14:editId="63A838CF">
            <wp:simplePos x="0" y="0"/>
            <wp:positionH relativeFrom="column">
              <wp:posOffset>-95250</wp:posOffset>
            </wp:positionH>
            <wp:positionV relativeFrom="paragraph">
              <wp:posOffset>93980</wp:posOffset>
            </wp:positionV>
            <wp:extent cx="3514725" cy="3514725"/>
            <wp:effectExtent l="0" t="0" r="9525" b="9525"/>
            <wp:wrapSquare wrapText="bothSides"/>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ap-1019896_19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14725" cy="3514725"/>
                    </a:xfrm>
                    <a:prstGeom prst="rect">
                      <a:avLst/>
                    </a:prstGeom>
                  </pic:spPr>
                </pic:pic>
              </a:graphicData>
            </a:graphic>
            <wp14:sizeRelH relativeFrom="margin">
              <wp14:pctWidth>0</wp14:pctWidth>
            </wp14:sizeRelH>
            <wp14:sizeRelV relativeFrom="margin">
              <wp14:pctHeight>0</wp14:pctHeight>
            </wp14:sizeRelV>
          </wp:anchor>
        </w:drawing>
      </w:r>
      <w:r w:rsidR="00A103CB" w:rsidRPr="00A103CB">
        <w:rPr>
          <w:rFonts w:ascii="Arial" w:eastAsia="Arial" w:hAnsi="Arial" w:cs="Arial"/>
          <w:b w:val="0"/>
          <w:color w:val="000000"/>
          <w:sz w:val="24"/>
          <w:szCs w:val="24"/>
        </w:rPr>
        <w:t xml:space="preserve"> </w:t>
      </w:r>
      <w:r w:rsidR="00A103CB">
        <w:rPr>
          <w:rFonts w:ascii="Arial" w:eastAsia="Arial" w:hAnsi="Arial" w:cs="Arial"/>
          <w:b w:val="0"/>
          <w:color w:val="000000"/>
          <w:sz w:val="24"/>
          <w:szCs w:val="24"/>
        </w:rPr>
        <w:t xml:space="preserve">Σύμφωνα με την έκθεση ADOBE </w:t>
      </w:r>
      <w:proofErr w:type="spellStart"/>
      <w:r w:rsidR="00A103CB">
        <w:rPr>
          <w:rFonts w:ascii="Arial" w:eastAsia="Arial" w:hAnsi="Arial" w:cs="Arial"/>
          <w:b w:val="0"/>
          <w:color w:val="000000"/>
          <w:sz w:val="24"/>
          <w:szCs w:val="24"/>
        </w:rPr>
        <w:t>Global</w:t>
      </w:r>
      <w:proofErr w:type="spellEnd"/>
      <w:r w:rsidR="00A103CB">
        <w:rPr>
          <w:rFonts w:ascii="Arial" w:eastAsia="Arial" w:hAnsi="Arial" w:cs="Arial"/>
          <w:b w:val="0"/>
          <w:color w:val="000000"/>
          <w:sz w:val="24"/>
          <w:szCs w:val="24"/>
        </w:rPr>
        <w:t>, η οποία συνέκρινε τους υπεύθυνους χάραξης πολιτικής του Ηνωμένου Βασιλείου, των ΗΠΑ και της Γερμανίας σχετικά με την επίλυση προβλημάτων, ένα από τα εμπόδια για περισσότερες πρωτοβουλίες δημιουργικής επίλυσης προβλημάτων στο Ηνωμένο Βασίλειο είναι οι τυποποιημένες απαιτήσεις κατά τη φάση της δοκιμής. Σύμφωνα με αυτήν την έκθεση, το 76% των εκπαιδευτικών στο Ηνωμένο Βασίλειο είναι απογοητευμένοι με τις απαιτήσεις που εφαρμόζονται σε αυτές τις δοκιμασίες, οι οποίες περιορίζονται στο εύρος της αποκλίνουσας σκέψης κατά την αξιολόγηση των μαθητών, επομένως είναι πιο πιθανό να ανταμείβουν τις συμβατικές μορφές επίλυσης προβλημάτων παρά τους πιο δημιουργικούς τρόπους. Με βάση αυτές τις ανησυχίες, το εκπαιδευτικό σύστημα του Ηνωμένου Βασιλείου έχει βασίσει την εφαρμογή δημιουργικής επίλυσης προβλημάτων στην ανάπτυξη των ακόλουθων δεξιοτήτων:</w:t>
      </w:r>
    </w:p>
    <w:p w14:paraId="3739AC52"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t>● Μάθηση μέσα από την επιτυχία και την αποτυχία</w:t>
      </w:r>
    </w:p>
    <w:p w14:paraId="3A9494EA"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t>● Εργασία σε διαφορετικές ομάδες</w:t>
      </w:r>
    </w:p>
    <w:p w14:paraId="7121A7A7"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t>● Ανεξάρτητη μάθηση</w:t>
      </w:r>
    </w:p>
    <w:p w14:paraId="332998EC"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t>● Αποδοχή προκλήσεων και ανάληψη κινδύνων</w:t>
      </w:r>
    </w:p>
    <w:p w14:paraId="5DDC54E6"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t>● Καινοτόμος σκέψη</w:t>
      </w:r>
    </w:p>
    <w:p w14:paraId="68B1DA1D"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lastRenderedPageBreak/>
        <w:t>● Επεξεργασία και διερεύνηση</w:t>
      </w:r>
    </w:p>
    <w:p w14:paraId="0A096D38" w14:textId="77777777" w:rsidR="00A103CB" w:rsidRDefault="00A103CB" w:rsidP="00A103CB">
      <w:pPr>
        <w:spacing w:after="200"/>
        <w:ind w:left="720"/>
        <w:jc w:val="both"/>
        <w:rPr>
          <w:rFonts w:ascii="Arial" w:eastAsia="Arial" w:hAnsi="Arial" w:cs="Arial"/>
          <w:b w:val="0"/>
          <w:color w:val="000000"/>
          <w:sz w:val="24"/>
          <w:szCs w:val="24"/>
        </w:rPr>
      </w:pPr>
      <w:r>
        <w:rPr>
          <w:rFonts w:ascii="Arial" w:eastAsia="Arial" w:hAnsi="Arial" w:cs="Arial"/>
          <w:b w:val="0"/>
          <w:color w:val="000000"/>
          <w:sz w:val="24"/>
          <w:szCs w:val="24"/>
        </w:rPr>
        <w:t>● Επιμονή και επιχειρηματικό πνεύμα</w:t>
      </w:r>
    </w:p>
    <w:p w14:paraId="26AFB94A" w14:textId="77777777" w:rsidR="00A103CB" w:rsidRPr="00A103CB" w:rsidRDefault="00A103CB" w:rsidP="00A103CB">
      <w:pPr>
        <w:spacing w:after="200"/>
        <w:ind w:left="720"/>
        <w:jc w:val="both"/>
        <w:rPr>
          <w:rFonts w:ascii="Arial" w:eastAsia="Arial" w:hAnsi="Arial" w:cs="Arial"/>
          <w:b w:val="0"/>
          <w:color w:val="000000"/>
          <w:sz w:val="24"/>
          <w:szCs w:val="24"/>
          <w:lang w:val="en-US"/>
        </w:rPr>
      </w:pPr>
      <w:r w:rsidRPr="00A103CB">
        <w:rPr>
          <w:rFonts w:ascii="Arial" w:eastAsia="Arial" w:hAnsi="Arial" w:cs="Arial"/>
          <w:b w:val="0"/>
          <w:color w:val="000000"/>
          <w:sz w:val="24"/>
          <w:szCs w:val="24"/>
          <w:lang w:val="en-US"/>
        </w:rPr>
        <w:t xml:space="preserve">● </w:t>
      </w:r>
      <w:r>
        <w:rPr>
          <w:rFonts w:ascii="Arial" w:eastAsia="Arial" w:hAnsi="Arial" w:cs="Arial"/>
          <w:b w:val="0"/>
          <w:color w:val="000000"/>
          <w:sz w:val="24"/>
          <w:szCs w:val="24"/>
        </w:rPr>
        <w:t>Ηγεσία</w:t>
      </w:r>
      <w:r w:rsidRPr="00A103CB">
        <w:rPr>
          <w:rFonts w:ascii="Arial" w:eastAsia="Arial" w:hAnsi="Arial" w:cs="Arial"/>
          <w:b w:val="0"/>
          <w:color w:val="000000"/>
          <w:sz w:val="24"/>
          <w:szCs w:val="24"/>
          <w:lang w:val="en-US"/>
        </w:rPr>
        <w:t xml:space="preserve"> </w:t>
      </w:r>
      <w:r>
        <w:rPr>
          <w:rFonts w:ascii="Arial" w:eastAsia="Arial" w:hAnsi="Arial" w:cs="Arial"/>
          <w:b w:val="0"/>
          <w:color w:val="000000"/>
          <w:sz w:val="24"/>
          <w:szCs w:val="24"/>
        </w:rPr>
        <w:t>και</w:t>
      </w:r>
      <w:r w:rsidRPr="00A103CB">
        <w:rPr>
          <w:rFonts w:ascii="Arial" w:eastAsia="Arial" w:hAnsi="Arial" w:cs="Arial"/>
          <w:b w:val="0"/>
          <w:color w:val="000000"/>
          <w:sz w:val="24"/>
          <w:szCs w:val="24"/>
          <w:lang w:val="en-US"/>
        </w:rPr>
        <w:t xml:space="preserve"> </w:t>
      </w:r>
      <w:r>
        <w:rPr>
          <w:rFonts w:ascii="Arial" w:eastAsia="Arial" w:hAnsi="Arial" w:cs="Arial"/>
          <w:b w:val="0"/>
          <w:color w:val="000000"/>
          <w:sz w:val="24"/>
          <w:szCs w:val="24"/>
        </w:rPr>
        <w:t>ανάθεση</w:t>
      </w:r>
      <w:r w:rsidRPr="00A103CB">
        <w:rPr>
          <w:rFonts w:ascii="Arial" w:eastAsia="Arial" w:hAnsi="Arial" w:cs="Arial"/>
          <w:b w:val="0"/>
          <w:color w:val="000000"/>
          <w:sz w:val="24"/>
          <w:szCs w:val="24"/>
          <w:lang w:val="en-US"/>
        </w:rPr>
        <w:t xml:space="preserve"> </w:t>
      </w:r>
      <w:r>
        <w:rPr>
          <w:rFonts w:ascii="Arial" w:eastAsia="Arial" w:hAnsi="Arial" w:cs="Arial"/>
          <w:b w:val="0"/>
          <w:color w:val="000000"/>
          <w:sz w:val="24"/>
          <w:szCs w:val="24"/>
        </w:rPr>
        <w:t>αρμοδιοτήτων</w:t>
      </w:r>
    </w:p>
    <w:p w14:paraId="4F924453" w14:textId="77777777" w:rsidR="00A87963" w:rsidRPr="00A87963" w:rsidRDefault="00A87963" w:rsidP="00DC683C">
      <w:pPr>
        <w:spacing w:after="200"/>
        <w:ind w:left="720"/>
        <w:jc w:val="both"/>
        <w:rPr>
          <w:rFonts w:asciiTheme="majorHAnsi" w:hAnsiTheme="majorHAnsi" w:cstheme="majorHAnsi"/>
          <w:b w:val="0"/>
          <w:bCs/>
          <w:color w:val="auto"/>
          <w:sz w:val="24"/>
          <w:szCs w:val="24"/>
          <w:lang w:val="en-GB"/>
        </w:rPr>
      </w:pPr>
    </w:p>
    <w:p w14:paraId="7353250A" w14:textId="1C82BD90" w:rsidR="00A87963" w:rsidRDefault="00A87963" w:rsidP="00DC683C">
      <w:pPr>
        <w:spacing w:after="200"/>
        <w:jc w:val="both"/>
        <w:rPr>
          <w:rFonts w:asciiTheme="majorHAnsi" w:hAnsiTheme="majorHAnsi" w:cstheme="majorHAnsi"/>
          <w:b w:val="0"/>
          <w:bCs/>
          <w:color w:val="auto"/>
          <w:sz w:val="24"/>
          <w:szCs w:val="24"/>
          <w:lang w:val="en-GB"/>
        </w:rPr>
      </w:pPr>
    </w:p>
    <w:p w14:paraId="5EAEF4C2" w14:textId="77777777" w:rsidR="003A2162" w:rsidRPr="00A87963" w:rsidRDefault="003A2162" w:rsidP="00DC683C">
      <w:pPr>
        <w:spacing w:after="200"/>
        <w:jc w:val="both"/>
        <w:rPr>
          <w:rFonts w:asciiTheme="majorHAnsi" w:hAnsiTheme="majorHAnsi" w:cstheme="majorHAnsi"/>
          <w:b w:val="0"/>
          <w:bCs/>
          <w:color w:val="auto"/>
          <w:sz w:val="24"/>
          <w:szCs w:val="24"/>
          <w:lang w:val="en-GB"/>
        </w:rPr>
      </w:pPr>
    </w:p>
    <w:tbl>
      <w:tblPr>
        <w:tblW w:w="8784" w:type="dxa"/>
        <w:tblBorders>
          <w:top w:val="single" w:sz="4" w:space="0" w:color="C9C9C9"/>
          <w:left w:val="single" w:sz="4" w:space="0" w:color="DBDBDB"/>
          <w:bottom w:val="single" w:sz="4" w:space="0" w:color="C9C9C9"/>
          <w:right w:val="single" w:sz="4" w:space="0" w:color="DBDBDB"/>
          <w:insideH w:val="single" w:sz="4" w:space="0" w:color="C9C9C9"/>
          <w:insideV w:val="single" w:sz="4" w:space="0" w:color="C9C9C9"/>
        </w:tblBorders>
        <w:tblLayout w:type="fixed"/>
        <w:tblLook w:val="04A0" w:firstRow="1" w:lastRow="0" w:firstColumn="1" w:lastColumn="0" w:noHBand="0" w:noVBand="1"/>
      </w:tblPr>
      <w:tblGrid>
        <w:gridCol w:w="4505"/>
        <w:gridCol w:w="4279"/>
      </w:tblGrid>
      <w:tr w:rsidR="00A87963" w:rsidRPr="00A87963" w14:paraId="4ABCD380" w14:textId="77777777" w:rsidTr="00394931">
        <w:tc>
          <w:tcPr>
            <w:tcW w:w="4505" w:type="dxa"/>
          </w:tcPr>
          <w:p w14:paraId="57C0F45B" w14:textId="6F9098CA" w:rsidR="00A87963" w:rsidRPr="00E05C7B" w:rsidRDefault="00A103CB" w:rsidP="00DC683C">
            <w:pPr>
              <w:spacing w:after="200"/>
              <w:jc w:val="both"/>
              <w:rPr>
                <w:rFonts w:asciiTheme="majorHAnsi" w:hAnsiTheme="majorHAnsi" w:cstheme="majorHAnsi"/>
                <w:color w:val="auto"/>
                <w:sz w:val="24"/>
                <w:szCs w:val="24"/>
                <w:lang w:val="en-GB"/>
              </w:rPr>
            </w:pPr>
            <w:proofErr w:type="spellStart"/>
            <w:r w:rsidRPr="00E05C7B">
              <w:rPr>
                <w:rFonts w:asciiTheme="majorHAnsi" w:hAnsiTheme="majorHAnsi" w:cstheme="majorHAnsi"/>
                <w:color w:val="auto"/>
                <w:sz w:val="24"/>
                <w:szCs w:val="24"/>
                <w:lang w:val="en-GB"/>
              </w:rPr>
              <w:t>Εμ</w:t>
            </w:r>
            <w:proofErr w:type="spellEnd"/>
            <w:r w:rsidRPr="00E05C7B">
              <w:rPr>
                <w:rFonts w:asciiTheme="majorHAnsi" w:hAnsiTheme="majorHAnsi" w:cstheme="majorHAnsi"/>
                <w:color w:val="auto"/>
                <w:sz w:val="24"/>
                <w:szCs w:val="24"/>
                <w:lang w:val="en-GB"/>
              </w:rPr>
              <w:t>πόδια</w:t>
            </w:r>
          </w:p>
        </w:tc>
        <w:tc>
          <w:tcPr>
            <w:tcW w:w="4279" w:type="dxa"/>
          </w:tcPr>
          <w:p w14:paraId="206B2D7D" w14:textId="7CA8F6A9" w:rsidR="00A87963" w:rsidRPr="00E05C7B" w:rsidRDefault="00A103CB" w:rsidP="00DC683C">
            <w:pPr>
              <w:spacing w:after="200"/>
              <w:jc w:val="both"/>
              <w:rPr>
                <w:rFonts w:asciiTheme="majorHAnsi" w:hAnsiTheme="majorHAnsi" w:cstheme="majorHAnsi"/>
                <w:color w:val="auto"/>
                <w:sz w:val="24"/>
                <w:szCs w:val="24"/>
                <w:lang w:val="en-GB"/>
              </w:rPr>
            </w:pPr>
            <w:proofErr w:type="spellStart"/>
            <w:r w:rsidRPr="00E05C7B">
              <w:rPr>
                <w:rFonts w:asciiTheme="majorHAnsi" w:hAnsiTheme="majorHAnsi" w:cstheme="majorHAnsi"/>
                <w:color w:val="auto"/>
                <w:sz w:val="24"/>
                <w:szCs w:val="24"/>
                <w:lang w:val="en-GB"/>
              </w:rPr>
              <w:t>Λύσεις</w:t>
            </w:r>
            <w:proofErr w:type="spellEnd"/>
          </w:p>
        </w:tc>
      </w:tr>
      <w:tr w:rsidR="00A87963" w:rsidRPr="00A103CB" w14:paraId="2B540A77" w14:textId="77777777" w:rsidTr="00394931">
        <w:tc>
          <w:tcPr>
            <w:tcW w:w="4505" w:type="dxa"/>
          </w:tcPr>
          <w:p w14:paraId="490AAD17" w14:textId="52BAEFD3" w:rsidR="00A87963" w:rsidRPr="00A87963" w:rsidRDefault="00A103CB" w:rsidP="00DC683C">
            <w:pPr>
              <w:spacing w:after="200"/>
              <w:jc w:val="both"/>
              <w:rPr>
                <w:rFonts w:asciiTheme="majorHAnsi" w:hAnsiTheme="majorHAnsi" w:cstheme="majorHAnsi"/>
                <w:b w:val="0"/>
                <w:bCs/>
                <w:color w:val="auto"/>
                <w:sz w:val="24"/>
                <w:szCs w:val="24"/>
                <w:lang w:val="en-GB"/>
              </w:rPr>
            </w:pPr>
            <w:proofErr w:type="spellStart"/>
            <w:r w:rsidRPr="00A103CB">
              <w:rPr>
                <w:rFonts w:asciiTheme="majorHAnsi" w:hAnsiTheme="majorHAnsi" w:cstheme="majorHAnsi"/>
                <w:b w:val="0"/>
                <w:bCs/>
                <w:color w:val="auto"/>
                <w:sz w:val="24"/>
                <w:szCs w:val="24"/>
                <w:lang w:val="en-GB"/>
              </w:rPr>
              <w:t>Έλλειψη</w:t>
            </w:r>
            <w:proofErr w:type="spellEnd"/>
            <w:r w:rsidRPr="00A103CB">
              <w:rPr>
                <w:rFonts w:asciiTheme="majorHAnsi" w:hAnsiTheme="majorHAnsi" w:cstheme="majorHAnsi"/>
                <w:b w:val="0"/>
                <w:bCs/>
                <w:color w:val="auto"/>
                <w:sz w:val="24"/>
                <w:szCs w:val="24"/>
                <w:lang w:val="en-GB"/>
              </w:rPr>
              <w:t xml:space="preserve"> </w:t>
            </w:r>
            <w:proofErr w:type="spellStart"/>
            <w:r w:rsidRPr="00A103CB">
              <w:rPr>
                <w:rFonts w:asciiTheme="majorHAnsi" w:hAnsiTheme="majorHAnsi" w:cstheme="majorHAnsi"/>
                <w:b w:val="0"/>
                <w:bCs/>
                <w:color w:val="auto"/>
                <w:sz w:val="24"/>
                <w:szCs w:val="24"/>
                <w:lang w:val="en-GB"/>
              </w:rPr>
              <w:t>χρόνου</w:t>
            </w:r>
            <w:proofErr w:type="spellEnd"/>
            <w:r w:rsidRPr="00A103CB">
              <w:rPr>
                <w:rFonts w:asciiTheme="majorHAnsi" w:hAnsiTheme="majorHAnsi" w:cstheme="majorHAnsi"/>
                <w:b w:val="0"/>
                <w:bCs/>
                <w:color w:val="auto"/>
                <w:sz w:val="24"/>
                <w:szCs w:val="24"/>
                <w:lang w:val="en-GB"/>
              </w:rPr>
              <w:t xml:space="preserve"> </w:t>
            </w:r>
            <w:proofErr w:type="spellStart"/>
            <w:r w:rsidRPr="00A103CB">
              <w:rPr>
                <w:rFonts w:asciiTheme="majorHAnsi" w:hAnsiTheme="majorHAnsi" w:cstheme="majorHAnsi"/>
                <w:b w:val="0"/>
                <w:bCs/>
                <w:color w:val="auto"/>
                <w:sz w:val="24"/>
                <w:szCs w:val="24"/>
                <w:lang w:val="en-GB"/>
              </w:rPr>
              <w:t>εκ</w:t>
            </w:r>
            <w:proofErr w:type="spellEnd"/>
            <w:r w:rsidRPr="00A103CB">
              <w:rPr>
                <w:rFonts w:asciiTheme="majorHAnsi" w:hAnsiTheme="majorHAnsi" w:cstheme="majorHAnsi"/>
                <w:b w:val="0"/>
                <w:bCs/>
                <w:color w:val="auto"/>
                <w:sz w:val="24"/>
                <w:szCs w:val="24"/>
                <w:lang w:val="en-GB"/>
              </w:rPr>
              <w:t>παιδευτικών</w:t>
            </w:r>
          </w:p>
        </w:tc>
        <w:tc>
          <w:tcPr>
            <w:tcW w:w="4279" w:type="dxa"/>
          </w:tcPr>
          <w:p w14:paraId="399F3228" w14:textId="262C076D"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Επιπλέον επαγγελματική ανάπτυξη για εκπαιδευτικούς</w:t>
            </w:r>
          </w:p>
        </w:tc>
      </w:tr>
      <w:tr w:rsidR="00A87963" w:rsidRPr="00A103CB" w14:paraId="1D2A555B" w14:textId="77777777" w:rsidTr="00394931">
        <w:tc>
          <w:tcPr>
            <w:tcW w:w="4505" w:type="dxa"/>
          </w:tcPr>
          <w:p w14:paraId="52223A37" w14:textId="32CD6977"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Έλλειψη τεχνολογίας (Εργαλεία και κατάρτιση)</w:t>
            </w:r>
          </w:p>
        </w:tc>
        <w:tc>
          <w:tcPr>
            <w:tcW w:w="4279" w:type="dxa"/>
          </w:tcPr>
          <w:p w14:paraId="062038A9" w14:textId="33D8A3D2"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Κατανομή προϋπολογισμού για την τεχνολογία στα σχολεία</w:t>
            </w:r>
          </w:p>
        </w:tc>
      </w:tr>
      <w:tr w:rsidR="00A87963" w:rsidRPr="00A103CB" w14:paraId="0510845C" w14:textId="77777777" w:rsidTr="00394931">
        <w:tc>
          <w:tcPr>
            <w:tcW w:w="4505" w:type="dxa"/>
          </w:tcPr>
          <w:p w14:paraId="7C19531B" w14:textId="1704866D" w:rsidR="00A87963" w:rsidRPr="00A87963" w:rsidRDefault="00A103CB" w:rsidP="00DC683C">
            <w:pPr>
              <w:spacing w:after="200"/>
              <w:jc w:val="both"/>
              <w:rPr>
                <w:rFonts w:asciiTheme="majorHAnsi" w:hAnsiTheme="majorHAnsi" w:cstheme="majorHAnsi"/>
                <w:b w:val="0"/>
                <w:bCs/>
                <w:color w:val="auto"/>
                <w:sz w:val="24"/>
                <w:szCs w:val="24"/>
                <w:lang w:val="en-GB"/>
              </w:rPr>
            </w:pPr>
            <w:proofErr w:type="spellStart"/>
            <w:r w:rsidRPr="00A103CB">
              <w:rPr>
                <w:rFonts w:asciiTheme="majorHAnsi" w:hAnsiTheme="majorHAnsi" w:cstheme="majorHAnsi"/>
                <w:b w:val="0"/>
                <w:bCs/>
                <w:color w:val="auto"/>
                <w:sz w:val="24"/>
                <w:szCs w:val="24"/>
                <w:lang w:val="en-GB"/>
              </w:rPr>
              <w:t>Ξε</w:t>
            </w:r>
            <w:proofErr w:type="spellEnd"/>
            <w:r w:rsidRPr="00A103CB">
              <w:rPr>
                <w:rFonts w:asciiTheme="majorHAnsi" w:hAnsiTheme="majorHAnsi" w:cstheme="majorHAnsi"/>
                <w:b w:val="0"/>
                <w:bCs/>
                <w:color w:val="auto"/>
                <w:sz w:val="24"/>
                <w:szCs w:val="24"/>
                <w:lang w:val="en-GB"/>
              </w:rPr>
              <w:t xml:space="preserve">περασμένη </w:t>
            </w:r>
            <w:proofErr w:type="spellStart"/>
            <w:r w:rsidRPr="00A103CB">
              <w:rPr>
                <w:rFonts w:asciiTheme="majorHAnsi" w:hAnsiTheme="majorHAnsi" w:cstheme="majorHAnsi"/>
                <w:b w:val="0"/>
                <w:bCs/>
                <w:color w:val="auto"/>
                <w:sz w:val="24"/>
                <w:szCs w:val="24"/>
                <w:lang w:val="en-GB"/>
              </w:rPr>
              <w:t>τυ</w:t>
            </w:r>
            <w:proofErr w:type="spellEnd"/>
            <w:r w:rsidRPr="00A103CB">
              <w:rPr>
                <w:rFonts w:asciiTheme="majorHAnsi" w:hAnsiTheme="majorHAnsi" w:cstheme="majorHAnsi"/>
                <w:b w:val="0"/>
                <w:bCs/>
                <w:color w:val="auto"/>
                <w:sz w:val="24"/>
                <w:szCs w:val="24"/>
                <w:lang w:val="en-GB"/>
              </w:rPr>
              <w:t xml:space="preserve">ποποίηση </w:t>
            </w:r>
            <w:proofErr w:type="spellStart"/>
            <w:r w:rsidRPr="00A103CB">
              <w:rPr>
                <w:rFonts w:asciiTheme="majorHAnsi" w:hAnsiTheme="majorHAnsi" w:cstheme="majorHAnsi"/>
                <w:b w:val="0"/>
                <w:bCs/>
                <w:color w:val="auto"/>
                <w:sz w:val="24"/>
                <w:szCs w:val="24"/>
                <w:lang w:val="en-GB"/>
              </w:rPr>
              <w:t>δοκιμών</w:t>
            </w:r>
            <w:proofErr w:type="spellEnd"/>
          </w:p>
        </w:tc>
        <w:tc>
          <w:tcPr>
            <w:tcW w:w="4279" w:type="dxa"/>
          </w:tcPr>
          <w:p w14:paraId="729624D9" w14:textId="0AA3F39C"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Ενθάρρυνση της ενσωμάτωσης διαφορετικών κλάδων στο πρόγραμμα σπουδών</w:t>
            </w:r>
          </w:p>
        </w:tc>
      </w:tr>
      <w:tr w:rsidR="00A87963" w:rsidRPr="00A103CB" w14:paraId="557A32B4" w14:textId="77777777" w:rsidTr="00394931">
        <w:tc>
          <w:tcPr>
            <w:tcW w:w="4505" w:type="dxa"/>
          </w:tcPr>
          <w:p w14:paraId="65B263B5" w14:textId="12A856FD"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Πρόσβαση των μαθητών στην τεχνολογία</w:t>
            </w:r>
          </w:p>
        </w:tc>
        <w:tc>
          <w:tcPr>
            <w:tcW w:w="4279" w:type="dxa"/>
          </w:tcPr>
          <w:p w14:paraId="07A80FFE" w14:textId="2194004C"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Προτεραιότητα της πρόσβασης στην τεχνολογία σε μη προνομιούχους μαθητές</w:t>
            </w:r>
          </w:p>
        </w:tc>
      </w:tr>
    </w:tbl>
    <w:p w14:paraId="4BF7FC68" w14:textId="77777777" w:rsidR="00A87963" w:rsidRPr="00A103CB" w:rsidRDefault="00A87963" w:rsidP="00DC683C">
      <w:pPr>
        <w:spacing w:after="200"/>
        <w:jc w:val="both"/>
        <w:rPr>
          <w:rFonts w:asciiTheme="majorHAnsi" w:hAnsiTheme="majorHAnsi" w:cstheme="majorHAnsi"/>
          <w:b w:val="0"/>
          <w:bCs/>
          <w:color w:val="auto"/>
          <w:sz w:val="24"/>
          <w:szCs w:val="24"/>
        </w:rPr>
      </w:pPr>
    </w:p>
    <w:p w14:paraId="734399F6" w14:textId="16A6D271" w:rsidR="00A87963" w:rsidRPr="00A103CB" w:rsidRDefault="00A103CB" w:rsidP="00DC683C">
      <w:pPr>
        <w:spacing w:after="200"/>
        <w:jc w:val="both"/>
        <w:rPr>
          <w:rFonts w:asciiTheme="majorHAnsi" w:hAnsiTheme="majorHAnsi" w:cstheme="majorHAnsi"/>
          <w:b w:val="0"/>
          <w:bCs/>
          <w:color w:val="auto"/>
          <w:sz w:val="24"/>
          <w:szCs w:val="24"/>
        </w:rPr>
      </w:pPr>
      <w:r w:rsidRPr="00A103CB">
        <w:rPr>
          <w:rFonts w:asciiTheme="majorHAnsi" w:hAnsiTheme="majorHAnsi" w:cstheme="majorHAnsi"/>
          <w:b w:val="0"/>
          <w:bCs/>
          <w:color w:val="auto"/>
          <w:sz w:val="24"/>
          <w:szCs w:val="24"/>
        </w:rPr>
        <w:t xml:space="preserve">Για να δοθούν λύσεις στα προβλήματα που αναφέρονται παραπάνω, η βρετανική κυβέρνηση έχει εφαρμόσει ένα μακροπρόθεσμο σχέδιο σε συνεργασία με τον οργανισμό </w:t>
      </w:r>
      <w:r w:rsidRPr="00A103CB">
        <w:rPr>
          <w:rFonts w:asciiTheme="majorHAnsi" w:hAnsiTheme="majorHAnsi" w:cstheme="majorHAnsi"/>
          <w:b w:val="0"/>
          <w:bCs/>
          <w:color w:val="auto"/>
          <w:sz w:val="24"/>
          <w:szCs w:val="24"/>
          <w:lang w:val="en-GB"/>
        </w:rPr>
        <w:t>Ofsted</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Qualifications</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and</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Curriculum</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Development</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Agency</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QCA</w:t>
      </w:r>
      <w:r w:rsidRPr="00A103CB">
        <w:rPr>
          <w:rFonts w:asciiTheme="majorHAnsi" w:hAnsiTheme="majorHAnsi" w:cstheme="majorHAnsi"/>
          <w:b w:val="0"/>
          <w:bCs/>
          <w:color w:val="auto"/>
          <w:sz w:val="24"/>
          <w:szCs w:val="24"/>
        </w:rPr>
        <w:t>), τον οργανισμό εκπαίδευσης και ανάπτυξης για το σχολείο (</w:t>
      </w:r>
      <w:r w:rsidRPr="00A103CB">
        <w:rPr>
          <w:rFonts w:asciiTheme="majorHAnsi" w:hAnsiTheme="majorHAnsi" w:cstheme="majorHAnsi"/>
          <w:b w:val="0"/>
          <w:bCs/>
          <w:color w:val="auto"/>
          <w:sz w:val="24"/>
          <w:szCs w:val="24"/>
          <w:lang w:val="en-GB"/>
        </w:rPr>
        <w:t>TDA</w:t>
      </w:r>
      <w:r w:rsidRPr="00A103CB">
        <w:rPr>
          <w:rFonts w:asciiTheme="majorHAnsi" w:hAnsiTheme="majorHAnsi" w:cstheme="majorHAnsi"/>
          <w:b w:val="0"/>
          <w:bCs/>
          <w:color w:val="auto"/>
          <w:sz w:val="24"/>
          <w:szCs w:val="24"/>
        </w:rPr>
        <w:t>) και το δίκτυο σχολείων, μαθητών και εκπαιδευτικών (</w:t>
      </w:r>
      <w:r w:rsidRPr="00A103CB">
        <w:rPr>
          <w:rFonts w:asciiTheme="majorHAnsi" w:hAnsiTheme="majorHAnsi" w:cstheme="majorHAnsi"/>
          <w:b w:val="0"/>
          <w:bCs/>
          <w:color w:val="auto"/>
          <w:sz w:val="24"/>
          <w:szCs w:val="24"/>
          <w:lang w:val="en-GB"/>
        </w:rPr>
        <w:t>SSAT</w:t>
      </w:r>
      <w:r w:rsidRPr="00A103CB">
        <w:rPr>
          <w:rFonts w:asciiTheme="majorHAnsi" w:hAnsiTheme="majorHAnsi" w:cstheme="majorHAnsi"/>
          <w:b w:val="0"/>
          <w:bCs/>
          <w:color w:val="auto"/>
          <w:sz w:val="24"/>
          <w:szCs w:val="24"/>
        </w:rPr>
        <w:t xml:space="preserve">) το 2008, το οποίο ονομάστηκε </w:t>
      </w:r>
      <w:r w:rsidRPr="00A103CB">
        <w:rPr>
          <w:rFonts w:asciiTheme="majorHAnsi" w:hAnsiTheme="majorHAnsi" w:cstheme="majorHAnsi"/>
          <w:b w:val="0"/>
          <w:bCs/>
          <w:color w:val="auto"/>
          <w:sz w:val="24"/>
          <w:szCs w:val="24"/>
          <w:lang w:val="en-GB"/>
        </w:rPr>
        <w:t>Creative</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Partnership</w:t>
      </w:r>
      <w:r w:rsidRPr="00A103CB">
        <w:rPr>
          <w:rFonts w:asciiTheme="majorHAnsi" w:hAnsiTheme="majorHAnsi" w:cstheme="majorHAnsi"/>
          <w:b w:val="0"/>
          <w:bCs/>
          <w:color w:val="auto"/>
          <w:sz w:val="24"/>
          <w:szCs w:val="24"/>
        </w:rPr>
        <w:t xml:space="preserve"> και θέτει ως στόχο να εξασφαλίσει την καλύτερη ενσωμάτωση της δημιουργικής σκέψης στο εκπαιδευτικό πρόγραμμα σπουδών και στην επαγγελματική κατάρτιση. Μία πρωτοβουλία που σχεδιάστηκε στα πλαίσια του έργου ήταν το </w:t>
      </w:r>
      <w:r w:rsidRPr="00A103CB">
        <w:rPr>
          <w:rFonts w:asciiTheme="majorHAnsi" w:hAnsiTheme="majorHAnsi" w:cstheme="majorHAnsi"/>
          <w:b w:val="0"/>
          <w:bCs/>
          <w:color w:val="auto"/>
          <w:sz w:val="24"/>
          <w:szCs w:val="24"/>
          <w:lang w:val="en-GB"/>
        </w:rPr>
        <w:t>Playing</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for</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Success</w:t>
      </w:r>
      <w:r w:rsidRPr="00A103CB">
        <w:rPr>
          <w:rFonts w:asciiTheme="majorHAnsi" w:hAnsiTheme="majorHAnsi" w:cstheme="majorHAnsi"/>
          <w:b w:val="0"/>
          <w:bCs/>
          <w:color w:val="auto"/>
          <w:sz w:val="24"/>
          <w:szCs w:val="24"/>
        </w:rPr>
        <w:t xml:space="preserve"> (</w:t>
      </w:r>
      <w:proofErr w:type="spellStart"/>
      <w:r w:rsidRPr="00A103CB">
        <w:rPr>
          <w:rFonts w:asciiTheme="majorHAnsi" w:hAnsiTheme="majorHAnsi" w:cstheme="majorHAnsi"/>
          <w:b w:val="0"/>
          <w:bCs/>
          <w:color w:val="auto"/>
          <w:sz w:val="24"/>
          <w:szCs w:val="24"/>
          <w:lang w:val="en-GB"/>
        </w:rPr>
        <w:t>PfS</w:t>
      </w:r>
      <w:proofErr w:type="spellEnd"/>
      <w:r w:rsidRPr="00A103CB">
        <w:rPr>
          <w:rFonts w:asciiTheme="majorHAnsi" w:hAnsiTheme="majorHAnsi" w:cstheme="majorHAnsi"/>
          <w:b w:val="0"/>
          <w:bCs/>
          <w:color w:val="auto"/>
          <w:sz w:val="24"/>
          <w:szCs w:val="24"/>
        </w:rPr>
        <w:t xml:space="preserve">), το οποίο είναι ένα καινοτόμο πρόγραμμα εκτός σχολικών ωρών που συνδέει επιτυχώς τον αθλητισμό με την εκπαίδευση. Τα Εκπαιδευτικά Κέντρα δημιουργούνται σε χώρους αθλητικών συλλόγων όπου ο αθλητισμός χρησιμοποιείται ως εργαλείο παρακίνησης για τη βελτίωση των δεξιοτήτων αλφαβητισμού και αριθμητικής των νέων. Τα κέντρα στελεχώνονται από έμπειρους, καταρτισμένους εκπαιδευτικούς, υποστηρίζονται από βοηθούς και εθελοντές μέντορες και το καθένα έχει αναπτύξει μια σειρά δημιουργικών προσεγγίσεων για να εμπνεύσει τους νέους να μάθουν. Ένα άλλο παράδειγμα είναι το </w:t>
      </w:r>
      <w:r w:rsidRPr="00A103CB">
        <w:rPr>
          <w:rFonts w:asciiTheme="majorHAnsi" w:hAnsiTheme="majorHAnsi" w:cstheme="majorHAnsi"/>
          <w:b w:val="0"/>
          <w:bCs/>
          <w:color w:val="auto"/>
          <w:sz w:val="24"/>
          <w:szCs w:val="24"/>
          <w:lang w:val="en-GB"/>
        </w:rPr>
        <w:t>Speedway</w:t>
      </w:r>
      <w:r w:rsidRPr="00A103CB">
        <w:rPr>
          <w:rFonts w:asciiTheme="majorHAnsi" w:hAnsiTheme="majorHAnsi" w:cstheme="majorHAnsi"/>
          <w:b w:val="0"/>
          <w:bCs/>
          <w:color w:val="auto"/>
          <w:sz w:val="24"/>
          <w:szCs w:val="24"/>
        </w:rPr>
        <w:t xml:space="preserve"> </w:t>
      </w:r>
      <w:r w:rsidRPr="00A103CB">
        <w:rPr>
          <w:rFonts w:asciiTheme="majorHAnsi" w:hAnsiTheme="majorHAnsi" w:cstheme="majorHAnsi"/>
          <w:b w:val="0"/>
          <w:bCs/>
          <w:color w:val="auto"/>
          <w:sz w:val="24"/>
          <w:szCs w:val="24"/>
          <w:lang w:val="en-GB"/>
        </w:rPr>
        <w:t>Racing</w:t>
      </w:r>
      <w:r w:rsidRPr="00A103CB">
        <w:rPr>
          <w:rFonts w:asciiTheme="majorHAnsi" w:hAnsiTheme="majorHAnsi" w:cstheme="majorHAnsi"/>
          <w:b w:val="0"/>
          <w:bCs/>
          <w:color w:val="auto"/>
          <w:sz w:val="24"/>
          <w:szCs w:val="24"/>
        </w:rPr>
        <w:t xml:space="preserve">, όπου οι μαθητές παίρνουν συνέντευξη από αναβάτες (αυτοκινήτων, μοτοσυκλετών, κλπ.)και διευθυντές. Κατά την προετοιμασία, οι </w:t>
      </w:r>
      <w:r w:rsidRPr="00A103CB">
        <w:rPr>
          <w:rFonts w:asciiTheme="majorHAnsi" w:hAnsiTheme="majorHAnsi" w:cstheme="majorHAnsi"/>
          <w:b w:val="0"/>
          <w:bCs/>
          <w:color w:val="auto"/>
          <w:sz w:val="24"/>
          <w:szCs w:val="24"/>
        </w:rPr>
        <w:lastRenderedPageBreak/>
        <w:t>μαθητές εξετάζουν τις κατάλληλες ερωτήσεις για να αποκτήσουν ένα ακριβές προφίλ και να συντάξουν άρθρα περιοδικών</w:t>
      </w:r>
      <w:r w:rsidR="00A87963" w:rsidRPr="00A103CB">
        <w:rPr>
          <w:rFonts w:asciiTheme="majorHAnsi" w:hAnsiTheme="majorHAnsi" w:cstheme="majorHAnsi"/>
          <w:b w:val="0"/>
          <w:bCs/>
          <w:color w:val="auto"/>
          <w:sz w:val="24"/>
          <w:szCs w:val="24"/>
        </w:rPr>
        <w:t xml:space="preserve">. </w:t>
      </w:r>
    </w:p>
    <w:p w14:paraId="037658A6" w14:textId="77777777" w:rsidR="00A87963" w:rsidRPr="00A103CB" w:rsidRDefault="00A87963" w:rsidP="00DC683C">
      <w:pPr>
        <w:spacing w:after="200"/>
        <w:jc w:val="both"/>
        <w:rPr>
          <w:rFonts w:asciiTheme="majorHAnsi" w:hAnsiTheme="majorHAnsi" w:cstheme="majorHAnsi"/>
          <w:b w:val="0"/>
          <w:bCs/>
          <w:color w:val="auto"/>
          <w:sz w:val="24"/>
          <w:szCs w:val="24"/>
        </w:rPr>
      </w:pPr>
    </w:p>
    <w:p w14:paraId="6E338988" w14:textId="77777777" w:rsidR="00A87963" w:rsidRPr="00A103CB" w:rsidRDefault="00A87963" w:rsidP="00DC683C">
      <w:pPr>
        <w:spacing w:after="200"/>
        <w:jc w:val="both"/>
        <w:rPr>
          <w:rFonts w:asciiTheme="majorHAnsi" w:hAnsiTheme="majorHAnsi" w:cstheme="majorHAnsi"/>
          <w:b w:val="0"/>
          <w:bCs/>
          <w:color w:val="auto"/>
          <w:sz w:val="24"/>
          <w:szCs w:val="24"/>
        </w:rPr>
      </w:pPr>
    </w:p>
    <w:p w14:paraId="4A300D35" w14:textId="6BDF39E5" w:rsidR="00A87963" w:rsidRPr="00A103CB" w:rsidRDefault="0021140E" w:rsidP="00DC683C">
      <w:pPr>
        <w:pStyle w:val="21"/>
        <w:spacing w:line="276" w:lineRule="auto"/>
        <w:rPr>
          <w:sz w:val="28"/>
          <w:szCs w:val="28"/>
        </w:rPr>
      </w:pPr>
      <w:bookmarkStart w:id="25" w:name="_Toc58229049"/>
      <w:r w:rsidRPr="00A103CB">
        <w:rPr>
          <w:sz w:val="28"/>
          <w:szCs w:val="28"/>
        </w:rPr>
        <w:t xml:space="preserve">4.5 </w:t>
      </w:r>
      <w:r w:rsidR="00A103CB" w:rsidRPr="00A103CB">
        <w:rPr>
          <w:sz w:val="28"/>
          <w:szCs w:val="28"/>
        </w:rPr>
        <w:t>Πολωνία</w:t>
      </w:r>
      <w:bookmarkEnd w:id="25"/>
    </w:p>
    <w:p w14:paraId="04650FF7" w14:textId="77777777" w:rsidR="00A103CB" w:rsidRPr="00A103CB" w:rsidRDefault="00A103CB" w:rsidP="00DC683C">
      <w:pPr>
        <w:spacing w:after="200"/>
        <w:jc w:val="both"/>
        <w:rPr>
          <w:rFonts w:asciiTheme="majorHAnsi" w:hAnsiTheme="majorHAnsi" w:cstheme="majorHAnsi"/>
          <w:sz w:val="24"/>
          <w:szCs w:val="24"/>
        </w:rPr>
      </w:pPr>
      <w:r w:rsidRPr="00A103CB">
        <w:rPr>
          <w:rFonts w:asciiTheme="majorHAnsi" w:hAnsiTheme="majorHAnsi" w:cstheme="majorHAnsi"/>
          <w:sz w:val="24"/>
          <w:szCs w:val="24"/>
        </w:rPr>
        <w:t>Ανάπτυξη μίας ολοκληρωμένης στρατηγικής δεξιοτήτων</w:t>
      </w:r>
    </w:p>
    <w:p w14:paraId="1E0FE912" w14:textId="29F98169" w:rsidR="00FA6C41" w:rsidRPr="00A103CB" w:rsidRDefault="0021140E" w:rsidP="00DC683C">
      <w:pPr>
        <w:spacing w:after="200"/>
        <w:jc w:val="both"/>
        <w:rPr>
          <w:rFonts w:asciiTheme="majorHAnsi" w:hAnsiTheme="majorHAnsi" w:cstheme="majorHAnsi"/>
          <w:b w:val="0"/>
          <w:bCs/>
          <w:color w:val="auto"/>
          <w:sz w:val="24"/>
          <w:szCs w:val="24"/>
        </w:rPr>
      </w:pPr>
      <w:r>
        <w:rPr>
          <w:rFonts w:asciiTheme="majorHAnsi" w:hAnsiTheme="majorHAnsi" w:cstheme="majorHAnsi"/>
          <w:noProof/>
          <w:sz w:val="40"/>
          <w:szCs w:val="40"/>
          <w:lang w:val="en-GB"/>
        </w:rPr>
        <w:drawing>
          <wp:anchor distT="0" distB="0" distL="114300" distR="114300" simplePos="0" relativeHeight="251789823" behindDoc="0" locked="0" layoutInCell="1" allowOverlap="1" wp14:anchorId="7B90F920" wp14:editId="5C32BA55">
            <wp:simplePos x="0" y="0"/>
            <wp:positionH relativeFrom="column">
              <wp:posOffset>2247900</wp:posOffset>
            </wp:positionH>
            <wp:positionV relativeFrom="paragraph">
              <wp:posOffset>0</wp:posOffset>
            </wp:positionV>
            <wp:extent cx="3522980" cy="3522980"/>
            <wp:effectExtent l="0" t="0" r="1270" b="1270"/>
            <wp:wrapSquare wrapText="bothSides"/>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p-1019817_19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2980" cy="3522980"/>
                    </a:xfrm>
                    <a:prstGeom prst="rect">
                      <a:avLst/>
                    </a:prstGeom>
                  </pic:spPr>
                </pic:pic>
              </a:graphicData>
            </a:graphic>
            <wp14:sizeRelH relativeFrom="margin">
              <wp14:pctWidth>0</wp14:pctWidth>
            </wp14:sizeRelH>
            <wp14:sizeRelV relativeFrom="margin">
              <wp14:pctHeight>0</wp14:pctHeight>
            </wp14:sizeRelV>
          </wp:anchor>
        </w:drawing>
      </w:r>
      <w:r w:rsidR="00A103CB" w:rsidRPr="00A103CB">
        <w:t xml:space="preserve"> </w:t>
      </w:r>
      <w:r w:rsidR="00A103CB" w:rsidRPr="00A103CB">
        <w:rPr>
          <w:rFonts w:asciiTheme="majorHAnsi" w:hAnsiTheme="majorHAnsi" w:cstheme="majorHAnsi"/>
          <w:b w:val="0"/>
          <w:bCs/>
          <w:color w:val="auto"/>
          <w:sz w:val="24"/>
          <w:szCs w:val="24"/>
        </w:rPr>
        <w:t>Η Πολωνία έχει δεσμευτεί να αναπτύξει μια στρατηγική δεξιοτήτων όπως ορίζεται στο κεφάλαιο της Συμφωνίας Εταιρικής Σχέσης-  "Θεματικός στόχος 10: Επένδυση στην εκπαίδευση, την κατάρτιση και την επαγγελματική κατάρτιση για την απόκτηση δεξιοτήτων και τη διά βίου μάθηση"</w:t>
      </w:r>
      <w:r w:rsidR="00FA6C41" w:rsidRPr="00A103CB">
        <w:rPr>
          <w:rFonts w:asciiTheme="majorHAnsi" w:hAnsiTheme="majorHAnsi" w:cstheme="majorHAnsi"/>
          <w:b w:val="0"/>
          <w:bCs/>
          <w:color w:val="auto"/>
          <w:sz w:val="24"/>
          <w:szCs w:val="24"/>
        </w:rPr>
        <w:t>.</w:t>
      </w:r>
    </w:p>
    <w:p w14:paraId="70637542" w14:textId="63C1C894" w:rsidR="00BB3236" w:rsidRPr="00BB3236" w:rsidRDefault="00BB3236" w:rsidP="00BB3236">
      <w:pPr>
        <w:pStyle w:val="Web"/>
        <w:spacing w:before="200" w:after="200"/>
        <w:jc w:val="both"/>
        <w:rPr>
          <w:rFonts w:asciiTheme="majorHAnsi" w:hAnsiTheme="majorHAnsi" w:cstheme="majorHAnsi"/>
          <w:b w:val="0"/>
          <w:bCs/>
          <w:noProof/>
          <w:color w:val="auto"/>
        </w:rPr>
      </w:pPr>
      <w:r w:rsidRPr="00BB3236">
        <w:rPr>
          <w:rFonts w:eastAsia="Calibri"/>
          <w:b w:val="0"/>
          <w:noProof/>
          <w:color w:val="auto"/>
          <w:lang w:eastAsia="el-GR"/>
        </w:rPr>
        <mc:AlternateContent>
          <mc:Choice Requires="wps">
            <w:drawing>
              <wp:anchor distT="0" distB="0" distL="114300" distR="114300" simplePos="0" relativeHeight="251850239" behindDoc="0" locked="0" layoutInCell="1" allowOverlap="1" wp14:anchorId="287F75E6" wp14:editId="0198A104">
                <wp:simplePos x="0" y="0"/>
                <wp:positionH relativeFrom="column">
                  <wp:posOffset>3362325</wp:posOffset>
                </wp:positionH>
                <wp:positionV relativeFrom="paragraph">
                  <wp:posOffset>962660</wp:posOffset>
                </wp:positionV>
                <wp:extent cx="2495550" cy="371475"/>
                <wp:effectExtent l="0" t="0" r="0" b="9525"/>
                <wp:wrapSquare wrapText="bothSides"/>
                <wp:docPr id="321" name="Ορθογώνιο 321"/>
                <wp:cNvGraphicFramePr/>
                <a:graphic xmlns:a="http://schemas.openxmlformats.org/drawingml/2006/main">
                  <a:graphicData uri="http://schemas.microsoft.com/office/word/2010/wordprocessingShape">
                    <wps:wsp>
                      <wps:cNvSpPr/>
                      <wps:spPr>
                        <a:xfrm>
                          <a:off x="0" y="0"/>
                          <a:ext cx="2495550" cy="371475"/>
                        </a:xfrm>
                        <a:prstGeom prst="rect">
                          <a:avLst/>
                        </a:prstGeom>
                        <a:noFill/>
                        <a:ln>
                          <a:noFill/>
                        </a:ln>
                      </wps:spPr>
                      <wps:txbx>
                        <w:txbxContent>
                          <w:p w14:paraId="256E773A" w14:textId="77777777" w:rsidR="00B83E11" w:rsidRDefault="00B83E11" w:rsidP="00BB3236">
                            <w:pPr>
                              <w:spacing w:after="200" w:line="273" w:lineRule="auto"/>
                              <w:jc w:val="both"/>
                            </w:pPr>
                            <w:r>
                              <w:rPr>
                                <w:rFonts w:ascii="Arial" w:eastAsia="Arial" w:hAnsi="Arial" w:cs="Arial"/>
                                <w:b w:val="0"/>
                                <w:i/>
                                <w:color w:val="000000"/>
                                <w:sz w:val="16"/>
                              </w:rPr>
                              <w:t>εικόνα: pixabay.com - https://pixabay.com/en</w:t>
                            </w:r>
                          </w:p>
                          <w:p w14:paraId="19E0AD30" w14:textId="77777777" w:rsidR="00B83E11" w:rsidRDefault="00B83E11" w:rsidP="00BB3236">
                            <w:pPr>
                              <w:spacing w:line="273"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87F75E6" id="Ορθογώνιο 321" o:spid="_x0000_s1080" style="position:absolute;left:0;text-align:left;margin-left:264.75pt;margin-top:75.8pt;width:196.5pt;height:29.25pt;z-index:251850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" filled="f" stroked="f">
                <v:textbox inset="2.53958mm,1.2694mm,2.53958mm,1.2694mm">
                  <w:txbxContent>
                    <w:p w14:paraId="256E773A" w14:textId="77777777" w:rsidR="00B83E11" w:rsidRDefault="00B83E11" w:rsidP="00BB3236">
                      <w:pPr>
                        <w:spacing w:after="200" w:line="273" w:lineRule="auto"/>
                        <w:jc w:val="both"/>
                      </w:pPr>
                      <w:r>
                        <w:rPr>
                          <w:rFonts w:ascii="Arial" w:eastAsia="Arial" w:hAnsi="Arial" w:cs="Arial"/>
                          <w:b w:val="0"/>
                          <w:i/>
                          <w:color w:val="000000"/>
                          <w:sz w:val="16"/>
                        </w:rPr>
                        <w:t>εικόνα: pixabay.com - https://pixabay.com/en</w:t>
                      </w:r>
                    </w:p>
                    <w:p w14:paraId="19E0AD30" w14:textId="77777777" w:rsidR="00B83E11" w:rsidRDefault="00B83E11" w:rsidP="00BB3236">
                      <w:pPr>
                        <w:spacing w:line="273" w:lineRule="auto"/>
                      </w:pPr>
                    </w:p>
                  </w:txbxContent>
                </v:textbox>
                <w10:wrap type="square"/>
              </v:rect>
            </w:pict>
          </mc:Fallback>
        </mc:AlternateContent>
      </w:r>
      <w:r w:rsidRPr="00BB3236">
        <w:rPr>
          <w:rFonts w:asciiTheme="majorHAnsi" w:hAnsiTheme="majorHAnsi" w:cstheme="majorHAnsi"/>
          <w:b w:val="0"/>
          <w:bCs/>
          <w:noProof/>
          <w:color w:val="auto"/>
        </w:rPr>
        <w:t>Οι πιο σημαντικές δεξιότητες που αναπτύχθηκαν ως μέρος της γενικής εκπαίδευσης στο δημοτικό σχολείο ήταν, μεταξύ άλλων, η αποτελεσματική επικοινωνία στην πολωνική και σύγχρονη ξένη γλώσσα, η μαθηματική σκέψη, η αναζήτηση, η οργάνωση, η κριτική ανάλυση πληροφοριών από διάφορες πηγές, η δημιουργική επίλυση προβλημάτων, ο προγραμματισμός, η ομαδική εργασία και η κοινωνική δραστηριότητα.</w:t>
      </w:r>
    </w:p>
    <w:p w14:paraId="32966B06" w14:textId="77777777" w:rsidR="00BB3236" w:rsidRPr="00BB3236" w:rsidRDefault="00BB3236" w:rsidP="00BB3236">
      <w:pPr>
        <w:pStyle w:val="Web"/>
        <w:spacing w:before="200" w:after="200"/>
        <w:jc w:val="both"/>
        <w:rPr>
          <w:rFonts w:asciiTheme="majorHAnsi" w:hAnsiTheme="majorHAnsi" w:cstheme="majorHAnsi"/>
          <w:b w:val="0"/>
          <w:bCs/>
          <w:noProof/>
          <w:color w:val="auto"/>
        </w:rPr>
      </w:pPr>
      <w:r w:rsidRPr="00BB3236">
        <w:rPr>
          <w:rFonts w:asciiTheme="majorHAnsi" w:hAnsiTheme="majorHAnsi" w:cstheme="majorHAnsi"/>
          <w:b w:val="0"/>
          <w:bCs/>
          <w:noProof/>
          <w:color w:val="auto"/>
        </w:rPr>
        <w:t>Το νέο βασικό πρόγραμμα σπουδών εισάγει υποχρεωτικά εκπαιδευτικά μαθήματα για μαθητές στον τομέα της συμβουλευτικής, τα οποία έχουν σχεδιαστεί για να υποστηρίζουν τους μαθητές στη διαδικασία λήψης εκπαιδευτικών και επαγγελματικών αποφάσεων.</w:t>
      </w:r>
    </w:p>
    <w:p w14:paraId="4F949D5F" w14:textId="77777777" w:rsidR="00BB3236" w:rsidRPr="00BB3236" w:rsidRDefault="00BB3236" w:rsidP="00BB3236">
      <w:pPr>
        <w:pStyle w:val="Web"/>
        <w:spacing w:before="200" w:after="200"/>
        <w:jc w:val="both"/>
        <w:rPr>
          <w:rFonts w:asciiTheme="majorHAnsi" w:hAnsiTheme="majorHAnsi" w:cstheme="majorHAnsi"/>
          <w:b w:val="0"/>
          <w:bCs/>
          <w:noProof/>
          <w:color w:val="auto"/>
        </w:rPr>
      </w:pPr>
      <w:r w:rsidRPr="00BB3236">
        <w:rPr>
          <w:rFonts w:asciiTheme="majorHAnsi" w:hAnsiTheme="majorHAnsi" w:cstheme="majorHAnsi"/>
          <w:b w:val="0"/>
          <w:bCs/>
          <w:noProof/>
          <w:color w:val="auto"/>
        </w:rPr>
        <w:t xml:space="preserve"> Έμφαση δίνεται επίσης και στην κοινωνική δραστηριότητα, διαμορφώνοντας έτσι τις δεξιότητες και τις στάσεις των μαθητών που είναι χρήσιμες στην κοινωνική τους ζωή αλλά και στη μελλοντική τους επαγγελματική εργασία. Για να το επιτύχουν αυτό, τα σχολεία οφείλουν να καθορίζουν στο καταστατικό τις δραστηριότητες του ιδρύματος για την οργάνωση και την εκτέλεση καθηκόντων που σχετίζονται με τον εθελοντισμό.</w:t>
      </w:r>
    </w:p>
    <w:p w14:paraId="13661756" w14:textId="77777777" w:rsidR="00BB3236" w:rsidRPr="00BB3236" w:rsidRDefault="00BB3236" w:rsidP="00BB3236">
      <w:pPr>
        <w:pStyle w:val="Web"/>
        <w:spacing w:before="200" w:after="200"/>
        <w:jc w:val="both"/>
        <w:rPr>
          <w:rFonts w:asciiTheme="majorHAnsi" w:hAnsiTheme="majorHAnsi" w:cstheme="majorHAnsi"/>
          <w:b w:val="0"/>
          <w:bCs/>
          <w:noProof/>
          <w:color w:val="auto"/>
        </w:rPr>
      </w:pPr>
      <w:r w:rsidRPr="00BB3236">
        <w:rPr>
          <w:rFonts w:asciiTheme="majorHAnsi" w:hAnsiTheme="majorHAnsi" w:cstheme="majorHAnsi"/>
          <w:b w:val="0"/>
          <w:bCs/>
          <w:noProof/>
          <w:color w:val="auto"/>
        </w:rPr>
        <w:t>Η απόκτηση κοινωνικών ικανοτήτων όπως η επικοινωνία και η συνεργασία σε μια ομάδα βοηθάει επίσης τη διευκόλυνση της συμμετοχής σε ομαδικά ή μεμονωμένα έργα καθώς και την οργάνωση και διαχείριση έργων.</w:t>
      </w:r>
    </w:p>
    <w:p w14:paraId="4E99FF34" w14:textId="77777777" w:rsidR="00BB3236" w:rsidRPr="00BB3236" w:rsidRDefault="00BB3236" w:rsidP="00BB3236">
      <w:pPr>
        <w:pStyle w:val="Web"/>
        <w:spacing w:before="200" w:after="200"/>
        <w:jc w:val="both"/>
        <w:rPr>
          <w:rFonts w:asciiTheme="majorHAnsi" w:hAnsiTheme="majorHAnsi" w:cstheme="majorHAnsi"/>
          <w:b w:val="0"/>
          <w:bCs/>
          <w:noProof/>
          <w:color w:val="auto"/>
        </w:rPr>
      </w:pPr>
      <w:r w:rsidRPr="00BB3236">
        <w:rPr>
          <w:rFonts w:asciiTheme="majorHAnsi" w:hAnsiTheme="majorHAnsi" w:cstheme="majorHAnsi"/>
          <w:b w:val="0"/>
          <w:bCs/>
          <w:noProof/>
          <w:color w:val="auto"/>
        </w:rPr>
        <w:lastRenderedPageBreak/>
        <w:t>Η παροχή βοήθειας σε χαρισματικούς μαθητές είναι ιδιαίτερα σημαντική για την οικονομική, κοινωνική, επιστημονική και πολιτιστική ανάπτυξη.</w:t>
      </w:r>
    </w:p>
    <w:p w14:paraId="04E05A3E" w14:textId="77777777" w:rsidR="00BB3236" w:rsidRPr="00BB3236" w:rsidRDefault="00BB3236" w:rsidP="00BB3236">
      <w:pPr>
        <w:pStyle w:val="Web"/>
        <w:spacing w:before="200" w:after="200"/>
        <w:jc w:val="both"/>
        <w:rPr>
          <w:rFonts w:asciiTheme="majorHAnsi" w:hAnsiTheme="majorHAnsi" w:cstheme="majorHAnsi"/>
          <w:b w:val="0"/>
          <w:bCs/>
          <w:noProof/>
          <w:color w:val="auto"/>
        </w:rPr>
      </w:pPr>
      <w:r w:rsidRPr="00BB3236">
        <w:rPr>
          <w:rFonts w:asciiTheme="majorHAnsi" w:hAnsiTheme="majorHAnsi" w:cstheme="majorHAnsi"/>
          <w:b w:val="0"/>
          <w:bCs/>
          <w:noProof/>
          <w:color w:val="auto"/>
        </w:rPr>
        <w:t>Η ένταξη των παιδιών μεταναστών αποτελεί επίσης μία σημαντική θέση στις κυβερνητικές δραστηριότητες.</w:t>
      </w:r>
    </w:p>
    <w:p w14:paraId="11B019C7" w14:textId="2DF2A2AA" w:rsidR="00FA6C41" w:rsidRPr="00BB3236" w:rsidRDefault="00BB3236" w:rsidP="00BB3236">
      <w:pPr>
        <w:pStyle w:val="Web"/>
        <w:spacing w:before="200" w:after="200"/>
        <w:jc w:val="both"/>
        <w:rPr>
          <w:rFonts w:asciiTheme="majorHAnsi" w:hAnsiTheme="majorHAnsi" w:cstheme="majorHAnsi"/>
          <w:b w:val="0"/>
          <w:bCs/>
          <w:color w:val="auto"/>
          <w:vertAlign w:val="superscript"/>
        </w:rPr>
      </w:pPr>
      <w:r w:rsidRPr="00BB3236">
        <w:rPr>
          <w:rFonts w:asciiTheme="majorHAnsi" w:hAnsiTheme="majorHAnsi" w:cstheme="majorHAnsi"/>
          <w:b w:val="0"/>
          <w:bCs/>
          <w:noProof/>
          <w:color w:val="auto"/>
        </w:rPr>
        <w:t>Οι αλλαγές που πραγματοποιούνται στη μεταρρύθμιση της επαγγελματικής εκπαίδευσης στοχεύουν στην ευέλικτη συνεργασία των σχολείων με τους εργοδότες, καθώς και στην εισαγωγή μορφών επαγγελματικής ανάπτυξης των εκπαιδευτικών μέσω της στενής τους συνεργασίας με τον εργοδότη</w:t>
      </w:r>
      <w:r w:rsidR="000C4EBD">
        <w:rPr>
          <w:rStyle w:val="affff5"/>
          <w:b w:val="0"/>
          <w:bCs/>
          <w:color w:val="auto"/>
          <w:lang w:val="en-GB"/>
        </w:rPr>
        <w:footnoteReference w:id="12"/>
      </w:r>
      <w:r w:rsidR="008C1160" w:rsidRPr="00BB3236">
        <w:rPr>
          <w:rFonts w:asciiTheme="majorHAnsi" w:hAnsiTheme="majorHAnsi" w:cstheme="majorHAnsi"/>
          <w:b w:val="0"/>
          <w:bCs/>
          <w:color w:val="auto"/>
          <w:vertAlign w:val="superscript"/>
        </w:rPr>
        <w:t>.</w:t>
      </w:r>
    </w:p>
    <w:p w14:paraId="2C331ABF" w14:textId="3F95E1A3" w:rsidR="00FA6C41" w:rsidRPr="00BB3236" w:rsidRDefault="00FA6C41" w:rsidP="00DC683C">
      <w:pPr>
        <w:pStyle w:val="Web"/>
        <w:spacing w:before="200" w:after="200"/>
        <w:jc w:val="both"/>
        <w:rPr>
          <w:rFonts w:ascii="Calibri" w:hAnsi="Calibri" w:cs="Calibri"/>
          <w:color w:val="000000"/>
          <w:sz w:val="16"/>
          <w:szCs w:val="16"/>
        </w:rPr>
      </w:pPr>
    </w:p>
    <w:p w14:paraId="630F59AA" w14:textId="398556A9" w:rsidR="00FA6C41" w:rsidRPr="00985CCE" w:rsidRDefault="00BB3236" w:rsidP="00DC683C">
      <w:pPr>
        <w:pStyle w:val="Web"/>
        <w:spacing w:before="200" w:after="200"/>
        <w:jc w:val="both"/>
        <w:rPr>
          <w:rFonts w:asciiTheme="majorHAnsi" w:eastAsia="Times New Roman" w:hAnsiTheme="majorHAnsi" w:cstheme="majorHAnsi"/>
          <w:bCs/>
          <w:lang w:val="en-US"/>
        </w:rPr>
      </w:pPr>
      <w:proofErr w:type="spellStart"/>
      <w:r w:rsidRPr="00BB3236">
        <w:rPr>
          <w:rFonts w:asciiTheme="majorHAnsi" w:eastAsia="Times New Roman" w:hAnsiTheme="majorHAnsi" w:cstheme="majorHAnsi"/>
          <w:bCs/>
          <w:lang w:val="en-US"/>
        </w:rPr>
        <w:t>Μελέτη</w:t>
      </w:r>
      <w:proofErr w:type="spellEnd"/>
      <w:r w:rsidRPr="00BB3236">
        <w:rPr>
          <w:rFonts w:asciiTheme="majorHAnsi" w:eastAsia="Times New Roman" w:hAnsiTheme="majorHAnsi" w:cstheme="majorHAnsi"/>
          <w:bCs/>
          <w:lang w:val="en-US"/>
        </w:rPr>
        <w:t xml:space="preserve"> </w:t>
      </w:r>
      <w:proofErr w:type="spellStart"/>
      <w:r w:rsidRPr="00BB3236">
        <w:rPr>
          <w:rFonts w:asciiTheme="majorHAnsi" w:eastAsia="Times New Roman" w:hAnsiTheme="majorHAnsi" w:cstheme="majorHAnsi"/>
          <w:bCs/>
          <w:lang w:val="en-US"/>
        </w:rPr>
        <w:t>Περί</w:t>
      </w:r>
      <w:proofErr w:type="spellEnd"/>
      <w:r w:rsidRPr="00BB3236">
        <w:rPr>
          <w:rFonts w:asciiTheme="majorHAnsi" w:eastAsia="Times New Roman" w:hAnsiTheme="majorHAnsi" w:cstheme="majorHAnsi"/>
          <w:bCs/>
          <w:lang w:val="en-US"/>
        </w:rPr>
        <w:t>πτωσης</w:t>
      </w:r>
    </w:p>
    <w:tbl>
      <w:tblPr>
        <w:tblW w:w="0" w:type="auto"/>
        <w:tblCellMar>
          <w:top w:w="15" w:type="dxa"/>
          <w:left w:w="15" w:type="dxa"/>
          <w:bottom w:w="15" w:type="dxa"/>
          <w:right w:w="15" w:type="dxa"/>
        </w:tblCellMar>
        <w:tblLook w:val="04A0" w:firstRow="1" w:lastRow="0" w:firstColumn="1" w:lastColumn="0" w:noHBand="0" w:noVBand="1"/>
      </w:tblPr>
      <w:tblGrid>
        <w:gridCol w:w="2217"/>
        <w:gridCol w:w="6561"/>
      </w:tblGrid>
      <w:tr w:rsidR="00FA6C41" w:rsidRPr="00FA6C41" w14:paraId="2BAACBD0" w14:textId="77777777" w:rsidTr="00FA6C41">
        <w:trPr>
          <w:trHeight w:val="52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EEFC166" w14:textId="2F91CAE8" w:rsidR="00FA6C41" w:rsidRPr="00FA6C41"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t>Χώρα:</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2EDB3C73" w14:textId="10D84882" w:rsidR="00FA6C41" w:rsidRPr="00FA6C41"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t>Πολωνία</w:t>
            </w:r>
          </w:p>
        </w:tc>
      </w:tr>
      <w:tr w:rsidR="00FA6C41" w:rsidRPr="00BB3236" w14:paraId="51884250" w14:textId="77777777" w:rsidTr="00FA6C41">
        <w:trPr>
          <w:trHeight w:val="52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259C1B4" w14:textId="39A88D89" w:rsidR="00FA6C41" w:rsidRPr="00FA6C41"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t>Κατηγορία:</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2601F0C1" w14:textId="77777777" w:rsidR="00BB3236" w:rsidRPr="00BB3236" w:rsidRDefault="00BB3236" w:rsidP="00BB3236">
            <w:pPr>
              <w:pStyle w:val="Web"/>
              <w:spacing w:before="200" w:after="200"/>
              <w:jc w:val="both"/>
              <w:rPr>
                <w:rFonts w:asciiTheme="majorHAnsi" w:eastAsia="Times New Roman" w:hAnsiTheme="majorHAnsi" w:cstheme="majorHAnsi"/>
                <w:bCs/>
                <w:color w:val="auto"/>
                <w:sz w:val="20"/>
                <w:szCs w:val="20"/>
              </w:rPr>
            </w:pPr>
            <w:r w:rsidRPr="00BB3236">
              <w:rPr>
                <w:rFonts w:asciiTheme="majorHAnsi" w:eastAsia="Times New Roman" w:hAnsiTheme="majorHAnsi" w:cstheme="majorHAnsi"/>
                <w:bCs/>
                <w:color w:val="auto"/>
                <w:sz w:val="20"/>
                <w:szCs w:val="20"/>
              </w:rPr>
              <w:t>Δημιουργική Επίλυση Προβλημάτων (</w:t>
            </w:r>
            <w:r w:rsidRPr="00BB3236">
              <w:rPr>
                <w:rFonts w:asciiTheme="majorHAnsi" w:eastAsia="Times New Roman" w:hAnsiTheme="majorHAnsi" w:cstheme="majorHAnsi"/>
                <w:bCs/>
                <w:color w:val="auto"/>
                <w:sz w:val="20"/>
                <w:szCs w:val="20"/>
                <w:lang w:val="en-US"/>
              </w:rPr>
              <w:t>CPS</w:t>
            </w:r>
            <w:r w:rsidRPr="00BB3236">
              <w:rPr>
                <w:rFonts w:asciiTheme="majorHAnsi" w:eastAsia="Times New Roman" w:hAnsiTheme="majorHAnsi" w:cstheme="majorHAnsi"/>
                <w:bCs/>
                <w:color w:val="auto"/>
                <w:sz w:val="20"/>
                <w:szCs w:val="20"/>
              </w:rPr>
              <w:t>)</w:t>
            </w:r>
          </w:p>
          <w:p w14:paraId="4E41E8AE" w14:textId="337DF547" w:rsidR="00FA6C41" w:rsidRPr="00BB3236" w:rsidRDefault="00BB3236" w:rsidP="00BB3236">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lang w:val="en-US"/>
              </w:rPr>
              <w:t>WORK</w:t>
            </w:r>
            <w:r w:rsidRPr="00BB3236">
              <w:rPr>
                <w:rFonts w:asciiTheme="majorHAnsi" w:eastAsia="Times New Roman" w:hAnsiTheme="majorHAnsi" w:cstheme="majorHAnsi"/>
                <w:bCs/>
                <w:color w:val="auto"/>
                <w:sz w:val="20"/>
                <w:szCs w:val="20"/>
              </w:rPr>
              <w:t xml:space="preserve"> </w:t>
            </w:r>
            <w:r w:rsidRPr="00BB3236">
              <w:rPr>
                <w:rFonts w:asciiTheme="majorHAnsi" w:eastAsia="Times New Roman" w:hAnsiTheme="majorHAnsi" w:cstheme="majorHAnsi"/>
                <w:bCs/>
                <w:color w:val="auto"/>
                <w:sz w:val="20"/>
                <w:szCs w:val="20"/>
                <w:lang w:val="en-US"/>
              </w:rPr>
              <w:t>BASED</w:t>
            </w:r>
            <w:r w:rsidRPr="00BB3236">
              <w:rPr>
                <w:rFonts w:asciiTheme="majorHAnsi" w:eastAsia="Times New Roman" w:hAnsiTheme="majorHAnsi" w:cstheme="majorHAnsi"/>
                <w:bCs/>
                <w:color w:val="auto"/>
                <w:sz w:val="20"/>
                <w:szCs w:val="20"/>
              </w:rPr>
              <w:t xml:space="preserve"> </w:t>
            </w:r>
            <w:r w:rsidRPr="00BB3236">
              <w:rPr>
                <w:rFonts w:asciiTheme="majorHAnsi" w:eastAsia="Times New Roman" w:hAnsiTheme="majorHAnsi" w:cstheme="majorHAnsi"/>
                <w:bCs/>
                <w:color w:val="auto"/>
                <w:sz w:val="20"/>
                <w:szCs w:val="20"/>
                <w:lang w:val="en-US"/>
              </w:rPr>
              <w:t>LEARNING</w:t>
            </w:r>
            <w:r w:rsidRPr="00BB3236">
              <w:rPr>
                <w:rFonts w:asciiTheme="majorHAnsi" w:eastAsia="Times New Roman" w:hAnsiTheme="majorHAnsi" w:cstheme="majorHAnsi"/>
                <w:bCs/>
                <w:color w:val="auto"/>
                <w:sz w:val="20"/>
                <w:szCs w:val="20"/>
              </w:rPr>
              <w:t xml:space="preserve"> (ΜΑΘΗΣΗ ΒΑΣΕΙ ΕΡΓΑΣΙΑΣ)</w:t>
            </w:r>
          </w:p>
        </w:tc>
      </w:tr>
      <w:tr w:rsidR="00FA6C41" w:rsidRPr="00FA6C41" w14:paraId="74C2E0E4" w14:textId="77777777" w:rsidTr="00FA6C41">
        <w:trPr>
          <w:trHeight w:val="478"/>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364CE80" w14:textId="090C58D2" w:rsidR="00FA6C41" w:rsidRPr="00FA6C41"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t>Τίτλος βέλτιστης πρακτικής: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D5303BA" w14:textId="22D90F15" w:rsidR="00FA6C41" w:rsidRPr="00FA6C41" w:rsidRDefault="00BB3236" w:rsidP="00DC683C">
            <w:pPr>
              <w:pStyle w:val="Web"/>
              <w:spacing w:before="200" w:after="200"/>
              <w:jc w:val="both"/>
              <w:rPr>
                <w:rFonts w:asciiTheme="majorHAnsi" w:eastAsia="Times New Roman" w:hAnsiTheme="majorHAnsi" w:cstheme="majorHAnsi"/>
                <w:b w:val="0"/>
                <w:color w:val="auto"/>
                <w:sz w:val="20"/>
                <w:szCs w:val="20"/>
              </w:rPr>
            </w:pPr>
            <w:proofErr w:type="spellStart"/>
            <w:r w:rsidRPr="00BB3236">
              <w:rPr>
                <w:rFonts w:asciiTheme="majorHAnsi" w:eastAsia="Times New Roman" w:hAnsiTheme="majorHAnsi" w:cstheme="majorHAnsi"/>
                <w:bCs/>
                <w:color w:val="auto"/>
                <w:sz w:val="20"/>
                <w:szCs w:val="20"/>
              </w:rPr>
              <w:t>Parasol</w:t>
            </w:r>
            <w:proofErr w:type="spellEnd"/>
            <w:r w:rsidRPr="00BB3236">
              <w:rPr>
                <w:rFonts w:asciiTheme="majorHAnsi" w:eastAsia="Times New Roman" w:hAnsiTheme="majorHAnsi" w:cstheme="majorHAnsi"/>
                <w:bCs/>
                <w:color w:val="auto"/>
                <w:sz w:val="20"/>
                <w:szCs w:val="20"/>
              </w:rPr>
              <w:t xml:space="preserve"> </w:t>
            </w:r>
            <w:proofErr w:type="spellStart"/>
            <w:r w:rsidRPr="00BB3236">
              <w:rPr>
                <w:rFonts w:asciiTheme="majorHAnsi" w:eastAsia="Times New Roman" w:hAnsiTheme="majorHAnsi" w:cstheme="majorHAnsi"/>
                <w:bCs/>
                <w:color w:val="auto"/>
                <w:sz w:val="20"/>
                <w:szCs w:val="20"/>
              </w:rPr>
              <w:t>Praca</w:t>
            </w:r>
            <w:proofErr w:type="spellEnd"/>
            <w:r w:rsidRPr="00BB3236">
              <w:rPr>
                <w:rFonts w:asciiTheme="majorHAnsi" w:eastAsia="Times New Roman" w:hAnsiTheme="majorHAnsi" w:cstheme="majorHAnsi"/>
                <w:bCs/>
                <w:color w:val="auto"/>
                <w:sz w:val="20"/>
                <w:szCs w:val="20"/>
              </w:rPr>
              <w:t xml:space="preserve"> </w:t>
            </w:r>
            <w:proofErr w:type="spellStart"/>
            <w:r w:rsidRPr="00BB3236">
              <w:rPr>
                <w:rFonts w:asciiTheme="majorHAnsi" w:eastAsia="Times New Roman" w:hAnsiTheme="majorHAnsi" w:cstheme="majorHAnsi"/>
                <w:bCs/>
                <w:color w:val="auto"/>
                <w:sz w:val="20"/>
                <w:szCs w:val="20"/>
              </w:rPr>
              <w:t>Przyszłość</w:t>
            </w:r>
            <w:proofErr w:type="spellEnd"/>
            <w:r w:rsidRPr="00BB3236">
              <w:rPr>
                <w:rFonts w:asciiTheme="majorHAnsi" w:eastAsia="Times New Roman" w:hAnsiTheme="majorHAnsi" w:cstheme="majorHAnsi"/>
                <w:bCs/>
                <w:color w:val="auto"/>
                <w:sz w:val="20"/>
                <w:szCs w:val="20"/>
              </w:rPr>
              <w:t xml:space="preserve">  </w:t>
            </w:r>
          </w:p>
        </w:tc>
      </w:tr>
      <w:tr w:rsidR="00FA6C41" w:rsidRPr="00FA6C41" w14:paraId="07371318" w14:textId="77777777" w:rsidTr="00FA6C41">
        <w:trPr>
          <w:trHeight w:val="478"/>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33A8170" w14:textId="5791E1FF" w:rsidR="00FA6C41" w:rsidRPr="00FA6C41"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t>Όνομα Οργανισμού:</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3606F473" w14:textId="77777777" w:rsidR="00BB3236" w:rsidRDefault="00BB3236" w:rsidP="00BB3236">
            <w:pPr>
              <w:jc w:val="both"/>
              <w:rPr>
                <w:rFonts w:ascii="Arial" w:eastAsia="Arial" w:hAnsi="Arial" w:cs="Arial"/>
                <w:b w:val="0"/>
                <w:color w:val="000000"/>
                <w:sz w:val="20"/>
                <w:szCs w:val="20"/>
              </w:rPr>
            </w:pPr>
            <w:proofErr w:type="spellStart"/>
            <w:r>
              <w:rPr>
                <w:rFonts w:ascii="Arial" w:eastAsia="Arial" w:hAnsi="Arial" w:cs="Arial"/>
                <w:color w:val="000000"/>
                <w:sz w:val="20"/>
                <w:szCs w:val="20"/>
              </w:rPr>
              <w:t>Centrum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Profilaktyki</w:t>
            </w:r>
            <w:proofErr w:type="spellEnd"/>
            <w:r>
              <w:rPr>
                <w:rFonts w:ascii="Arial" w:eastAsia="Arial" w:hAnsi="Arial" w:cs="Arial"/>
                <w:color w:val="000000"/>
                <w:sz w:val="20"/>
                <w:szCs w:val="20"/>
              </w:rPr>
              <w:t xml:space="preserve"> i </w:t>
            </w:r>
            <w:proofErr w:type="spellStart"/>
            <w:r>
              <w:rPr>
                <w:rFonts w:ascii="Arial" w:eastAsia="Arial" w:hAnsi="Arial" w:cs="Arial"/>
                <w:color w:val="000000"/>
                <w:sz w:val="20"/>
                <w:szCs w:val="20"/>
              </w:rPr>
              <w:t>Edukacji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Społecznej</w:t>
            </w:r>
            <w:proofErr w:type="spellEnd"/>
            <w:r>
              <w:rPr>
                <w:rFonts w:ascii="Arial" w:eastAsia="Arial" w:hAnsi="Arial" w:cs="Arial"/>
                <w:color w:val="000000"/>
                <w:sz w:val="20"/>
                <w:szCs w:val="20"/>
              </w:rPr>
              <w:t xml:space="preserve"> PARASOL -</w:t>
            </w:r>
            <w:r>
              <w:t xml:space="preserve"> </w:t>
            </w:r>
            <w:r>
              <w:rPr>
                <w:rFonts w:ascii="Arial" w:eastAsia="Arial" w:hAnsi="Arial" w:cs="Arial"/>
                <w:b w:val="0"/>
                <w:color w:val="000000"/>
                <w:sz w:val="20"/>
                <w:szCs w:val="20"/>
              </w:rPr>
              <w:t>Κέντρο Πρόληψης και Κοινωνικής Εκπαίδευσης</w:t>
            </w:r>
          </w:p>
          <w:p w14:paraId="43DCAA08" w14:textId="77777777" w:rsidR="00BB3236" w:rsidRDefault="00BB3236" w:rsidP="00BB3236">
            <w:pPr>
              <w:jc w:val="both"/>
              <w:rPr>
                <w:rFonts w:ascii="Arial" w:eastAsia="Arial" w:hAnsi="Arial" w:cs="Arial"/>
                <w:b w:val="0"/>
                <w:color w:val="000000"/>
                <w:sz w:val="20"/>
                <w:szCs w:val="20"/>
              </w:rPr>
            </w:pPr>
            <w:proofErr w:type="spellStart"/>
            <w:r>
              <w:rPr>
                <w:rFonts w:ascii="Arial" w:eastAsia="Arial" w:hAnsi="Arial" w:cs="Arial"/>
                <w:color w:val="000000"/>
                <w:sz w:val="20"/>
                <w:szCs w:val="20"/>
              </w:rPr>
              <w:t>Miejski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Ośrodek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Pomocy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Społecznej</w:t>
            </w:r>
            <w:proofErr w:type="spellEnd"/>
            <w:r>
              <w:rPr>
                <w:rFonts w:ascii="Arial" w:eastAsia="Arial" w:hAnsi="Arial" w:cs="Arial"/>
                <w:color w:val="000000"/>
                <w:sz w:val="20"/>
                <w:szCs w:val="20"/>
              </w:rPr>
              <w:t xml:space="preserve"> w </w:t>
            </w:r>
            <w:proofErr w:type="spellStart"/>
            <w:r>
              <w:rPr>
                <w:rFonts w:ascii="Arial" w:eastAsia="Arial" w:hAnsi="Arial" w:cs="Arial"/>
                <w:color w:val="000000"/>
                <w:sz w:val="20"/>
                <w:szCs w:val="20"/>
              </w:rPr>
              <w:t>Krakowie</w:t>
            </w:r>
            <w:proofErr w:type="spellEnd"/>
            <w:r>
              <w:rPr>
                <w:rFonts w:ascii="Arial" w:eastAsia="Arial" w:hAnsi="Arial" w:cs="Arial"/>
                <w:color w:val="000000"/>
                <w:sz w:val="20"/>
                <w:szCs w:val="20"/>
              </w:rPr>
              <w:t> </w:t>
            </w:r>
            <w:r>
              <w:rPr>
                <w:rFonts w:ascii="Arial" w:eastAsia="Arial" w:hAnsi="Arial" w:cs="Arial"/>
                <w:b w:val="0"/>
                <w:color w:val="000000"/>
                <w:sz w:val="20"/>
                <w:szCs w:val="20"/>
              </w:rPr>
              <w:t>(Κοινωνικές υπηρεσίες Κρακοβία, Πολωνία)</w:t>
            </w:r>
          </w:p>
          <w:p w14:paraId="12A96291" w14:textId="1A34EF78" w:rsidR="00FA6C41" w:rsidRPr="00FA6C41" w:rsidRDefault="00FA6C41" w:rsidP="00DC683C">
            <w:pPr>
              <w:pStyle w:val="Web"/>
              <w:jc w:val="both"/>
              <w:rPr>
                <w:rFonts w:asciiTheme="majorHAnsi" w:eastAsia="Times New Roman" w:hAnsiTheme="majorHAnsi" w:cstheme="majorHAnsi"/>
                <w:b w:val="0"/>
                <w:color w:val="auto"/>
                <w:sz w:val="20"/>
                <w:szCs w:val="20"/>
              </w:rPr>
            </w:pPr>
          </w:p>
        </w:tc>
      </w:tr>
      <w:tr w:rsidR="00FA6C41" w:rsidRPr="00BB3236" w14:paraId="68DAA18D" w14:textId="77777777" w:rsidTr="00FA6C41">
        <w:trPr>
          <w:trHeight w:val="8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66E43EF5" w14:textId="4C0AA5E8" w:rsidR="00FA6C41" w:rsidRPr="00BB3236"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t>Δώστε μια σύντομη περίληψη / περιγραφή της βέλτιστης πρακτικής (έως 100 λέξεις):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515C3C67"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Ο κύριος στόχος του έργου ήταν η κοινωνική και επαγγελματική παρακίνηση ατόμων που διατρέχουν κίνδυνο κοινωνικού αποκλεισμού.</w:t>
            </w:r>
          </w:p>
          <w:p w14:paraId="5A86145B"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xml:space="preserve">Το έργο </w:t>
            </w:r>
            <w:r w:rsidRPr="00BB3236">
              <w:rPr>
                <w:rFonts w:asciiTheme="majorHAnsi" w:eastAsia="Times New Roman" w:hAnsiTheme="majorHAnsi" w:cstheme="majorHAnsi"/>
                <w:b w:val="0"/>
                <w:color w:val="auto"/>
                <w:sz w:val="20"/>
                <w:szCs w:val="20"/>
                <w:lang w:val="en-US"/>
              </w:rPr>
              <w:t>Parasol</w:t>
            </w:r>
            <w:r w:rsidRPr="00BB3236">
              <w:rPr>
                <w:rFonts w:asciiTheme="majorHAnsi" w:eastAsia="Times New Roman" w:hAnsiTheme="majorHAnsi" w:cstheme="majorHAnsi"/>
                <w:b w:val="0"/>
                <w:color w:val="auto"/>
                <w:sz w:val="20"/>
                <w:szCs w:val="20"/>
              </w:rPr>
              <w:t xml:space="preserve"> </w:t>
            </w:r>
            <w:proofErr w:type="spellStart"/>
            <w:r w:rsidRPr="00BB3236">
              <w:rPr>
                <w:rFonts w:asciiTheme="majorHAnsi" w:eastAsia="Times New Roman" w:hAnsiTheme="majorHAnsi" w:cstheme="majorHAnsi"/>
                <w:b w:val="0"/>
                <w:color w:val="auto"/>
                <w:sz w:val="20"/>
                <w:szCs w:val="20"/>
                <w:lang w:val="en-US"/>
              </w:rPr>
              <w:t>Praca</w:t>
            </w:r>
            <w:proofErr w:type="spellEnd"/>
            <w:r w:rsidRPr="00BB3236">
              <w:rPr>
                <w:rFonts w:asciiTheme="majorHAnsi" w:eastAsia="Times New Roman" w:hAnsiTheme="majorHAnsi" w:cstheme="majorHAnsi"/>
                <w:b w:val="0"/>
                <w:color w:val="auto"/>
                <w:sz w:val="20"/>
                <w:szCs w:val="20"/>
              </w:rPr>
              <w:t xml:space="preserve"> </w:t>
            </w:r>
            <w:proofErr w:type="spellStart"/>
            <w:r w:rsidRPr="00BB3236">
              <w:rPr>
                <w:rFonts w:asciiTheme="majorHAnsi" w:eastAsia="Times New Roman" w:hAnsiTheme="majorHAnsi" w:cstheme="majorHAnsi"/>
                <w:b w:val="0"/>
                <w:color w:val="auto"/>
                <w:sz w:val="20"/>
                <w:szCs w:val="20"/>
                <w:lang w:val="en-US"/>
              </w:rPr>
              <w:t>Przysz</w:t>
            </w:r>
            <w:proofErr w:type="spellEnd"/>
            <w:r w:rsidRPr="00BB3236">
              <w:rPr>
                <w:rFonts w:asciiTheme="majorHAnsi" w:eastAsia="Times New Roman" w:hAnsiTheme="majorHAnsi" w:cstheme="majorHAnsi"/>
                <w:b w:val="0"/>
                <w:color w:val="auto"/>
                <w:sz w:val="20"/>
                <w:szCs w:val="20"/>
              </w:rPr>
              <w:t>ł</w:t>
            </w:r>
            <w:r w:rsidRPr="00BB3236">
              <w:rPr>
                <w:rFonts w:asciiTheme="majorHAnsi" w:eastAsia="Times New Roman" w:hAnsiTheme="majorHAnsi" w:cstheme="majorHAnsi"/>
                <w:b w:val="0"/>
                <w:color w:val="auto"/>
                <w:sz w:val="20"/>
                <w:szCs w:val="20"/>
                <w:lang w:val="en-US"/>
              </w:rPr>
              <w:t>o</w:t>
            </w:r>
            <w:proofErr w:type="spellStart"/>
            <w:r w:rsidRPr="00BB3236">
              <w:rPr>
                <w:rFonts w:asciiTheme="majorHAnsi" w:eastAsia="Times New Roman" w:hAnsiTheme="majorHAnsi" w:cstheme="majorHAnsi"/>
                <w:b w:val="0"/>
                <w:color w:val="auto"/>
                <w:sz w:val="20"/>
                <w:szCs w:val="20"/>
              </w:rPr>
              <w:t>ść</w:t>
            </w:r>
            <w:proofErr w:type="spellEnd"/>
            <w:r w:rsidRPr="00BB3236">
              <w:rPr>
                <w:rFonts w:asciiTheme="majorHAnsi" w:eastAsia="Times New Roman" w:hAnsiTheme="majorHAnsi" w:cstheme="majorHAnsi"/>
                <w:b w:val="0"/>
                <w:color w:val="auto"/>
                <w:sz w:val="20"/>
                <w:szCs w:val="20"/>
              </w:rPr>
              <w:t xml:space="preserve"> επιδίωκε να δημιουργήσει μια κοινωνική επιχείρηση από φοιτητές ΕΕΚ.</w:t>
            </w:r>
          </w:p>
          <w:p w14:paraId="64C7D833"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xml:space="preserve">Η επιχειρηματική ιδέα ήταν να δημιουργηθεί το </w:t>
            </w:r>
            <w:proofErr w:type="spellStart"/>
            <w:r w:rsidRPr="00BB3236">
              <w:rPr>
                <w:rFonts w:asciiTheme="majorHAnsi" w:eastAsia="Times New Roman" w:hAnsiTheme="majorHAnsi" w:cstheme="majorHAnsi"/>
                <w:b w:val="0"/>
                <w:color w:val="auto"/>
                <w:sz w:val="20"/>
                <w:szCs w:val="20"/>
                <w:lang w:val="en-US"/>
              </w:rPr>
              <w:t>Sezony</w:t>
            </w:r>
            <w:proofErr w:type="spellEnd"/>
            <w:r w:rsidRPr="00BB3236">
              <w:rPr>
                <w:rFonts w:asciiTheme="majorHAnsi" w:eastAsia="Times New Roman" w:hAnsiTheme="majorHAnsi" w:cstheme="majorHAnsi"/>
                <w:b w:val="0"/>
                <w:color w:val="auto"/>
                <w:sz w:val="20"/>
                <w:szCs w:val="20"/>
              </w:rPr>
              <w:t xml:space="preserve"> </w:t>
            </w:r>
            <w:r w:rsidRPr="00BB3236">
              <w:rPr>
                <w:rFonts w:asciiTheme="majorHAnsi" w:eastAsia="Times New Roman" w:hAnsiTheme="majorHAnsi" w:cstheme="majorHAnsi"/>
                <w:b w:val="0"/>
                <w:color w:val="auto"/>
                <w:sz w:val="20"/>
                <w:szCs w:val="20"/>
                <w:lang w:val="en-US"/>
              </w:rPr>
              <w:t>Bistro</w:t>
            </w:r>
            <w:r w:rsidRPr="00BB3236">
              <w:rPr>
                <w:rFonts w:asciiTheme="majorHAnsi" w:eastAsia="Times New Roman" w:hAnsiTheme="majorHAnsi" w:cstheme="majorHAnsi"/>
                <w:b w:val="0"/>
                <w:color w:val="auto"/>
                <w:sz w:val="20"/>
                <w:szCs w:val="20"/>
              </w:rPr>
              <w:t xml:space="preserve"> </w:t>
            </w:r>
            <w:r w:rsidRPr="00BB3236">
              <w:rPr>
                <w:rFonts w:asciiTheme="majorHAnsi" w:eastAsia="Times New Roman" w:hAnsiTheme="majorHAnsi" w:cstheme="majorHAnsi"/>
                <w:b w:val="0"/>
                <w:color w:val="auto"/>
                <w:sz w:val="20"/>
                <w:szCs w:val="20"/>
                <w:lang w:val="en-US"/>
              </w:rPr>
              <w:t>Cafe</w:t>
            </w:r>
            <w:r w:rsidRPr="00BB3236">
              <w:rPr>
                <w:rFonts w:asciiTheme="majorHAnsi" w:eastAsia="Times New Roman" w:hAnsiTheme="majorHAnsi" w:cstheme="majorHAnsi"/>
                <w:b w:val="0"/>
                <w:color w:val="auto"/>
                <w:sz w:val="20"/>
                <w:szCs w:val="20"/>
              </w:rPr>
              <w:t xml:space="preserve"> (κοινωνική επιχείρηση).</w:t>
            </w:r>
          </w:p>
          <w:p w14:paraId="61BE0101"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Η ιδέα του εστιατορίου: εποχιακό φαγητό που παρασκευάζεται μόνο από βιολογικά συστατικά που παραδίδονται απευθείας από τους ντόπιους, πιστοποιημένους αγρότες.</w:t>
            </w:r>
          </w:p>
          <w:p w14:paraId="51397375"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Κοινωνικές παροχές και στόχοι:</w:t>
            </w:r>
          </w:p>
          <w:p w14:paraId="240F1F28"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Παροχή προσωπικών υπηρεσιών.</w:t>
            </w:r>
          </w:p>
          <w:p w14:paraId="732AF83A"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lastRenderedPageBreak/>
              <w:t>● Προώθηση και υποστήριξη της παραγωγής βιολογικών τροφίμων και της γεωργίας.</w:t>
            </w:r>
          </w:p>
          <w:p w14:paraId="5281B9D6"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Προώθηση της τοπικής κουζίνας.</w:t>
            </w:r>
          </w:p>
          <w:p w14:paraId="55C32ED1"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xml:space="preserve">● Προώθηση της καινοτόμου ιδέας </w:t>
            </w:r>
            <w:r w:rsidRPr="00BB3236">
              <w:rPr>
                <w:rFonts w:asciiTheme="majorHAnsi" w:eastAsia="Times New Roman" w:hAnsiTheme="majorHAnsi" w:cstheme="majorHAnsi" w:hint="eastAsia"/>
                <w:b w:val="0"/>
                <w:color w:val="auto"/>
                <w:sz w:val="20"/>
                <w:szCs w:val="20"/>
                <w:lang w:val="en-US"/>
              </w:rPr>
              <w:t>Slow</w:t>
            </w:r>
            <w:r w:rsidRPr="00BB3236">
              <w:rPr>
                <w:rFonts w:asciiTheme="majorHAnsi" w:eastAsia="Times New Roman" w:hAnsiTheme="majorHAnsi" w:cstheme="majorHAnsi" w:hint="eastAsia"/>
                <w:b w:val="0"/>
                <w:color w:val="auto"/>
                <w:sz w:val="20"/>
                <w:szCs w:val="20"/>
              </w:rPr>
              <w:t xml:space="preserve"> </w:t>
            </w:r>
            <w:r w:rsidRPr="00BB3236">
              <w:rPr>
                <w:rFonts w:asciiTheme="majorHAnsi" w:eastAsia="Times New Roman" w:hAnsiTheme="majorHAnsi" w:cstheme="majorHAnsi" w:hint="eastAsia"/>
                <w:b w:val="0"/>
                <w:color w:val="auto"/>
                <w:sz w:val="20"/>
                <w:szCs w:val="20"/>
                <w:lang w:val="en-US"/>
              </w:rPr>
              <w:t>Food</w:t>
            </w:r>
            <w:r w:rsidRPr="00BB3236">
              <w:rPr>
                <w:rFonts w:asciiTheme="majorHAnsi" w:eastAsia="Times New Roman" w:hAnsiTheme="majorHAnsi" w:cstheme="majorHAnsi" w:hint="eastAsia"/>
                <w:b w:val="0"/>
                <w:color w:val="auto"/>
                <w:sz w:val="20"/>
                <w:szCs w:val="20"/>
              </w:rPr>
              <w:t xml:space="preserve"> στην πόλη.</w:t>
            </w:r>
          </w:p>
          <w:p w14:paraId="3BE7ED3B"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Προώθηση ενός νέου τρόπου ζωής στην πόλη, επικεντρωμένη στους ανθρώπους και την ευεξία τους.</w:t>
            </w:r>
          </w:p>
          <w:p w14:paraId="4B84BA16"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Προώθηση τοπικών μικρών επιχειρήσεων στον τομέα των τροφίμων και της γεωργίας.</w:t>
            </w:r>
          </w:p>
          <w:p w14:paraId="3DE3CD09"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Η διάρκεια του έργου ήταν από 1.08.2013 έως 30.06.2015</w:t>
            </w:r>
          </w:p>
          <w:p w14:paraId="673DB373"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Συμμετείχαν 60 φοιτητές ΕΕΚ</w:t>
            </w:r>
          </w:p>
          <w:p w14:paraId="451A332B"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Φοιτητικό προφίλ ΕΕΚ:</w:t>
            </w:r>
          </w:p>
          <w:p w14:paraId="1929E425"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ηλικία 15-25 ετών</w:t>
            </w:r>
          </w:p>
          <w:p w14:paraId="77222C04"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xml:space="preserve">● κάτοικοι Κρακοβίας ή </w:t>
            </w:r>
            <w:proofErr w:type="spellStart"/>
            <w:r w:rsidRPr="00BB3236">
              <w:rPr>
                <w:rFonts w:asciiTheme="majorHAnsi" w:eastAsia="Times New Roman" w:hAnsiTheme="majorHAnsi" w:cstheme="majorHAnsi" w:hint="eastAsia"/>
                <w:b w:val="0"/>
                <w:color w:val="auto"/>
                <w:sz w:val="20"/>
                <w:szCs w:val="20"/>
              </w:rPr>
              <w:t>Μαλοπόλσκι</w:t>
            </w:r>
            <w:proofErr w:type="spellEnd"/>
          </w:p>
          <w:p w14:paraId="74FF87B7"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άνεργοι ή με χαμηλό εισόδημα</w:t>
            </w:r>
          </w:p>
          <w:p w14:paraId="0A0677D6"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αντιμετωπίζουν δυσκολίες που προκύπτουν από διάφορες εμπειρίες ζωής, ειδικά στην αγορά εργασίας ·</w:t>
            </w:r>
          </w:p>
          <w:p w14:paraId="35300610" w14:textId="77777777" w:rsidR="00BB3236"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hint="eastAsia"/>
                <w:b w:val="0"/>
                <w:color w:val="auto"/>
                <w:sz w:val="20"/>
                <w:szCs w:val="20"/>
              </w:rPr>
              <w:t>● ανοιχτοί, δημιουργικοί, με κίνητρο</w:t>
            </w:r>
          </w:p>
          <w:p w14:paraId="6A15FEBE" w14:textId="0E656BEE" w:rsidR="00FA6C41" w:rsidRPr="00BB3236" w:rsidRDefault="00BB3236" w:rsidP="00BB3236">
            <w:pPr>
              <w:pStyle w:val="Web"/>
              <w:spacing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xml:space="preserve">Το έργο ήταν επιτυχές και κατάφερε να προσελκύσει πλήθος εμπειρογνώμων και κοινωνικών εταίρων (αγορές τροφίμων, ΜΚΟ, μέσα ενημέρωσης). Η κοινωνική επιχείρηση εγκαινιάστηκε το 2015 και στη συνέχεια μετατράπηκε σε μπιστρό που προωθεί την ιδέα του </w:t>
            </w:r>
            <w:r w:rsidRPr="00BB3236">
              <w:rPr>
                <w:rFonts w:asciiTheme="majorHAnsi" w:eastAsia="Times New Roman" w:hAnsiTheme="majorHAnsi" w:cstheme="majorHAnsi"/>
                <w:b w:val="0"/>
                <w:color w:val="auto"/>
                <w:sz w:val="20"/>
                <w:szCs w:val="20"/>
                <w:lang w:val="en-US"/>
              </w:rPr>
              <w:t>Slow</w:t>
            </w:r>
            <w:r w:rsidRPr="00BB3236">
              <w:rPr>
                <w:rFonts w:asciiTheme="majorHAnsi" w:eastAsia="Times New Roman" w:hAnsiTheme="majorHAnsi" w:cstheme="majorHAnsi"/>
                <w:b w:val="0"/>
                <w:color w:val="auto"/>
                <w:sz w:val="20"/>
                <w:szCs w:val="20"/>
              </w:rPr>
              <w:t xml:space="preserve"> </w:t>
            </w:r>
            <w:r w:rsidRPr="00BB3236">
              <w:rPr>
                <w:rFonts w:asciiTheme="majorHAnsi" w:eastAsia="Times New Roman" w:hAnsiTheme="majorHAnsi" w:cstheme="majorHAnsi"/>
                <w:b w:val="0"/>
                <w:color w:val="auto"/>
                <w:sz w:val="20"/>
                <w:szCs w:val="20"/>
                <w:lang w:val="en-US"/>
              </w:rPr>
              <w:t>Food</w:t>
            </w:r>
            <w:r w:rsidRPr="00BB3236">
              <w:rPr>
                <w:rFonts w:asciiTheme="majorHAnsi" w:eastAsia="Times New Roman" w:hAnsiTheme="majorHAnsi" w:cstheme="majorHAnsi"/>
                <w:b w:val="0"/>
                <w:color w:val="auto"/>
                <w:sz w:val="20"/>
                <w:szCs w:val="20"/>
              </w:rPr>
              <w:t>.</w:t>
            </w:r>
          </w:p>
        </w:tc>
      </w:tr>
      <w:tr w:rsidR="00FA6C41" w:rsidRPr="00BB3236" w14:paraId="37E36058" w14:textId="77777777" w:rsidTr="00FA6C41">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621CB6B5" w14:textId="1E0884A0" w:rsidR="00FA6C41" w:rsidRPr="00BB3236" w:rsidRDefault="00BB3236" w:rsidP="00DC683C">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rPr>
              <w:lastRenderedPageBreak/>
              <w:t>Στόχοι της βέλτιστης πρακτικής σε σχέση με την ΕΕΚ:</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A58D97B"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Οι συμμετέχοντες στο πρόγραμμα (φοιτητές ΕΕΚ) είχαν την ευκαιρία:</w:t>
            </w:r>
          </w:p>
          <w:p w14:paraId="3D9C4B4E"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xml:space="preserve">- να συμμετέχουν σε δωρεάν μαθήματα και εκπαιδεύσεις στην επιχειρηματικότητα (δημιουργία επιχειρηματικού σχεδίου, διεξαγωγή κερδοφόρων επιχειρήσεων, νομικές πτυχές), στον τομέα της οικονομικής λειτουργίας · σε μαθήματα οδήγησης (για μερικούς συμμετέχοντες) · στον τομέα της υποστήριξης της ιστοσελίδας, της λειτουργία ενός διαδικτυακού καταστήματος, των διαδικτυακών πωλήσεων και του </w:t>
            </w:r>
            <w:r w:rsidRPr="00BB3236">
              <w:rPr>
                <w:rFonts w:asciiTheme="majorHAnsi" w:eastAsia="Times New Roman" w:hAnsiTheme="majorHAnsi" w:cstheme="majorHAnsi"/>
                <w:b w:val="0"/>
                <w:color w:val="auto"/>
                <w:sz w:val="20"/>
                <w:szCs w:val="20"/>
                <w:lang w:val="en-US"/>
              </w:rPr>
              <w:t>PR</w:t>
            </w:r>
          </w:p>
          <w:p w14:paraId="3001C07C"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να συμμετέχουν σε συναντήσεις με επαγγελματικό σύμβουλο και να πραγματοποιήσουν μελέτες και επισκέψεις σε φορείς  κοινωνικής οικονομίας</w:t>
            </w:r>
          </w:p>
          <w:p w14:paraId="4E422405"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να συμμετέχουν σε 50 πρακτικές άσκησης διάρκειας τουλάχιστον 3 μηνών</w:t>
            </w:r>
          </w:p>
          <w:p w14:paraId="5A6CBEE3"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να συμμετέχουν σε μαθήματα μαγειρικής και ζαχαροπλαστικής</w:t>
            </w:r>
          </w:p>
          <w:p w14:paraId="18E3F9F6"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-να συμμετέχουν σε προπονήσεις με διάσημους σεφ και ζαχαροπλάστες</w:t>
            </w:r>
          </w:p>
          <w:p w14:paraId="7CF910A1"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να συν-δημιουργήσουν ένα εστιατόριο βήμα προς βήμα: από την επίπλωση έως την ανάπτυξη και την πλήρη λειτουργία.</w:t>
            </w:r>
          </w:p>
          <w:p w14:paraId="79FFEE84" w14:textId="77777777" w:rsidR="00BB3236" w:rsidRPr="00BB3236" w:rsidRDefault="00BB3236" w:rsidP="00BB3236">
            <w:pPr>
              <w:pStyle w:val="Web"/>
              <w:rPr>
                <w:rFonts w:asciiTheme="majorHAnsi" w:eastAsia="Times New Roman" w:hAnsiTheme="majorHAnsi" w:cstheme="majorHAnsi"/>
                <w:b w:val="0"/>
                <w:color w:val="auto"/>
                <w:sz w:val="20"/>
                <w:szCs w:val="20"/>
              </w:rPr>
            </w:pPr>
          </w:p>
          <w:p w14:paraId="6A6E2BDF"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Δημιουργική επίλυση προβλημάτων</w:t>
            </w:r>
          </w:p>
          <w:p w14:paraId="1F95F5D6"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Η πρώτη δημιουργική προσέγγιση ήταν να βρεθεί μια καινοτόμος ιδέα για την επιχείρηση.</w:t>
            </w:r>
          </w:p>
          <w:p w14:paraId="5704D4D4"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lastRenderedPageBreak/>
              <w:t>Η επίλυση προβλημάτων ανατέθηκε σε μια ομάδα διαφορετικών εμπειρογνωμόνων και μαθητών ΕΕΚ.</w:t>
            </w:r>
          </w:p>
          <w:p w14:paraId="6F65AACB" w14:textId="77777777" w:rsidR="00BB3236" w:rsidRPr="00BB3236" w:rsidRDefault="00BB3236" w:rsidP="00BB3236">
            <w:pPr>
              <w:pStyle w:val="Web"/>
              <w:rPr>
                <w:rFonts w:asciiTheme="majorHAnsi" w:eastAsia="Times New Roman" w:hAnsiTheme="majorHAnsi" w:cstheme="majorHAnsi"/>
                <w:b w:val="0"/>
                <w:color w:val="auto"/>
                <w:sz w:val="20"/>
                <w:szCs w:val="20"/>
              </w:rPr>
            </w:pPr>
          </w:p>
          <w:p w14:paraId="2A562F86"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Δημιουργική επίλυση προβλημάτων για την απόκτηση χρημάτων με σκοπό την ανάπτυξη της επιχείρησης και την εύρεση της τοποθεσίας για το εστιατόριο.</w:t>
            </w:r>
          </w:p>
          <w:p w14:paraId="4769F23C"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Μετά την εκπαίδευση στην επιχειρηματικότητα, όλοι οι μαθητές ΕΕΚ έπρεπε να εφαρμόσουν πρακτικά τις γνώσεις τους με δημιουργικό τρόπο.</w:t>
            </w:r>
          </w:p>
          <w:p w14:paraId="467EB75F" w14:textId="77777777" w:rsidR="00BB3236" w:rsidRPr="00BB3236" w:rsidRDefault="00BB3236" w:rsidP="00BB3236">
            <w:pPr>
              <w:pStyle w:val="Web"/>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 xml:space="preserve">Οι μαθητές ΕΕΚ ενθαρρύνθηκαν να χρησιμοποιήσουν διαφορετικά εργαλεία για να επιτύχουν τον τελικό στόχο. Χρησιμοποίησαν την πλατφόρμα </w:t>
            </w:r>
            <w:r w:rsidRPr="00BB3236">
              <w:rPr>
                <w:rFonts w:asciiTheme="majorHAnsi" w:eastAsia="Times New Roman" w:hAnsiTheme="majorHAnsi" w:cstheme="majorHAnsi"/>
                <w:b w:val="0"/>
                <w:color w:val="auto"/>
                <w:sz w:val="20"/>
                <w:szCs w:val="20"/>
                <w:lang w:val="en-US"/>
              </w:rPr>
              <w:t>crowdfunding</w:t>
            </w:r>
            <w:r w:rsidRPr="00BB3236">
              <w:rPr>
                <w:rFonts w:asciiTheme="majorHAnsi" w:eastAsia="Times New Roman" w:hAnsiTheme="majorHAnsi" w:cstheme="majorHAnsi"/>
                <w:b w:val="0"/>
                <w:color w:val="auto"/>
                <w:sz w:val="20"/>
                <w:szCs w:val="20"/>
              </w:rPr>
              <w:t xml:space="preserve"> για να λάβουν χρηματοδότηση για το εστιατόριο. Κατάφεραν με το μάρκετινγκ να συλλέξουν ιδρύματα και να βρουν  χορηγούς.</w:t>
            </w:r>
          </w:p>
          <w:p w14:paraId="064D8D9C" w14:textId="77777777" w:rsidR="00BB3236" w:rsidRPr="00BB3236" w:rsidRDefault="00BB3236" w:rsidP="00BB3236">
            <w:pPr>
              <w:pStyle w:val="Web"/>
              <w:rPr>
                <w:rFonts w:asciiTheme="majorHAnsi" w:eastAsia="Times New Roman" w:hAnsiTheme="majorHAnsi" w:cstheme="majorHAnsi"/>
                <w:b w:val="0"/>
                <w:color w:val="auto"/>
                <w:sz w:val="20"/>
                <w:szCs w:val="20"/>
              </w:rPr>
            </w:pPr>
          </w:p>
          <w:p w14:paraId="683E41D5" w14:textId="46BEAC03" w:rsidR="00BB3236" w:rsidRPr="00BB3236" w:rsidRDefault="00BB3236" w:rsidP="00BB3236">
            <w:pPr>
              <w:pStyle w:val="Web"/>
              <w:rPr>
                <w:rFonts w:asciiTheme="majorHAnsi" w:eastAsia="Times New Roman" w:hAnsiTheme="majorHAnsi" w:cstheme="majorHAnsi"/>
                <w:b w:val="0"/>
                <w:color w:val="auto"/>
                <w:sz w:val="20"/>
                <w:szCs w:val="20"/>
                <w:lang w:val="en-US"/>
              </w:rPr>
            </w:pPr>
            <w:r w:rsidRPr="00BB3236">
              <w:rPr>
                <w:rFonts w:asciiTheme="majorHAnsi" w:eastAsia="Times New Roman" w:hAnsiTheme="majorHAnsi" w:cstheme="majorHAnsi"/>
                <w:b w:val="0"/>
                <w:color w:val="auto"/>
                <w:sz w:val="20"/>
                <w:szCs w:val="20"/>
                <w:lang w:val="en-US"/>
              </w:rPr>
              <w:t>Crowdfunding</w:t>
            </w:r>
            <w:r w:rsidR="0052313F">
              <w:rPr>
                <w:rFonts w:asciiTheme="majorHAnsi" w:eastAsia="Times New Roman" w:hAnsiTheme="majorHAnsi" w:cstheme="majorHAnsi"/>
                <w:b w:val="0"/>
                <w:color w:val="auto"/>
                <w:sz w:val="20"/>
                <w:szCs w:val="20"/>
                <w:lang w:val="en-US"/>
              </w:rPr>
              <w:t xml:space="preserve">: </w:t>
            </w:r>
            <w:r w:rsidRPr="00BB3236">
              <w:rPr>
                <w:rFonts w:asciiTheme="majorHAnsi" w:eastAsia="Times New Roman" w:hAnsiTheme="majorHAnsi" w:cstheme="majorHAnsi"/>
                <w:b w:val="0"/>
                <w:color w:val="auto"/>
                <w:sz w:val="20"/>
                <w:szCs w:val="20"/>
                <w:lang w:val="en-US"/>
              </w:rPr>
              <w:t xml:space="preserve"> </w:t>
            </w:r>
            <w:hyperlink r:id="rId46" w:history="1">
              <w:r w:rsidRPr="00BB3236">
                <w:rPr>
                  <w:rStyle w:val="-7"/>
                  <w:rFonts w:asciiTheme="majorHAnsi" w:eastAsia="Times New Roman" w:hAnsiTheme="majorHAnsi" w:cstheme="majorHAnsi"/>
                  <w:b w:val="0"/>
                  <w:sz w:val="20"/>
                  <w:szCs w:val="20"/>
                  <w:lang w:val="en-US"/>
                </w:rPr>
                <w:t>https://polakpotrafi.pl/projekt/sezony</w:t>
              </w:r>
            </w:hyperlink>
          </w:p>
          <w:p w14:paraId="37707001" w14:textId="77777777" w:rsidR="00BB3236" w:rsidRPr="00BB3236" w:rsidRDefault="00BB3236" w:rsidP="00BB3236">
            <w:pPr>
              <w:pStyle w:val="Web"/>
              <w:rPr>
                <w:rFonts w:asciiTheme="majorHAnsi" w:eastAsia="Times New Roman" w:hAnsiTheme="majorHAnsi" w:cstheme="majorHAnsi"/>
                <w:b w:val="0"/>
                <w:color w:val="auto"/>
                <w:sz w:val="20"/>
                <w:szCs w:val="20"/>
                <w:lang w:val="en-US"/>
              </w:rPr>
            </w:pPr>
          </w:p>
          <w:p w14:paraId="55B5BB68" w14:textId="6F85B838" w:rsidR="00FA6C41" w:rsidRPr="00BB3236" w:rsidRDefault="00BB3236" w:rsidP="00BB3236">
            <w:pPr>
              <w:pStyle w:val="Web"/>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 w:val="0"/>
                <w:color w:val="auto"/>
                <w:sz w:val="20"/>
                <w:szCs w:val="20"/>
              </w:rPr>
              <w:t>Τέλος, δούλεψαν ως εθελοντές για να προετοιμάσουν ένα μέρος, ιδανικό για την προώθηση της γαστρονομίας</w:t>
            </w:r>
          </w:p>
        </w:tc>
      </w:tr>
      <w:tr w:rsidR="00FA6C41" w:rsidRPr="00FA6C41" w14:paraId="1EB28AAF" w14:textId="77777777" w:rsidTr="00FA6C41">
        <w:trPr>
          <w:trHeight w:val="1037"/>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3BE28CD9" w14:textId="77777777" w:rsidR="00BB3236" w:rsidRPr="00BB3236" w:rsidRDefault="00BB3236" w:rsidP="00BB3236">
            <w:pPr>
              <w:pStyle w:val="Web"/>
              <w:spacing w:before="200" w:after="200"/>
              <w:jc w:val="both"/>
              <w:rPr>
                <w:rFonts w:asciiTheme="majorHAnsi" w:eastAsia="Times New Roman" w:hAnsiTheme="majorHAnsi" w:cstheme="majorHAnsi"/>
                <w:bCs/>
                <w:color w:val="auto"/>
                <w:sz w:val="20"/>
                <w:szCs w:val="20"/>
              </w:rPr>
            </w:pPr>
            <w:r w:rsidRPr="00BB3236">
              <w:rPr>
                <w:rFonts w:asciiTheme="majorHAnsi" w:eastAsia="Times New Roman" w:hAnsiTheme="majorHAnsi" w:cstheme="majorHAnsi"/>
                <w:bCs/>
                <w:color w:val="auto"/>
                <w:sz w:val="20"/>
                <w:szCs w:val="20"/>
              </w:rPr>
              <w:lastRenderedPageBreak/>
              <w:t>Περαιτέρω ανάγνωση / Άμεσοι σύνδεσμοι για βέλτιστες πρακτικές:</w:t>
            </w:r>
          </w:p>
          <w:p w14:paraId="3029BE33" w14:textId="7D424562" w:rsidR="00FA6C41" w:rsidRPr="00FA6C41" w:rsidRDefault="00BB3236" w:rsidP="00BB3236">
            <w:pPr>
              <w:pStyle w:val="Web"/>
              <w:spacing w:before="200" w:after="200"/>
              <w:jc w:val="both"/>
              <w:rPr>
                <w:rFonts w:asciiTheme="majorHAnsi" w:eastAsia="Times New Roman" w:hAnsiTheme="majorHAnsi" w:cstheme="majorHAnsi"/>
                <w:b w:val="0"/>
                <w:color w:val="auto"/>
                <w:sz w:val="20"/>
                <w:szCs w:val="20"/>
              </w:rPr>
            </w:pPr>
            <w:r w:rsidRPr="00BB3236">
              <w:rPr>
                <w:rFonts w:asciiTheme="majorHAnsi" w:eastAsia="Times New Roman" w:hAnsiTheme="majorHAnsi" w:cstheme="majorHAnsi"/>
                <w:bCs/>
                <w:color w:val="auto"/>
                <w:sz w:val="20"/>
                <w:szCs w:val="20"/>
                <w:lang w:val="en-US"/>
              </w:rPr>
              <w:t>(</w:t>
            </w:r>
            <w:proofErr w:type="spellStart"/>
            <w:r w:rsidRPr="00BB3236">
              <w:rPr>
                <w:rFonts w:asciiTheme="majorHAnsi" w:eastAsia="Times New Roman" w:hAnsiTheme="majorHAnsi" w:cstheme="majorHAnsi"/>
                <w:bCs/>
                <w:color w:val="auto"/>
                <w:sz w:val="20"/>
                <w:szCs w:val="20"/>
                <w:lang w:val="en-US"/>
              </w:rPr>
              <w:t>ιστότο</w:t>
            </w:r>
            <w:proofErr w:type="spellEnd"/>
            <w:r w:rsidRPr="00BB3236">
              <w:rPr>
                <w:rFonts w:asciiTheme="majorHAnsi" w:eastAsia="Times New Roman" w:hAnsiTheme="majorHAnsi" w:cstheme="majorHAnsi"/>
                <w:bCs/>
                <w:color w:val="auto"/>
                <w:sz w:val="20"/>
                <w:szCs w:val="20"/>
                <w:lang w:val="en-US"/>
              </w:rPr>
              <w:t>πος, βιβ</w:t>
            </w:r>
            <w:proofErr w:type="spellStart"/>
            <w:r w:rsidRPr="00BB3236">
              <w:rPr>
                <w:rFonts w:asciiTheme="majorHAnsi" w:eastAsia="Times New Roman" w:hAnsiTheme="majorHAnsi" w:cstheme="majorHAnsi"/>
                <w:bCs/>
                <w:color w:val="auto"/>
                <w:sz w:val="20"/>
                <w:szCs w:val="20"/>
                <w:lang w:val="en-US"/>
              </w:rPr>
              <w:t>λί</w:t>
            </w:r>
            <w:proofErr w:type="spellEnd"/>
            <w:r w:rsidRPr="00BB3236">
              <w:rPr>
                <w:rFonts w:asciiTheme="majorHAnsi" w:eastAsia="Times New Roman" w:hAnsiTheme="majorHAnsi" w:cstheme="majorHAnsi"/>
                <w:bCs/>
                <w:color w:val="auto"/>
                <w:sz w:val="20"/>
                <w:szCs w:val="20"/>
                <w:lang w:val="en-US"/>
              </w:rPr>
              <w:t>α, π</w:t>
            </w:r>
            <w:proofErr w:type="spellStart"/>
            <w:r w:rsidRPr="00BB3236">
              <w:rPr>
                <w:rFonts w:asciiTheme="majorHAnsi" w:eastAsia="Times New Roman" w:hAnsiTheme="majorHAnsi" w:cstheme="majorHAnsi"/>
                <w:bCs/>
                <w:color w:val="auto"/>
                <w:sz w:val="20"/>
                <w:szCs w:val="20"/>
                <w:lang w:val="en-US"/>
              </w:rPr>
              <w:t>εριοδικά</w:t>
            </w:r>
            <w:proofErr w:type="spellEnd"/>
            <w:r w:rsidRPr="00BB3236">
              <w:rPr>
                <w:rFonts w:asciiTheme="majorHAnsi" w:eastAsia="Times New Roman" w:hAnsiTheme="majorHAnsi" w:cstheme="majorHAnsi"/>
                <w:bCs/>
                <w:color w:val="auto"/>
                <w:sz w:val="20"/>
                <w:szCs w:val="20"/>
                <w:lang w:val="en-US"/>
              </w:rPr>
              <w:t xml:space="preserve">, </w:t>
            </w:r>
            <w:proofErr w:type="spellStart"/>
            <w:r w:rsidRPr="00BB3236">
              <w:rPr>
                <w:rFonts w:asciiTheme="majorHAnsi" w:eastAsia="Times New Roman" w:hAnsiTheme="majorHAnsi" w:cstheme="majorHAnsi"/>
                <w:bCs/>
                <w:color w:val="auto"/>
                <w:sz w:val="20"/>
                <w:szCs w:val="20"/>
                <w:lang w:val="en-US"/>
              </w:rPr>
              <w:t>άρθρ</w:t>
            </w:r>
            <w:proofErr w:type="spellEnd"/>
            <w:r w:rsidRPr="00BB3236">
              <w:rPr>
                <w:rFonts w:asciiTheme="majorHAnsi" w:eastAsia="Times New Roman" w:hAnsiTheme="majorHAnsi" w:cstheme="majorHAnsi"/>
                <w:bCs/>
                <w:color w:val="auto"/>
                <w:sz w:val="20"/>
                <w:szCs w:val="20"/>
                <w:lang w:val="en-US"/>
              </w:rPr>
              <w:t>α)</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15" w:type="dxa"/>
            </w:tcMar>
            <w:hideMark/>
          </w:tcPr>
          <w:p w14:paraId="7F4C22A6" w14:textId="77777777" w:rsidR="00BB3236" w:rsidRDefault="00BB3236" w:rsidP="00BB3236">
            <w:pPr>
              <w:jc w:val="both"/>
              <w:rPr>
                <w:rFonts w:ascii="Arial" w:eastAsia="Arial" w:hAnsi="Arial" w:cs="Arial"/>
                <w:b w:val="0"/>
                <w:color w:val="000000"/>
                <w:sz w:val="20"/>
                <w:szCs w:val="20"/>
              </w:rPr>
            </w:pPr>
            <w:r>
              <w:rPr>
                <w:rFonts w:ascii="Arial" w:eastAsia="Arial" w:hAnsi="Arial" w:cs="Arial"/>
                <w:b w:val="0"/>
                <w:color w:val="000000"/>
                <w:sz w:val="20"/>
                <w:szCs w:val="20"/>
              </w:rPr>
              <w:t>parasolpracaprzyszlosc.org.pl </w:t>
            </w:r>
          </w:p>
          <w:p w14:paraId="26DA24A1" w14:textId="77777777" w:rsidR="00BB3236" w:rsidRDefault="00E7388F" w:rsidP="00BB3236">
            <w:pPr>
              <w:jc w:val="both"/>
              <w:rPr>
                <w:rFonts w:ascii="Arial" w:eastAsia="Arial" w:hAnsi="Arial" w:cs="Arial"/>
                <w:b w:val="0"/>
                <w:color w:val="000000"/>
                <w:sz w:val="20"/>
                <w:szCs w:val="20"/>
              </w:rPr>
            </w:pPr>
            <w:hyperlink r:id="rId47" w:history="1">
              <w:r w:rsidR="00BB3236">
                <w:rPr>
                  <w:rStyle w:val="-7"/>
                  <w:rFonts w:ascii="Arial" w:eastAsia="Arial" w:hAnsi="Arial" w:cs="Arial"/>
                  <w:b w:val="0"/>
                  <w:color w:val="3592CF"/>
                  <w:sz w:val="20"/>
                  <w:szCs w:val="20"/>
                </w:rPr>
                <w:t>https://youtu.be/a-xl6bQkUiw</w:t>
              </w:r>
            </w:hyperlink>
            <w:r w:rsidR="00BB3236">
              <w:rPr>
                <w:rFonts w:ascii="Arial" w:eastAsia="Arial" w:hAnsi="Arial" w:cs="Arial"/>
                <w:b w:val="0"/>
                <w:color w:val="000000"/>
                <w:sz w:val="20"/>
                <w:szCs w:val="20"/>
              </w:rPr>
              <w:t> </w:t>
            </w:r>
          </w:p>
          <w:p w14:paraId="19BC04BD" w14:textId="77777777" w:rsidR="00BB3236" w:rsidRPr="00BB3236" w:rsidRDefault="00E7388F" w:rsidP="00BB3236">
            <w:pPr>
              <w:jc w:val="both"/>
              <w:rPr>
                <w:rFonts w:ascii="Arial" w:eastAsia="Arial" w:hAnsi="Arial" w:cs="Arial"/>
                <w:b w:val="0"/>
                <w:color w:val="000000"/>
                <w:sz w:val="20"/>
                <w:szCs w:val="20"/>
                <w:lang w:val="en-US"/>
              </w:rPr>
            </w:pPr>
            <w:hyperlink r:id="rId48" w:history="1">
              <w:r w:rsidR="00BB3236" w:rsidRPr="00BB3236">
                <w:rPr>
                  <w:rStyle w:val="-7"/>
                  <w:rFonts w:ascii="Arial" w:eastAsia="Arial" w:hAnsi="Arial" w:cs="Arial"/>
                  <w:b w:val="0"/>
                  <w:color w:val="3592CF"/>
                  <w:sz w:val="20"/>
                  <w:szCs w:val="20"/>
                  <w:lang w:val="en-US"/>
                </w:rPr>
                <w:t>https://polakpotrafi.pl/projekt/sezony</w:t>
              </w:r>
            </w:hyperlink>
            <w:r w:rsidR="00BB3236" w:rsidRPr="00BB3236">
              <w:rPr>
                <w:rFonts w:ascii="Arial" w:eastAsia="Arial" w:hAnsi="Arial" w:cs="Arial"/>
                <w:b w:val="0"/>
                <w:color w:val="000000"/>
                <w:sz w:val="20"/>
                <w:szCs w:val="20"/>
                <w:lang w:val="en-US"/>
              </w:rPr>
              <w:t> </w:t>
            </w:r>
          </w:p>
          <w:p w14:paraId="4960B953" w14:textId="1286DED3" w:rsidR="00FA6C41" w:rsidRPr="00FA6C41" w:rsidRDefault="00BB3236" w:rsidP="00BB3236">
            <w:pPr>
              <w:pStyle w:val="Web"/>
              <w:jc w:val="both"/>
              <w:rPr>
                <w:rFonts w:asciiTheme="majorHAnsi" w:eastAsia="Times New Roman" w:hAnsiTheme="majorHAnsi" w:cstheme="majorHAnsi"/>
                <w:b w:val="0"/>
                <w:color w:val="auto"/>
                <w:sz w:val="20"/>
                <w:szCs w:val="20"/>
              </w:rPr>
            </w:pPr>
            <w:proofErr w:type="spellStart"/>
            <w:r w:rsidRPr="00BB3236">
              <w:rPr>
                <w:rFonts w:ascii="Arial" w:eastAsia="Arial" w:hAnsi="Arial" w:cs="Arial"/>
                <w:b w:val="0"/>
                <w:color w:val="000000"/>
                <w:sz w:val="20"/>
                <w:szCs w:val="20"/>
                <w:lang w:val="en-US"/>
              </w:rPr>
              <w:t>Sezony</w:t>
            </w:r>
            <w:proofErr w:type="spellEnd"/>
            <w:r w:rsidRPr="00BB3236">
              <w:rPr>
                <w:rFonts w:ascii="Arial" w:eastAsia="Arial" w:hAnsi="Arial" w:cs="Arial"/>
                <w:b w:val="0"/>
                <w:color w:val="000000"/>
                <w:sz w:val="20"/>
                <w:szCs w:val="20"/>
                <w:lang w:val="en-US"/>
              </w:rPr>
              <w:t xml:space="preserve"> Bistro Cafe: ul. </w:t>
            </w:r>
            <w:proofErr w:type="spellStart"/>
            <w:r>
              <w:rPr>
                <w:rFonts w:ascii="Arial" w:eastAsia="Arial" w:hAnsi="Arial" w:cs="Arial"/>
                <w:b w:val="0"/>
                <w:color w:val="000000"/>
                <w:sz w:val="20"/>
                <w:szCs w:val="20"/>
              </w:rPr>
              <w:t>Limanowskiego</w:t>
            </w:r>
            <w:proofErr w:type="spellEnd"/>
            <w:r>
              <w:rPr>
                <w:rFonts w:ascii="Arial" w:eastAsia="Arial" w:hAnsi="Arial" w:cs="Arial"/>
                <w:b w:val="0"/>
                <w:color w:val="000000"/>
                <w:sz w:val="20"/>
                <w:szCs w:val="20"/>
              </w:rPr>
              <w:t xml:space="preserve"> 16, </w:t>
            </w:r>
            <w:proofErr w:type="spellStart"/>
            <w:r>
              <w:rPr>
                <w:rFonts w:ascii="Arial" w:eastAsia="Arial" w:hAnsi="Arial" w:cs="Arial"/>
                <w:b w:val="0"/>
                <w:color w:val="000000"/>
                <w:sz w:val="20"/>
                <w:szCs w:val="20"/>
              </w:rPr>
              <w:t>Kraków</w:t>
            </w:r>
            <w:proofErr w:type="spellEnd"/>
            <w:r>
              <w:rPr>
                <w:rFonts w:ascii="Arial" w:eastAsia="Arial" w:hAnsi="Arial" w:cs="Arial"/>
                <w:b w:val="0"/>
                <w:color w:val="000000"/>
                <w:sz w:val="20"/>
                <w:szCs w:val="20"/>
              </w:rPr>
              <w:t xml:space="preserve">, </w:t>
            </w:r>
            <w:proofErr w:type="spellStart"/>
            <w:r>
              <w:rPr>
                <w:rFonts w:ascii="Arial" w:eastAsia="Arial" w:hAnsi="Arial" w:cs="Arial"/>
                <w:b w:val="0"/>
                <w:color w:val="000000"/>
                <w:sz w:val="20"/>
                <w:szCs w:val="20"/>
              </w:rPr>
              <w:t>Poland</w:t>
            </w:r>
            <w:proofErr w:type="spellEnd"/>
          </w:p>
        </w:tc>
      </w:tr>
    </w:tbl>
    <w:p w14:paraId="2C58E403" w14:textId="5D44830F" w:rsidR="00BB3236" w:rsidRDefault="00BB3236" w:rsidP="00BB3236">
      <w:pPr>
        <w:spacing w:after="200"/>
        <w:jc w:val="both"/>
        <w:rPr>
          <w:lang w:val="en-US"/>
        </w:rPr>
      </w:pPr>
    </w:p>
    <w:p w14:paraId="5F375A05" w14:textId="77777777" w:rsidR="00BB3236" w:rsidRDefault="00BB3236" w:rsidP="00BB3236">
      <w:pPr>
        <w:spacing w:after="200"/>
        <w:jc w:val="both"/>
        <w:rPr>
          <w:lang w:val="en-US"/>
        </w:rPr>
      </w:pPr>
    </w:p>
    <w:p w14:paraId="7BD81055" w14:textId="77777777" w:rsidR="005B4E85" w:rsidRDefault="00BB3236" w:rsidP="005B4E85">
      <w:pPr>
        <w:pStyle w:val="21"/>
        <w:spacing w:line="276" w:lineRule="auto"/>
        <w:rPr>
          <w:rFonts w:eastAsia="Arial"/>
          <w:color w:val="194969" w:themeColor="accent2" w:themeShade="80"/>
          <w:sz w:val="28"/>
          <w:szCs w:val="28"/>
          <w:lang w:val="en-US" w:eastAsia="el-GR"/>
        </w:rPr>
      </w:pPr>
      <w:bookmarkStart w:id="26" w:name="_Toc58229050"/>
      <w:r w:rsidRPr="005B4E85">
        <w:rPr>
          <w:sz w:val="28"/>
          <w:szCs w:val="28"/>
        </w:rPr>
        <w:t>Βιβλιογραφία</w:t>
      </w:r>
      <w:bookmarkEnd w:id="26"/>
      <w:r w:rsidRPr="005B4E85">
        <w:rPr>
          <w:rFonts w:eastAsia="Arial"/>
          <w:color w:val="194969" w:themeColor="accent2" w:themeShade="80"/>
          <w:sz w:val="28"/>
          <w:szCs w:val="28"/>
          <w:lang w:val="en-US" w:eastAsia="el-GR"/>
        </w:rPr>
        <w:t xml:space="preserve"> </w:t>
      </w:r>
    </w:p>
    <w:p w14:paraId="23A67A46" w14:textId="519C7F9A" w:rsidR="00BB3236" w:rsidRPr="005B4E85" w:rsidRDefault="00BB3236" w:rsidP="005B4E85">
      <w:pPr>
        <w:jc w:val="both"/>
        <w:rPr>
          <w:rFonts w:eastAsia="Arial"/>
          <w:b w:val="0"/>
          <w:color w:val="194969" w:themeColor="accent2" w:themeShade="80"/>
          <w:szCs w:val="28"/>
          <w:lang w:val="en-US" w:eastAsia="el-GR"/>
        </w:rPr>
      </w:pPr>
      <w:r w:rsidRPr="005B4E85">
        <w:rPr>
          <w:rFonts w:asciiTheme="majorHAnsi" w:eastAsia="Times New Roman" w:hAnsiTheme="majorHAnsi" w:cstheme="majorHAnsi"/>
          <w:b w:val="0"/>
          <w:color w:val="000000"/>
          <w:sz w:val="20"/>
          <w:szCs w:val="20"/>
          <w:lang w:val="en-US" w:eastAsia="el-GR"/>
        </w:rPr>
        <w:t xml:space="preserve">Franco, </w:t>
      </w:r>
      <w:proofErr w:type="spellStart"/>
      <w:r w:rsidRPr="005B4E85">
        <w:rPr>
          <w:rFonts w:asciiTheme="majorHAnsi" w:eastAsia="Times New Roman" w:hAnsiTheme="majorHAnsi" w:cstheme="majorHAnsi"/>
          <w:b w:val="0"/>
          <w:color w:val="000000"/>
          <w:sz w:val="20"/>
          <w:szCs w:val="20"/>
          <w:lang w:val="en-US" w:eastAsia="el-GR"/>
        </w:rPr>
        <w:t>Peppino</w:t>
      </w:r>
      <w:proofErr w:type="spellEnd"/>
      <w:r w:rsidRPr="005B4E85">
        <w:rPr>
          <w:rFonts w:asciiTheme="majorHAnsi" w:eastAsia="Times New Roman" w:hAnsiTheme="majorHAnsi" w:cstheme="majorHAnsi"/>
          <w:b w:val="0"/>
          <w:color w:val="000000"/>
          <w:sz w:val="20"/>
          <w:szCs w:val="20"/>
          <w:lang w:val="en-US" w:eastAsia="el-GR"/>
        </w:rPr>
        <w:t xml:space="preserve"> &amp; Kearns, </w:t>
      </w:r>
      <w:proofErr w:type="spellStart"/>
      <w:r w:rsidRPr="005B4E85">
        <w:rPr>
          <w:rFonts w:asciiTheme="majorHAnsi" w:eastAsia="Times New Roman" w:hAnsiTheme="majorHAnsi" w:cstheme="majorHAnsi"/>
          <w:b w:val="0"/>
          <w:color w:val="000000"/>
          <w:sz w:val="20"/>
          <w:szCs w:val="20"/>
          <w:lang w:val="en-US" w:eastAsia="el-GR"/>
        </w:rPr>
        <w:t>Liviana</w:t>
      </w:r>
      <w:proofErr w:type="spellEnd"/>
      <w:r w:rsidRPr="005B4E85">
        <w:rPr>
          <w:rFonts w:asciiTheme="majorHAnsi" w:eastAsia="Times New Roman" w:hAnsiTheme="majorHAnsi" w:cstheme="majorHAnsi"/>
          <w:b w:val="0"/>
          <w:color w:val="000000"/>
          <w:sz w:val="20"/>
          <w:szCs w:val="20"/>
          <w:lang w:val="en-US" w:eastAsia="el-GR"/>
        </w:rPr>
        <w:t xml:space="preserve"> &amp; </w:t>
      </w:r>
      <w:proofErr w:type="spellStart"/>
      <w:proofErr w:type="gramStart"/>
      <w:r w:rsidRPr="005B4E85">
        <w:rPr>
          <w:rFonts w:asciiTheme="majorHAnsi" w:eastAsia="Times New Roman" w:hAnsiTheme="majorHAnsi" w:cstheme="majorHAnsi"/>
          <w:b w:val="0"/>
          <w:color w:val="000000"/>
          <w:sz w:val="20"/>
          <w:szCs w:val="20"/>
          <w:lang w:val="en-US" w:eastAsia="el-GR"/>
        </w:rPr>
        <w:t>Valtonen</w:t>
      </w:r>
      <w:proofErr w:type="spellEnd"/>
      <w:r w:rsidRPr="005B4E85">
        <w:rPr>
          <w:rFonts w:asciiTheme="majorHAnsi" w:eastAsia="Times New Roman" w:hAnsiTheme="majorHAnsi" w:cstheme="majorHAnsi"/>
          <w:b w:val="0"/>
          <w:color w:val="000000"/>
          <w:sz w:val="20"/>
          <w:szCs w:val="20"/>
          <w:lang w:val="en-US" w:eastAsia="el-GR"/>
        </w:rPr>
        <w:t>,,</w:t>
      </w:r>
      <w:proofErr w:type="gramEnd"/>
      <w:r w:rsidRPr="005B4E85">
        <w:rPr>
          <w:rFonts w:asciiTheme="majorHAnsi" w:eastAsia="Times New Roman" w:hAnsiTheme="majorHAnsi" w:cstheme="majorHAnsi"/>
          <w:b w:val="0"/>
          <w:color w:val="000000"/>
          <w:sz w:val="20"/>
          <w:szCs w:val="20"/>
          <w:lang w:val="en-US" w:eastAsia="el-GR"/>
        </w:rPr>
        <w:t xml:space="preserve"> David &amp; </w:t>
      </w:r>
      <w:proofErr w:type="spellStart"/>
      <w:r w:rsidRPr="005B4E85">
        <w:rPr>
          <w:rFonts w:asciiTheme="majorHAnsi" w:eastAsia="Times New Roman" w:hAnsiTheme="majorHAnsi" w:cstheme="majorHAnsi"/>
          <w:b w:val="0"/>
          <w:color w:val="000000"/>
          <w:sz w:val="20"/>
          <w:szCs w:val="20"/>
          <w:lang w:val="en-US" w:eastAsia="el-GR"/>
        </w:rPr>
        <w:t>Kommers</w:t>
      </w:r>
      <w:proofErr w:type="spellEnd"/>
      <w:r w:rsidRPr="005B4E85">
        <w:rPr>
          <w:rFonts w:asciiTheme="majorHAnsi" w:eastAsia="Times New Roman" w:hAnsiTheme="majorHAnsi" w:cstheme="majorHAnsi"/>
          <w:b w:val="0"/>
          <w:color w:val="000000"/>
          <w:sz w:val="20"/>
          <w:szCs w:val="20"/>
          <w:lang w:val="en-US" w:eastAsia="el-GR"/>
        </w:rPr>
        <w:t xml:space="preserve">, Piet. (2017). </w:t>
      </w:r>
      <w:r w:rsidRPr="005B4E85">
        <w:rPr>
          <w:rFonts w:asciiTheme="majorHAnsi" w:eastAsia="Times New Roman" w:hAnsiTheme="majorHAnsi" w:cstheme="majorHAnsi"/>
          <w:b w:val="0"/>
          <w:i/>
          <w:color w:val="000000"/>
          <w:sz w:val="20"/>
          <w:szCs w:val="20"/>
          <w:lang w:val="en-US" w:eastAsia="el-GR"/>
        </w:rPr>
        <w:t xml:space="preserve">Creative </w:t>
      </w:r>
      <w:proofErr w:type="gramStart"/>
      <w:r w:rsidRPr="005B4E85">
        <w:rPr>
          <w:rFonts w:asciiTheme="majorHAnsi" w:eastAsia="Times New Roman" w:hAnsiTheme="majorHAnsi" w:cstheme="majorHAnsi"/>
          <w:b w:val="0"/>
          <w:i/>
          <w:color w:val="000000"/>
          <w:sz w:val="20"/>
          <w:szCs w:val="20"/>
          <w:lang w:val="en-US" w:eastAsia="el-GR"/>
        </w:rPr>
        <w:t>Problem Solving</w:t>
      </w:r>
      <w:proofErr w:type="gramEnd"/>
      <w:r w:rsidRPr="005B4E85">
        <w:rPr>
          <w:rFonts w:asciiTheme="majorHAnsi" w:eastAsia="Times New Roman" w:hAnsiTheme="majorHAnsi" w:cstheme="majorHAnsi"/>
          <w:b w:val="0"/>
          <w:i/>
          <w:color w:val="000000"/>
          <w:sz w:val="20"/>
          <w:szCs w:val="20"/>
          <w:lang w:val="en-US" w:eastAsia="el-GR"/>
        </w:rPr>
        <w:t xml:space="preserve"> Methodology Guide.</w:t>
      </w:r>
      <w:r w:rsidRPr="005B4E85">
        <w:rPr>
          <w:rFonts w:asciiTheme="majorHAnsi" w:eastAsia="Times New Roman" w:hAnsiTheme="majorHAnsi" w:cstheme="majorHAnsi"/>
          <w:b w:val="0"/>
          <w:color w:val="000000"/>
          <w:sz w:val="20"/>
          <w:szCs w:val="20"/>
          <w:lang w:val="en-US" w:eastAsia="el-GR"/>
        </w:rPr>
        <w:t xml:space="preserve"> 10.13140/RG.2.2.35949.64484.</w:t>
      </w:r>
    </w:p>
    <w:p w14:paraId="44ADA419" w14:textId="36BD72B5" w:rsidR="00BB3236" w:rsidRPr="005B4E85" w:rsidRDefault="00E7388F" w:rsidP="00DC5602">
      <w:pPr>
        <w:jc w:val="both"/>
        <w:rPr>
          <w:rFonts w:asciiTheme="majorHAnsi" w:eastAsia="Times New Roman" w:hAnsiTheme="majorHAnsi" w:cstheme="majorHAnsi"/>
          <w:b w:val="0"/>
          <w:color w:val="000000"/>
          <w:sz w:val="20"/>
          <w:szCs w:val="20"/>
          <w:lang w:val="en-US" w:eastAsia="el-GR"/>
        </w:rPr>
      </w:pPr>
      <w:hyperlink r:id="rId49" w:history="1">
        <w:r w:rsidR="00DC5602" w:rsidRPr="005B4E85">
          <w:rPr>
            <w:rStyle w:val="-7"/>
            <w:rFonts w:asciiTheme="majorHAnsi" w:eastAsia="Times New Roman" w:hAnsiTheme="majorHAnsi" w:cstheme="majorHAnsi"/>
            <w:b w:val="0"/>
            <w:sz w:val="20"/>
            <w:szCs w:val="20"/>
            <w:lang w:val="en-US" w:eastAsia="el-GR"/>
          </w:rPr>
          <w:t>https://www.mindtools.com/pages/article/creative-problem-solving.htm</w:t>
        </w:r>
      </w:hyperlink>
    </w:p>
    <w:p w14:paraId="547D36A9" w14:textId="625EA8A7" w:rsidR="00BB3236" w:rsidRPr="005B4E85" w:rsidRDefault="00E7388F" w:rsidP="00DC5602">
      <w:pPr>
        <w:jc w:val="both"/>
        <w:rPr>
          <w:rFonts w:asciiTheme="majorHAnsi" w:eastAsia="Times New Roman" w:hAnsiTheme="majorHAnsi" w:cstheme="majorHAnsi"/>
          <w:b w:val="0"/>
          <w:color w:val="000000"/>
          <w:sz w:val="20"/>
          <w:szCs w:val="20"/>
          <w:lang w:val="en-US" w:eastAsia="el-GR"/>
        </w:rPr>
      </w:pPr>
      <w:hyperlink r:id="rId50" w:history="1">
        <w:r w:rsidR="00DC5602" w:rsidRPr="005B4E85">
          <w:rPr>
            <w:rStyle w:val="-7"/>
            <w:rFonts w:asciiTheme="majorHAnsi" w:eastAsia="Times New Roman" w:hAnsiTheme="majorHAnsi" w:cstheme="majorHAnsi"/>
            <w:b w:val="0"/>
            <w:sz w:val="20"/>
            <w:szCs w:val="20"/>
            <w:lang w:val="en-US" w:eastAsia="el-GR"/>
          </w:rPr>
          <w:t>https://simplicable.com/new/creative-problem-solving</w:t>
        </w:r>
      </w:hyperlink>
    </w:p>
    <w:p w14:paraId="62A6DA98" w14:textId="77777777" w:rsidR="00BB3236" w:rsidRPr="005B4E85" w:rsidRDefault="00BB3236" w:rsidP="00DC5602">
      <w:pPr>
        <w:jc w:val="both"/>
        <w:rPr>
          <w:rFonts w:asciiTheme="majorHAnsi" w:eastAsia="Times New Roman" w:hAnsiTheme="majorHAnsi" w:cstheme="majorHAnsi"/>
          <w:b w:val="0"/>
          <w:color w:val="000000"/>
          <w:sz w:val="20"/>
          <w:szCs w:val="20"/>
          <w:lang w:val="en-US" w:eastAsia="el-GR"/>
        </w:rPr>
      </w:pPr>
      <w:proofErr w:type="spellStart"/>
      <w:r w:rsidRPr="005B4E85">
        <w:rPr>
          <w:rFonts w:asciiTheme="majorHAnsi" w:eastAsia="Times New Roman" w:hAnsiTheme="majorHAnsi" w:cstheme="majorHAnsi"/>
          <w:b w:val="0"/>
          <w:color w:val="000000"/>
          <w:sz w:val="20"/>
          <w:szCs w:val="20"/>
          <w:lang w:val="en-US" w:eastAsia="el-GR"/>
        </w:rPr>
        <w:t>Treffinger</w:t>
      </w:r>
      <w:proofErr w:type="spellEnd"/>
      <w:r w:rsidRPr="005B4E85">
        <w:rPr>
          <w:rFonts w:asciiTheme="majorHAnsi" w:eastAsia="Times New Roman" w:hAnsiTheme="majorHAnsi" w:cstheme="majorHAnsi"/>
          <w:b w:val="0"/>
          <w:color w:val="000000"/>
          <w:sz w:val="20"/>
          <w:szCs w:val="20"/>
          <w:lang w:val="en-US" w:eastAsia="el-GR"/>
        </w:rPr>
        <w:t xml:space="preserve">, Donald &amp; Isaksen, Scott &amp; Dorval, K. (1982). </w:t>
      </w:r>
      <w:r w:rsidRPr="005B4E85">
        <w:rPr>
          <w:rFonts w:asciiTheme="majorHAnsi" w:eastAsia="Times New Roman" w:hAnsiTheme="majorHAnsi" w:cstheme="majorHAnsi"/>
          <w:b w:val="0"/>
          <w:i/>
          <w:color w:val="000000"/>
          <w:sz w:val="20"/>
          <w:szCs w:val="20"/>
          <w:lang w:val="en-US" w:eastAsia="el-GR"/>
        </w:rPr>
        <w:t>Creative Problem Solving. A Contemporary Framework for Managing Change.</w:t>
      </w:r>
    </w:p>
    <w:p w14:paraId="361CD3F5" w14:textId="02F1022E" w:rsidR="00BB3236" w:rsidRPr="005B4E85" w:rsidRDefault="00BB3236" w:rsidP="00DC5602">
      <w:pPr>
        <w:jc w:val="both"/>
        <w:rPr>
          <w:rFonts w:asciiTheme="majorHAnsi" w:eastAsia="Times New Roman" w:hAnsiTheme="majorHAnsi" w:cstheme="majorHAnsi"/>
          <w:b w:val="0"/>
          <w:color w:val="000000"/>
          <w:sz w:val="20"/>
          <w:szCs w:val="20"/>
          <w:lang w:val="en-US" w:eastAsia="el-GR"/>
        </w:rPr>
      </w:pPr>
      <w:r w:rsidRPr="005B4E85">
        <w:rPr>
          <w:rFonts w:asciiTheme="majorHAnsi" w:eastAsia="Times New Roman" w:hAnsiTheme="majorHAnsi" w:cstheme="majorHAnsi"/>
          <w:b w:val="0"/>
          <w:color w:val="000000"/>
          <w:sz w:val="20"/>
          <w:szCs w:val="20"/>
          <w:lang w:val="en-US" w:eastAsia="el-GR"/>
        </w:rPr>
        <w:t xml:space="preserve">Praveen Shrestha, </w:t>
      </w:r>
      <w:r w:rsidRPr="005B4E85">
        <w:rPr>
          <w:rFonts w:asciiTheme="majorHAnsi" w:eastAsia="Times New Roman" w:hAnsiTheme="majorHAnsi" w:cstheme="majorHAnsi"/>
          <w:b w:val="0"/>
          <w:i/>
          <w:color w:val="000000"/>
          <w:sz w:val="20"/>
          <w:szCs w:val="20"/>
          <w:lang w:val="en-US" w:eastAsia="el-GR"/>
        </w:rPr>
        <w:t>Convergent Vs Divergent Thinking</w:t>
      </w:r>
      <w:r w:rsidRPr="005B4E85">
        <w:rPr>
          <w:rFonts w:asciiTheme="majorHAnsi" w:eastAsia="Times New Roman" w:hAnsiTheme="majorHAnsi" w:cstheme="majorHAnsi"/>
          <w:b w:val="0"/>
          <w:color w:val="000000"/>
          <w:sz w:val="20"/>
          <w:szCs w:val="20"/>
          <w:lang w:val="en-US" w:eastAsia="el-GR"/>
        </w:rPr>
        <w:t>, in </w:t>
      </w:r>
      <w:proofErr w:type="spellStart"/>
      <w:r w:rsidRPr="005B4E85">
        <w:rPr>
          <w:rFonts w:asciiTheme="majorHAnsi" w:eastAsia="Times New Roman" w:hAnsiTheme="majorHAnsi" w:cstheme="majorHAnsi"/>
          <w:b w:val="0"/>
          <w:i/>
          <w:color w:val="000000"/>
          <w:sz w:val="20"/>
          <w:szCs w:val="20"/>
          <w:lang w:val="en-US" w:eastAsia="el-GR"/>
        </w:rPr>
        <w:t>Psychestudy</w:t>
      </w:r>
      <w:proofErr w:type="spellEnd"/>
      <w:r w:rsidRPr="005B4E85">
        <w:rPr>
          <w:rFonts w:asciiTheme="majorHAnsi" w:eastAsia="Times New Roman" w:hAnsiTheme="majorHAnsi" w:cstheme="majorHAnsi"/>
          <w:b w:val="0"/>
          <w:color w:val="000000"/>
          <w:sz w:val="20"/>
          <w:szCs w:val="20"/>
          <w:lang w:val="en-US" w:eastAsia="el-GR"/>
        </w:rPr>
        <w:t>, November 17, 2017, </w:t>
      </w:r>
      <w:hyperlink r:id="rId51" w:history="1">
        <w:r w:rsidRPr="005B4E85">
          <w:rPr>
            <w:rFonts w:asciiTheme="majorHAnsi" w:eastAsia="Times New Roman" w:hAnsiTheme="majorHAnsi" w:cstheme="majorHAnsi"/>
            <w:b w:val="0"/>
            <w:color w:val="000000"/>
            <w:sz w:val="20"/>
            <w:szCs w:val="20"/>
            <w:lang w:val="en-US" w:eastAsia="el-GR"/>
          </w:rPr>
          <w:t>https://www.psychestudy.com/cognitive/thinking/convergent-vs-divergent</w:t>
        </w:r>
      </w:hyperlink>
      <w:r w:rsidRPr="005B4E85">
        <w:rPr>
          <w:rFonts w:asciiTheme="majorHAnsi" w:eastAsia="Times New Roman" w:hAnsiTheme="majorHAnsi" w:cstheme="majorHAnsi"/>
          <w:b w:val="0"/>
          <w:color w:val="000000"/>
          <w:sz w:val="20"/>
          <w:szCs w:val="20"/>
          <w:lang w:val="en-US" w:eastAsia="el-GR"/>
        </w:rPr>
        <w:t>.</w:t>
      </w:r>
    </w:p>
    <w:p w14:paraId="0AFC3693" w14:textId="145C6157" w:rsidR="00BB3236" w:rsidRPr="005B4E85" w:rsidRDefault="00BB3236" w:rsidP="00DC5602">
      <w:pPr>
        <w:jc w:val="both"/>
        <w:rPr>
          <w:rFonts w:asciiTheme="majorHAnsi" w:eastAsia="Times New Roman" w:hAnsiTheme="majorHAnsi" w:cstheme="majorHAnsi"/>
          <w:b w:val="0"/>
          <w:color w:val="000000"/>
          <w:sz w:val="20"/>
          <w:szCs w:val="20"/>
          <w:lang w:val="en-US" w:eastAsia="el-GR"/>
        </w:rPr>
      </w:pPr>
      <w:r w:rsidRPr="005B4E85">
        <w:rPr>
          <w:rFonts w:asciiTheme="majorHAnsi" w:eastAsia="Times New Roman" w:hAnsiTheme="majorHAnsi" w:cstheme="majorHAnsi"/>
          <w:b w:val="0"/>
          <w:color w:val="000000"/>
          <w:sz w:val="20"/>
          <w:szCs w:val="20"/>
          <w:lang w:val="en-US" w:eastAsia="el-GR"/>
        </w:rPr>
        <w:t>Manning, Anne. (2007</w:t>
      </w:r>
      <w:r w:rsidRPr="005B4E85">
        <w:rPr>
          <w:rFonts w:asciiTheme="majorHAnsi" w:eastAsia="Times New Roman" w:hAnsiTheme="majorHAnsi" w:cstheme="majorHAnsi"/>
          <w:b w:val="0"/>
          <w:i/>
          <w:color w:val="000000"/>
          <w:sz w:val="20"/>
          <w:szCs w:val="20"/>
          <w:lang w:val="en-US" w:eastAsia="el-GR"/>
        </w:rPr>
        <w:t>). The Impact of Creative Process on the Development of a New Assessment Tool for Innovation: A Case Study</w:t>
      </w:r>
      <w:r w:rsidRPr="005B4E85">
        <w:rPr>
          <w:rFonts w:asciiTheme="majorHAnsi" w:eastAsia="Times New Roman" w:hAnsiTheme="majorHAnsi" w:cstheme="majorHAnsi"/>
          <w:b w:val="0"/>
          <w:color w:val="000000"/>
          <w:sz w:val="20"/>
          <w:szCs w:val="20"/>
          <w:lang w:val="en-US" w:eastAsia="el-GR"/>
        </w:rPr>
        <w:t>. Creative Studies Graduate Student Master's Projects. Paper 100.</w:t>
      </w:r>
    </w:p>
    <w:p w14:paraId="08C64D58" w14:textId="50628B7B" w:rsidR="00BB3236" w:rsidRPr="005B4E85" w:rsidRDefault="00BB3236" w:rsidP="00DC5602">
      <w:pPr>
        <w:jc w:val="both"/>
        <w:rPr>
          <w:rFonts w:asciiTheme="majorHAnsi" w:eastAsia="Times New Roman" w:hAnsiTheme="majorHAnsi" w:cstheme="majorHAnsi"/>
          <w:b w:val="0"/>
          <w:color w:val="0F0D29"/>
          <w:sz w:val="20"/>
          <w:szCs w:val="20"/>
          <w:lang w:val="en-US" w:eastAsia="el-GR"/>
        </w:rPr>
      </w:pPr>
      <w:r w:rsidRPr="005B4E85">
        <w:rPr>
          <w:rFonts w:asciiTheme="majorHAnsi" w:eastAsia="Times New Roman" w:hAnsiTheme="majorHAnsi" w:cstheme="majorHAnsi"/>
          <w:b w:val="0"/>
          <w:color w:val="0F0D29"/>
          <w:sz w:val="20"/>
          <w:szCs w:val="20"/>
          <w:lang w:val="en-US" w:eastAsia="el-GR"/>
        </w:rPr>
        <w:t>De Bono, E. (1992). </w:t>
      </w:r>
      <w:r w:rsidRPr="005B4E85">
        <w:rPr>
          <w:rFonts w:asciiTheme="majorHAnsi" w:eastAsia="Times New Roman" w:hAnsiTheme="majorHAnsi" w:cstheme="majorHAnsi"/>
          <w:b w:val="0"/>
          <w:i/>
          <w:color w:val="0F0D29"/>
          <w:sz w:val="20"/>
          <w:szCs w:val="20"/>
          <w:lang w:val="en-US" w:eastAsia="el-GR"/>
        </w:rPr>
        <w:t>Six Thinking Hats for Schools</w:t>
      </w:r>
      <w:r w:rsidRPr="005B4E85">
        <w:rPr>
          <w:rFonts w:asciiTheme="majorHAnsi" w:eastAsia="Times New Roman" w:hAnsiTheme="majorHAnsi" w:cstheme="majorHAnsi"/>
          <w:b w:val="0"/>
          <w:color w:val="0F0D29"/>
          <w:sz w:val="20"/>
          <w:szCs w:val="20"/>
          <w:lang w:val="en-US" w:eastAsia="el-GR"/>
        </w:rPr>
        <w:t>. Book 3. Cheltenham, Victoria: Hawker Brownlow Education. </w:t>
      </w:r>
    </w:p>
    <w:p w14:paraId="6F8DDA8D" w14:textId="77777777" w:rsidR="00C849DF" w:rsidRPr="005B4E85" w:rsidRDefault="00C849DF" w:rsidP="00DC5602">
      <w:pPr>
        <w:jc w:val="both"/>
        <w:rPr>
          <w:rFonts w:asciiTheme="majorHAnsi" w:eastAsia="Times New Roman" w:hAnsiTheme="majorHAnsi" w:cstheme="majorHAnsi"/>
          <w:b w:val="0"/>
          <w:color w:val="000000"/>
          <w:sz w:val="20"/>
          <w:szCs w:val="20"/>
          <w:lang w:val="en-US" w:eastAsia="el-GR"/>
        </w:rPr>
      </w:pPr>
    </w:p>
    <w:p w14:paraId="3A91D554" w14:textId="77777777" w:rsidR="00BB3236" w:rsidRPr="005B4E85" w:rsidRDefault="00BB3236" w:rsidP="00DC5602">
      <w:pPr>
        <w:jc w:val="both"/>
        <w:rPr>
          <w:rFonts w:asciiTheme="majorHAnsi" w:eastAsia="Times New Roman" w:hAnsiTheme="majorHAnsi" w:cstheme="majorHAnsi"/>
          <w:color w:val="3592CF" w:themeColor="hyperlink"/>
          <w:sz w:val="20"/>
          <w:szCs w:val="20"/>
          <w:u w:val="single"/>
          <w:lang w:val="en-US" w:eastAsia="el-GR"/>
        </w:rPr>
      </w:pPr>
      <w:r w:rsidRPr="005B4E85">
        <w:rPr>
          <w:rFonts w:asciiTheme="majorHAnsi" w:eastAsia="Times New Roman" w:hAnsiTheme="majorHAnsi" w:cstheme="majorHAnsi"/>
          <w:b w:val="0"/>
          <w:color w:val="000000"/>
          <w:sz w:val="20"/>
          <w:szCs w:val="20"/>
          <w:lang w:val="en-US" w:eastAsia="el-GR"/>
        </w:rPr>
        <w:t xml:space="preserve">MindTools Videos  </w:t>
      </w:r>
      <w:hyperlink r:id="rId52" w:history="1">
        <w:r w:rsidRPr="005B4E85">
          <w:rPr>
            <w:rFonts w:asciiTheme="majorHAnsi" w:eastAsia="Times New Roman" w:hAnsiTheme="majorHAnsi" w:cstheme="majorHAnsi"/>
            <w:b w:val="0"/>
            <w:color w:val="3592CF" w:themeColor="hyperlink"/>
            <w:sz w:val="20"/>
            <w:szCs w:val="20"/>
            <w:u w:val="single"/>
            <w:lang w:val="en-US" w:eastAsia="el-GR"/>
          </w:rPr>
          <w:t>https://www.youtube.com/watch?v=V-uDOier1RQ&amp;feature=emb_logo</w:t>
        </w:r>
      </w:hyperlink>
    </w:p>
    <w:p w14:paraId="07B1BF60" w14:textId="15D16344" w:rsidR="00BB3236" w:rsidRPr="005B4E85" w:rsidRDefault="00E7388F" w:rsidP="00DC5602">
      <w:pPr>
        <w:jc w:val="both"/>
        <w:rPr>
          <w:rFonts w:asciiTheme="majorHAnsi" w:eastAsia="Times New Roman" w:hAnsiTheme="majorHAnsi" w:cstheme="majorHAnsi"/>
          <w:color w:val="000000"/>
          <w:sz w:val="20"/>
          <w:szCs w:val="20"/>
          <w:lang w:val="en-US" w:eastAsia="el-GR"/>
        </w:rPr>
      </w:pPr>
      <w:hyperlink r:id="rId53" w:history="1">
        <w:r w:rsidR="00DC5602" w:rsidRPr="005B4E85">
          <w:rPr>
            <w:rStyle w:val="-7"/>
            <w:rFonts w:asciiTheme="majorHAnsi" w:eastAsia="Times New Roman" w:hAnsiTheme="majorHAnsi" w:cstheme="majorHAnsi"/>
            <w:b w:val="0"/>
            <w:sz w:val="20"/>
            <w:szCs w:val="20"/>
            <w:lang w:val="en-US" w:eastAsia="el-GR"/>
          </w:rPr>
          <w:t>https://www.cleverism.com/what-is-creative-problem-solving/</w:t>
        </w:r>
      </w:hyperlink>
    </w:p>
    <w:p w14:paraId="490780C5" w14:textId="0F5E65C4" w:rsidR="00BB3236" w:rsidRPr="005B4E85" w:rsidRDefault="00E7388F" w:rsidP="00DC5602">
      <w:pPr>
        <w:jc w:val="both"/>
        <w:rPr>
          <w:rFonts w:asciiTheme="majorHAnsi" w:eastAsia="Times New Roman" w:hAnsiTheme="majorHAnsi" w:cstheme="majorHAnsi"/>
          <w:b w:val="0"/>
          <w:color w:val="000000"/>
          <w:sz w:val="20"/>
          <w:szCs w:val="20"/>
          <w:lang w:val="en-US" w:eastAsia="el-GR"/>
        </w:rPr>
      </w:pPr>
      <w:hyperlink r:id="rId54" w:history="1">
        <w:r w:rsidR="00DC5602" w:rsidRPr="005B4E85">
          <w:rPr>
            <w:rStyle w:val="-7"/>
            <w:rFonts w:asciiTheme="majorHAnsi" w:eastAsia="Times New Roman" w:hAnsiTheme="majorHAnsi" w:cstheme="majorHAnsi"/>
            <w:b w:val="0"/>
            <w:sz w:val="20"/>
            <w:szCs w:val="20"/>
            <w:lang w:val="en-US" w:eastAsia="el-GR"/>
          </w:rPr>
          <w:t>https://sevensigma.gr/Creative-problem-solving.html</w:t>
        </w:r>
      </w:hyperlink>
    </w:p>
    <w:p w14:paraId="3DCCD826" w14:textId="2864B4B6" w:rsidR="00274E5F" w:rsidRPr="00D027DC" w:rsidRDefault="00E7388F" w:rsidP="00D027DC">
      <w:pPr>
        <w:spacing w:after="200"/>
        <w:jc w:val="both"/>
        <w:rPr>
          <w:rFonts w:asciiTheme="majorHAnsi" w:eastAsia="Times New Roman" w:hAnsiTheme="majorHAnsi" w:cstheme="majorHAnsi"/>
          <w:sz w:val="20"/>
          <w:szCs w:val="20"/>
          <w:lang w:val="en-US" w:eastAsia="el-GR"/>
        </w:rPr>
      </w:pPr>
      <w:hyperlink r:id="rId55" w:history="1">
        <w:r w:rsidR="00DC5602" w:rsidRPr="005B4E85">
          <w:rPr>
            <w:rStyle w:val="-7"/>
            <w:rFonts w:asciiTheme="majorHAnsi" w:eastAsia="Times New Roman" w:hAnsiTheme="majorHAnsi" w:cstheme="majorHAnsi"/>
            <w:b w:val="0"/>
            <w:sz w:val="20"/>
            <w:szCs w:val="20"/>
            <w:lang w:val="en-US" w:eastAsia="el-GR"/>
          </w:rPr>
          <w:t>https://www.cedefop.europa.eu/en/news-and-press/news/poland-developing-integrated-skills-strategy</w:t>
        </w:r>
      </w:hyperlink>
    </w:p>
    <w:p w14:paraId="1E64B27A" w14:textId="77777777" w:rsidR="00274E5F" w:rsidRDefault="00274E5F" w:rsidP="00DC683C">
      <w:pPr>
        <w:spacing w:after="200"/>
        <w:rPr>
          <w:lang w:val="en-US"/>
        </w:rPr>
      </w:pPr>
    </w:p>
    <w:p w14:paraId="7D64ED62" w14:textId="3AFBA4F1" w:rsidR="000065A5" w:rsidRPr="0036463D" w:rsidRDefault="000065A5" w:rsidP="00DC683C">
      <w:pPr>
        <w:spacing w:after="200"/>
        <w:rPr>
          <w:lang w:val="en-US"/>
        </w:rPr>
      </w:pPr>
    </w:p>
    <w:p w14:paraId="4534B24C" w14:textId="61FB6DA6" w:rsidR="000065A5" w:rsidRPr="0036463D" w:rsidRDefault="000A3B3E" w:rsidP="00DC683C">
      <w:pPr>
        <w:spacing w:after="200"/>
        <w:rPr>
          <w:lang w:val="en-US"/>
        </w:rPr>
      </w:pPr>
      <w:r>
        <w:rPr>
          <w:noProof/>
        </w:rPr>
        <w:drawing>
          <wp:anchor distT="0" distB="0" distL="114300" distR="114300" simplePos="0" relativeHeight="251688447" behindDoc="0" locked="0" layoutInCell="1" allowOverlap="1" wp14:anchorId="40981811" wp14:editId="4698D7B2">
            <wp:simplePos x="0" y="0"/>
            <wp:positionH relativeFrom="column">
              <wp:posOffset>4055110</wp:posOffset>
            </wp:positionH>
            <wp:positionV relativeFrom="paragraph">
              <wp:posOffset>196215</wp:posOffset>
            </wp:positionV>
            <wp:extent cx="2514600" cy="1700530"/>
            <wp:effectExtent l="0" t="0" r="0" b="0"/>
            <wp:wrapTopAndBottom/>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 IMPROVE inclinato.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4600" cy="1700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3" behindDoc="0" locked="0" layoutInCell="1" allowOverlap="1" wp14:anchorId="76182025" wp14:editId="64CFCAED">
            <wp:simplePos x="0" y="0"/>
            <wp:positionH relativeFrom="column">
              <wp:posOffset>-1000125</wp:posOffset>
            </wp:positionH>
            <wp:positionV relativeFrom="paragraph">
              <wp:posOffset>196215</wp:posOffset>
            </wp:positionV>
            <wp:extent cx="7629525" cy="5886450"/>
            <wp:effectExtent l="0" t="0" r="9525"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9525" cy="5886450"/>
                    </a:xfrm>
                    <a:prstGeom prst="rect">
                      <a:avLst/>
                    </a:prstGeom>
                    <a:noFill/>
                  </pic:spPr>
                </pic:pic>
              </a:graphicData>
            </a:graphic>
            <wp14:sizeRelH relativeFrom="margin">
              <wp14:pctWidth>0</wp14:pctWidth>
            </wp14:sizeRelH>
            <wp14:sizeRelV relativeFrom="margin">
              <wp14:pctHeight>0</wp14:pctHeight>
            </wp14:sizeRelV>
          </wp:anchor>
        </w:drawing>
      </w:r>
    </w:p>
    <w:p w14:paraId="693266B9" w14:textId="42E59D2C" w:rsidR="000065A5" w:rsidRPr="0036463D" w:rsidRDefault="000065A5" w:rsidP="00DC683C">
      <w:pPr>
        <w:rPr>
          <w:lang w:val="en-US"/>
        </w:rPr>
      </w:pPr>
    </w:p>
    <w:p w14:paraId="12C12268" w14:textId="0B7395B9" w:rsidR="000065A5" w:rsidRPr="0036463D" w:rsidRDefault="000065A5" w:rsidP="00DC683C">
      <w:pPr>
        <w:rPr>
          <w:lang w:val="en-US"/>
        </w:rPr>
      </w:pPr>
    </w:p>
    <w:p w14:paraId="54A63003" w14:textId="38E7A14E" w:rsidR="000065A5" w:rsidRPr="0036463D" w:rsidRDefault="000065A5" w:rsidP="00DC683C">
      <w:pPr>
        <w:rPr>
          <w:lang w:val="en-US"/>
        </w:rPr>
      </w:pPr>
    </w:p>
    <w:p w14:paraId="5EF6D69E" w14:textId="77AB1136" w:rsidR="000065A5" w:rsidRPr="0036463D" w:rsidRDefault="000065A5" w:rsidP="00DC683C">
      <w:pPr>
        <w:rPr>
          <w:lang w:val="en-US"/>
        </w:rPr>
      </w:pPr>
    </w:p>
    <w:p w14:paraId="594DC58A" w14:textId="66E759ED" w:rsidR="000065A5" w:rsidRPr="0036463D" w:rsidRDefault="00382F28" w:rsidP="00DC683C">
      <w:pPr>
        <w:rPr>
          <w:lang w:val="en-US"/>
        </w:rPr>
      </w:pPr>
      <w:r>
        <w:rPr>
          <w:noProof/>
        </w:rPr>
        <w:drawing>
          <wp:anchor distT="0" distB="0" distL="114300" distR="114300" simplePos="0" relativeHeight="251676159" behindDoc="0" locked="0" layoutInCell="1" allowOverlap="1" wp14:anchorId="44DD0242" wp14:editId="2C2490D8">
            <wp:simplePos x="0" y="0"/>
            <wp:positionH relativeFrom="column">
              <wp:posOffset>-1009650</wp:posOffset>
            </wp:positionH>
            <wp:positionV relativeFrom="paragraph">
              <wp:posOffset>304165</wp:posOffset>
            </wp:positionV>
            <wp:extent cx="8124825" cy="5029177"/>
            <wp:effectExtent l="0" t="0" r="0" b="635"/>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24825" cy="5029177"/>
                    </a:xfrm>
                    <a:prstGeom prst="rect">
                      <a:avLst/>
                    </a:prstGeom>
                    <a:noFill/>
                  </pic:spPr>
                </pic:pic>
              </a:graphicData>
            </a:graphic>
            <wp14:sizeRelH relativeFrom="margin">
              <wp14:pctWidth>0</wp14:pctWidth>
            </wp14:sizeRelH>
            <wp14:sizeRelV relativeFrom="margin">
              <wp14:pctHeight>0</wp14:pctHeight>
            </wp14:sizeRelV>
          </wp:anchor>
        </w:drawing>
      </w:r>
    </w:p>
    <w:p w14:paraId="736C5FD1" w14:textId="4951EC69" w:rsidR="000065A5" w:rsidRPr="0036463D" w:rsidRDefault="000065A5" w:rsidP="00DC683C">
      <w:pPr>
        <w:rPr>
          <w:lang w:val="en-US"/>
        </w:rPr>
      </w:pPr>
    </w:p>
    <w:p w14:paraId="0FED779F" w14:textId="38E7C626" w:rsidR="000065A5" w:rsidRPr="0036463D" w:rsidRDefault="000065A5" w:rsidP="00DC683C">
      <w:pPr>
        <w:rPr>
          <w:lang w:val="en-US"/>
        </w:rPr>
      </w:pPr>
    </w:p>
    <w:p w14:paraId="7DDAD987" w14:textId="45ACEE81" w:rsidR="000065A5" w:rsidRPr="0036463D" w:rsidRDefault="000065A5" w:rsidP="00DC683C">
      <w:pPr>
        <w:rPr>
          <w:lang w:val="en-US"/>
        </w:rPr>
      </w:pPr>
    </w:p>
    <w:p w14:paraId="2F362FBC" w14:textId="3609DF41" w:rsidR="000065A5" w:rsidRPr="0036463D" w:rsidRDefault="000065A5" w:rsidP="00DC683C">
      <w:pPr>
        <w:rPr>
          <w:lang w:val="en-US"/>
        </w:rPr>
      </w:pPr>
    </w:p>
    <w:p w14:paraId="326BCD47" w14:textId="374730DF" w:rsidR="000065A5" w:rsidRPr="0036463D" w:rsidRDefault="000065A5" w:rsidP="00DC683C">
      <w:pPr>
        <w:rPr>
          <w:lang w:val="en-US"/>
        </w:rPr>
      </w:pPr>
    </w:p>
    <w:p w14:paraId="0C94F4EB" w14:textId="26131D12" w:rsidR="000065A5" w:rsidRPr="0036463D" w:rsidRDefault="000A3B3E" w:rsidP="00DC683C">
      <w:pPr>
        <w:rPr>
          <w:lang w:val="en-US"/>
        </w:rPr>
      </w:pPr>
      <w:r w:rsidRPr="00613B6E">
        <w:rPr>
          <w:rFonts w:ascii="Times New Roman" w:eastAsia="Calibri" w:hAnsi="Times New Roman" w:cs="Times New Roman"/>
          <w:b w:val="0"/>
          <w:noProof/>
          <w:color w:val="auto"/>
          <w:sz w:val="24"/>
          <w:szCs w:val="24"/>
          <w:lang w:val="it-IT" w:eastAsia="it-IT"/>
        </w:rPr>
        <w:drawing>
          <wp:anchor distT="36576" distB="36576" distL="36576" distR="36576" simplePos="0" relativeHeight="251687423" behindDoc="0" locked="0" layoutInCell="1" allowOverlap="1" wp14:anchorId="1475322B" wp14:editId="0C3EE3FC">
            <wp:simplePos x="0" y="0"/>
            <wp:positionH relativeFrom="column">
              <wp:posOffset>2710815</wp:posOffset>
            </wp:positionH>
            <wp:positionV relativeFrom="paragraph">
              <wp:posOffset>93345</wp:posOffset>
            </wp:positionV>
            <wp:extent cx="428625" cy="428625"/>
            <wp:effectExtent l="0" t="0" r="9525" b="9525"/>
            <wp:wrapNone/>
            <wp:docPr id="18" name="Immagine 18" descr="icon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a faceboo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5" behindDoc="0" locked="0" layoutInCell="1" allowOverlap="1" wp14:anchorId="370C57A9" wp14:editId="1BA9DE08">
                <wp:simplePos x="0" y="0"/>
                <wp:positionH relativeFrom="column">
                  <wp:posOffset>3138805</wp:posOffset>
                </wp:positionH>
                <wp:positionV relativeFrom="paragraph">
                  <wp:posOffset>93345</wp:posOffset>
                </wp:positionV>
                <wp:extent cx="3686175" cy="1466850"/>
                <wp:effectExtent l="0" t="0" r="0" b="0"/>
                <wp:wrapNone/>
                <wp:docPr id="39" name="Πλαίσιο κειμένου 39"/>
                <wp:cNvGraphicFramePr/>
                <a:graphic xmlns:a="http://schemas.openxmlformats.org/drawingml/2006/main">
                  <a:graphicData uri="http://schemas.microsoft.com/office/word/2010/wordprocessingShape">
                    <wps:wsp>
                      <wps:cNvSpPr txBox="1"/>
                      <wps:spPr>
                        <a:xfrm>
                          <a:off x="0" y="0"/>
                          <a:ext cx="3686175" cy="1466850"/>
                        </a:xfrm>
                        <a:prstGeom prst="rect">
                          <a:avLst/>
                        </a:prstGeom>
                        <a:noFill/>
                        <a:ln w="6350">
                          <a:noFill/>
                        </a:ln>
                      </wps:spPr>
                      <wps:txbx>
                        <w:txbxContent>
                          <w:p w14:paraId="556E0454" w14:textId="5F06F3CD" w:rsidR="00B83E11" w:rsidRPr="008B0849" w:rsidRDefault="00B83E11">
                            <w:pPr>
                              <w:rPr>
                                <w:color w:val="B1E4FD" w:themeColor="accent1" w:themeTint="33"/>
                                <w:sz w:val="32"/>
                                <w:szCs w:val="32"/>
                                <w:lang w:val="en-US"/>
                              </w:rPr>
                            </w:pPr>
                            <w:r w:rsidRPr="00EE3EF5">
                              <w:rPr>
                                <w:sz w:val="32"/>
                                <w:szCs w:val="32"/>
                                <w:lang w:val="en-US"/>
                              </w:rPr>
                              <w:t xml:space="preserve">Follow </w:t>
                            </w:r>
                            <w:r>
                              <w:rPr>
                                <w:sz w:val="32"/>
                                <w:szCs w:val="32"/>
                                <w:lang w:val="en-US"/>
                              </w:rPr>
                              <w:t xml:space="preserve">the project’s </w:t>
                            </w:r>
                            <w:r w:rsidRPr="00EE3EF5">
                              <w:rPr>
                                <w:sz w:val="32"/>
                                <w:szCs w:val="32"/>
                                <w:lang w:val="en-US"/>
                              </w:rPr>
                              <w:t xml:space="preserve"> Page on </w:t>
                            </w:r>
                            <w:r w:rsidR="00E7388F">
                              <w:fldChar w:fldCharType="begin"/>
                            </w:r>
                            <w:r w:rsidR="00E7388F" w:rsidRPr="00382F28">
                              <w:rPr>
                                <w:lang w:val="en-US"/>
                              </w:rPr>
                              <w:instrText xml:space="preserve"> HYPERLINK "https://www.facebook.com/Innovative-Metodologies-and-PRactices-On-VEt-406262400174556/" </w:instrText>
                            </w:r>
                            <w:r w:rsidR="00E7388F">
                              <w:fldChar w:fldCharType="separate"/>
                            </w:r>
                            <w:r w:rsidRPr="008B0849">
                              <w:rPr>
                                <w:rStyle w:val="-7"/>
                                <w:color w:val="B1E4FD" w:themeColor="accent1" w:themeTint="33"/>
                                <w:sz w:val="32"/>
                                <w:szCs w:val="32"/>
                                <w:lang w:val="en-US"/>
                              </w:rPr>
                              <w:t>Facebook</w:t>
                            </w:r>
                            <w:r w:rsidR="00E7388F">
                              <w:rPr>
                                <w:rStyle w:val="-7"/>
                                <w:color w:val="B1E4FD" w:themeColor="accent1" w:themeTint="33"/>
                                <w:sz w:val="32"/>
                                <w:szCs w:val="32"/>
                                <w:lang w:val="en-US"/>
                              </w:rPr>
                              <w:fldChar w:fldCharType="end"/>
                            </w:r>
                          </w:p>
                          <w:p w14:paraId="3C689960" w14:textId="77777777" w:rsidR="00B83E11" w:rsidRPr="00EE3EF5" w:rsidRDefault="00B83E11">
                            <w:pPr>
                              <w:rPr>
                                <w:sz w:val="32"/>
                                <w:szCs w:val="32"/>
                                <w:lang w:val="en-US"/>
                              </w:rPr>
                            </w:pPr>
                          </w:p>
                          <w:p w14:paraId="01207D44" w14:textId="691EB92E" w:rsidR="00B83E11" w:rsidRPr="00EE3EF5" w:rsidRDefault="00B83E11">
                            <w:pPr>
                              <w:rPr>
                                <w:sz w:val="32"/>
                                <w:szCs w:val="32"/>
                                <w:lang w:val="en-US"/>
                              </w:rPr>
                            </w:pPr>
                            <w:r w:rsidRPr="00EE3EF5">
                              <w:rPr>
                                <w:sz w:val="32"/>
                                <w:szCs w:val="32"/>
                                <w:lang w:val="en-US"/>
                              </w:rPr>
                              <w:t xml:space="preserve">Visit the project’s </w:t>
                            </w:r>
                            <w:hyperlink r:id="rId60" w:history="1">
                              <w:r w:rsidRPr="008B0849">
                                <w:rPr>
                                  <w:rStyle w:val="-7"/>
                                  <w:color w:val="B1E4FD" w:themeColor="accent1" w:themeTint="33"/>
                                  <w:sz w:val="32"/>
                                  <w:szCs w:val="32"/>
                                  <w:lang w:val="en-US"/>
                                </w:rPr>
                                <w:t>Website</w:t>
                              </w:r>
                            </w:hyperlink>
                            <w:r w:rsidRPr="008B0849">
                              <w:rPr>
                                <w:color w:val="B1E4FD" w:themeColor="accent1" w:themeTint="33"/>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C57A9" id="Πλαίσιο κειμένου 39" o:spid="_x0000_s1081" type="#_x0000_t202" style="position:absolute;margin-left:247.15pt;margin-top:7.35pt;width:290.25pt;height:115.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" filled="f" stroked="f" strokeweight=".5pt">
                <v:textbox>
                  <w:txbxContent>
                    <w:p w14:paraId="556E0454" w14:textId="5F06F3CD" w:rsidR="00B83E11" w:rsidRPr="008B0849" w:rsidRDefault="00B83E11">
                      <w:pPr>
                        <w:rPr>
                          <w:color w:val="B1E4FD" w:themeColor="accent1" w:themeTint="33"/>
                          <w:sz w:val="32"/>
                          <w:szCs w:val="32"/>
                          <w:lang w:val="en-US"/>
                        </w:rPr>
                      </w:pPr>
                      <w:r w:rsidRPr="00EE3EF5">
                        <w:rPr>
                          <w:sz w:val="32"/>
                          <w:szCs w:val="32"/>
                          <w:lang w:val="en-US"/>
                        </w:rPr>
                        <w:t xml:space="preserve">Follow </w:t>
                      </w:r>
                      <w:r>
                        <w:rPr>
                          <w:sz w:val="32"/>
                          <w:szCs w:val="32"/>
                          <w:lang w:val="en-US"/>
                        </w:rPr>
                        <w:t xml:space="preserve">the project’s </w:t>
                      </w:r>
                      <w:r w:rsidRPr="00EE3EF5">
                        <w:rPr>
                          <w:sz w:val="32"/>
                          <w:szCs w:val="32"/>
                          <w:lang w:val="en-US"/>
                        </w:rPr>
                        <w:t xml:space="preserve"> Page on </w:t>
                      </w:r>
                      <w:r w:rsidR="00E7388F">
                        <w:fldChar w:fldCharType="begin"/>
                      </w:r>
                      <w:r w:rsidR="00E7388F" w:rsidRPr="00382F28">
                        <w:rPr>
                          <w:lang w:val="en-US"/>
                        </w:rPr>
                        <w:instrText xml:space="preserve"> HYPERLINK "https://www.facebook.com/Innovative-Metodologies-and-PRactices-On-VEt-406262400174556/" </w:instrText>
                      </w:r>
                      <w:r w:rsidR="00E7388F">
                        <w:fldChar w:fldCharType="separate"/>
                      </w:r>
                      <w:r w:rsidRPr="008B0849">
                        <w:rPr>
                          <w:rStyle w:val="-7"/>
                          <w:color w:val="B1E4FD" w:themeColor="accent1" w:themeTint="33"/>
                          <w:sz w:val="32"/>
                          <w:szCs w:val="32"/>
                          <w:lang w:val="en-US"/>
                        </w:rPr>
                        <w:t>Facebook</w:t>
                      </w:r>
                      <w:r w:rsidR="00E7388F">
                        <w:rPr>
                          <w:rStyle w:val="-7"/>
                          <w:color w:val="B1E4FD" w:themeColor="accent1" w:themeTint="33"/>
                          <w:sz w:val="32"/>
                          <w:szCs w:val="32"/>
                          <w:lang w:val="en-US"/>
                        </w:rPr>
                        <w:fldChar w:fldCharType="end"/>
                      </w:r>
                    </w:p>
                    <w:p w14:paraId="3C689960" w14:textId="77777777" w:rsidR="00B83E11" w:rsidRPr="00EE3EF5" w:rsidRDefault="00B83E11">
                      <w:pPr>
                        <w:rPr>
                          <w:sz w:val="32"/>
                          <w:szCs w:val="32"/>
                          <w:lang w:val="en-US"/>
                        </w:rPr>
                      </w:pPr>
                    </w:p>
                    <w:p w14:paraId="01207D44" w14:textId="691EB92E" w:rsidR="00B83E11" w:rsidRPr="00EE3EF5" w:rsidRDefault="00B83E11">
                      <w:pPr>
                        <w:rPr>
                          <w:sz w:val="32"/>
                          <w:szCs w:val="32"/>
                          <w:lang w:val="en-US"/>
                        </w:rPr>
                      </w:pPr>
                      <w:r w:rsidRPr="00EE3EF5">
                        <w:rPr>
                          <w:sz w:val="32"/>
                          <w:szCs w:val="32"/>
                          <w:lang w:val="en-US"/>
                        </w:rPr>
                        <w:t xml:space="preserve">Visit the project’s </w:t>
                      </w:r>
                      <w:hyperlink r:id="rId61" w:history="1">
                        <w:r w:rsidRPr="008B0849">
                          <w:rPr>
                            <w:rStyle w:val="-7"/>
                            <w:color w:val="B1E4FD" w:themeColor="accent1" w:themeTint="33"/>
                            <w:sz w:val="32"/>
                            <w:szCs w:val="32"/>
                            <w:lang w:val="en-US"/>
                          </w:rPr>
                          <w:t>Website</w:t>
                        </w:r>
                      </w:hyperlink>
                      <w:r w:rsidRPr="008B0849">
                        <w:rPr>
                          <w:color w:val="B1E4FD" w:themeColor="accent1" w:themeTint="33"/>
                          <w:sz w:val="32"/>
                          <w:szCs w:val="32"/>
                          <w:lang w:val="en-US"/>
                        </w:rPr>
                        <w:t xml:space="preserve"> </w:t>
                      </w:r>
                    </w:p>
                  </w:txbxContent>
                </v:textbox>
              </v:shape>
            </w:pict>
          </mc:Fallback>
        </mc:AlternateContent>
      </w:r>
    </w:p>
    <w:p w14:paraId="7EC1DCFB" w14:textId="2964E50F" w:rsidR="000065A5" w:rsidRPr="0036463D" w:rsidRDefault="000065A5" w:rsidP="00DC683C">
      <w:pPr>
        <w:rPr>
          <w:lang w:val="en-US"/>
        </w:rPr>
      </w:pPr>
    </w:p>
    <w:p w14:paraId="49FE263F" w14:textId="4FE5BA6A" w:rsidR="000065A5" w:rsidRPr="0036463D" w:rsidRDefault="000A3B3E" w:rsidP="00DC683C">
      <w:pPr>
        <w:rPr>
          <w:lang w:val="en-US"/>
        </w:rPr>
      </w:pPr>
      <w:r w:rsidRPr="00613B6E">
        <w:rPr>
          <w:rFonts w:ascii="Times New Roman" w:eastAsia="Calibri" w:hAnsi="Times New Roman" w:cs="Times New Roman"/>
          <w:b w:val="0"/>
          <w:noProof/>
          <w:color w:val="auto"/>
          <w:sz w:val="24"/>
          <w:szCs w:val="24"/>
          <w:lang w:val="it-IT" w:eastAsia="it-IT"/>
        </w:rPr>
        <w:drawing>
          <wp:anchor distT="36576" distB="36576" distL="36576" distR="36576" simplePos="0" relativeHeight="251684351" behindDoc="0" locked="0" layoutInCell="1" allowOverlap="1" wp14:anchorId="7D2DBFA8" wp14:editId="28E886C9">
            <wp:simplePos x="0" y="0"/>
            <wp:positionH relativeFrom="column">
              <wp:posOffset>2710815</wp:posOffset>
            </wp:positionH>
            <wp:positionV relativeFrom="paragraph">
              <wp:posOffset>174625</wp:posOffset>
            </wp:positionV>
            <wp:extent cx="428625" cy="428625"/>
            <wp:effectExtent l="0" t="0" r="9525" b="9525"/>
            <wp:wrapNone/>
            <wp:docPr id="17" name="Immagine 17" descr="icon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a we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73C2C">
        <w:rPr>
          <w:noProof/>
          <w:lang w:bidi="el-GR"/>
        </w:rPr>
        <mc:AlternateContent>
          <mc:Choice Requires="wps">
            <w:drawing>
              <wp:anchor distT="0" distB="0" distL="114300" distR="114300" simplePos="0" relativeHeight="251690495" behindDoc="1" locked="0" layoutInCell="1" allowOverlap="1" wp14:anchorId="3E3FAEBF" wp14:editId="0F855878">
                <wp:simplePos x="0" y="0"/>
                <wp:positionH relativeFrom="column">
                  <wp:posOffset>-1054100</wp:posOffset>
                </wp:positionH>
                <wp:positionV relativeFrom="page">
                  <wp:posOffset>6271895</wp:posOffset>
                </wp:positionV>
                <wp:extent cx="7760970" cy="3295650"/>
                <wp:effectExtent l="0" t="0" r="0" b="0"/>
                <wp:wrapNone/>
                <wp:docPr id="42" name="Ορθογώνιο 42" descr="έγχρωμο ορθογώνιο"/>
                <wp:cNvGraphicFramePr/>
                <a:graphic xmlns:a="http://schemas.openxmlformats.org/drawingml/2006/main">
                  <a:graphicData uri="http://schemas.microsoft.com/office/word/2010/wordprocessingShape">
                    <wps:wsp>
                      <wps:cNvSpPr/>
                      <wps:spPr>
                        <a:xfrm>
                          <a:off x="0" y="0"/>
                          <a:ext cx="7760970" cy="3295650"/>
                        </a:xfrm>
                        <a:prstGeom prst="rect">
                          <a:avLst/>
                        </a:prstGeom>
                        <a:solidFill>
                          <a:srgbClr val="34ABA2"/>
                        </a:solidFill>
                        <a:ln w="25400">
                          <a:noFill/>
                          <a:prstDash val="solid"/>
                        </a:ln>
                        <a:effectLst/>
                      </wps:spPr>
                      <wps:txbx>
                        <w:txbxContent>
                          <w:p w14:paraId="6792D6D9" w14:textId="2398A641" w:rsidR="00B83E11" w:rsidRPr="00473C2C" w:rsidRDefault="00B83E11" w:rsidP="00221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FAEBF" id="Ορθογώνιο 42" o:spid="_x0000_s1082" alt="έγχρωμο ορθογώνιο" style="position:absolute;margin-left:-83pt;margin-top:493.85pt;width:611.1pt;height:259.5pt;z-index:-25162598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" fillcolor="#34aba2" stroked="f" strokeweight="2pt">
                <v:textbox>
                  <w:txbxContent>
                    <w:p w14:paraId="6792D6D9" w14:textId="2398A641" w:rsidR="00B83E11" w:rsidRPr="00473C2C" w:rsidRDefault="00B83E11" w:rsidP="00221335">
                      <w:pPr>
                        <w:jc w:val="center"/>
                      </w:pPr>
                    </w:p>
                  </w:txbxContent>
                </v:textbox>
                <w10:wrap anchory="page"/>
              </v:rect>
            </w:pict>
          </mc:Fallback>
        </mc:AlternateContent>
      </w:r>
    </w:p>
    <w:p w14:paraId="54B2366F" w14:textId="2653DFFB" w:rsidR="000065A5" w:rsidRPr="0036463D" w:rsidRDefault="000065A5" w:rsidP="00DC683C">
      <w:pPr>
        <w:rPr>
          <w:lang w:val="en-US"/>
        </w:rPr>
      </w:pPr>
    </w:p>
    <w:p w14:paraId="30AB128D" w14:textId="14A8107A" w:rsidR="000065A5" w:rsidRPr="0036463D" w:rsidRDefault="000065A5" w:rsidP="00DC683C">
      <w:pPr>
        <w:rPr>
          <w:lang w:val="en-US"/>
        </w:rPr>
      </w:pPr>
    </w:p>
    <w:p w14:paraId="723EC8BE" w14:textId="049CA326" w:rsidR="000065A5" w:rsidRPr="0036463D" w:rsidRDefault="006660B7" w:rsidP="00DC683C">
      <w:pPr>
        <w:rPr>
          <w:lang w:val="en-US"/>
        </w:rPr>
      </w:pPr>
      <w:r>
        <w:rPr>
          <w:noProof/>
        </w:rPr>
        <mc:AlternateContent>
          <mc:Choice Requires="wps">
            <w:drawing>
              <wp:anchor distT="0" distB="0" distL="114300" distR="114300" simplePos="0" relativeHeight="251692543" behindDoc="0" locked="0" layoutInCell="1" allowOverlap="1" wp14:anchorId="5E800A35" wp14:editId="0AE6958A">
                <wp:simplePos x="0" y="0"/>
                <wp:positionH relativeFrom="column">
                  <wp:posOffset>-1423035</wp:posOffset>
                </wp:positionH>
                <wp:positionV relativeFrom="paragraph">
                  <wp:posOffset>313690</wp:posOffset>
                </wp:positionV>
                <wp:extent cx="2686050" cy="800100"/>
                <wp:effectExtent l="0" t="0" r="0" b="0"/>
                <wp:wrapNone/>
                <wp:docPr id="43" name="Πλαίσιο κειμένου 43"/>
                <wp:cNvGraphicFramePr/>
                <a:graphic xmlns:a="http://schemas.openxmlformats.org/drawingml/2006/main">
                  <a:graphicData uri="http://schemas.microsoft.com/office/word/2010/wordprocessingShape">
                    <wps:wsp>
                      <wps:cNvSpPr txBox="1"/>
                      <wps:spPr>
                        <a:xfrm>
                          <a:off x="0" y="0"/>
                          <a:ext cx="2686050" cy="800100"/>
                        </a:xfrm>
                        <a:prstGeom prst="rect">
                          <a:avLst/>
                        </a:prstGeom>
                        <a:noFill/>
                        <a:ln w="6350">
                          <a:noFill/>
                        </a:ln>
                      </wps:spPr>
                      <wps:txbx>
                        <w:txbxContent>
                          <w:p w14:paraId="7C42C30D" w14:textId="098D4045" w:rsidR="00B83E11" w:rsidRPr="00A07D0C" w:rsidRDefault="00B83E11" w:rsidP="00221335">
                            <w:pPr>
                              <w:jc w:val="center"/>
                              <w:rPr>
                                <w:rFonts w:asciiTheme="majorHAnsi" w:hAnsiTheme="majorHAnsi" w:cstheme="majorHAnsi"/>
                                <w:sz w:val="32"/>
                                <w:szCs w:val="32"/>
                                <w:lang w:val="en-US"/>
                              </w:rPr>
                            </w:pPr>
                            <w:r w:rsidRPr="00A07D0C">
                              <w:rPr>
                                <w:rFonts w:asciiTheme="majorHAnsi" w:hAnsiTheme="majorHAnsi" w:cstheme="majorHAnsi"/>
                                <w:sz w:val="32"/>
                                <w:szCs w:val="32"/>
                                <w:lang w:val="en-US"/>
                              </w:rPr>
                              <w:t>The partnership</w:t>
                            </w:r>
                            <w:r>
                              <w:rPr>
                                <w:rFonts w:asciiTheme="majorHAnsi" w:hAnsiTheme="majorHAnsi" w:cstheme="majorHAnsi"/>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00A35" id="Πλαίσιο κειμένου 43" o:spid="_x0000_s1083" type="#_x0000_t202" style="position:absolute;margin-left:-112.05pt;margin-top:24.7pt;width:211.5pt;height:63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" filled="f" stroked="f" strokeweight=".5pt">
                <v:textbox>
                  <w:txbxContent>
                    <w:p w14:paraId="7C42C30D" w14:textId="098D4045" w:rsidR="00B83E11" w:rsidRPr="00A07D0C" w:rsidRDefault="00B83E11" w:rsidP="00221335">
                      <w:pPr>
                        <w:jc w:val="center"/>
                        <w:rPr>
                          <w:rFonts w:asciiTheme="majorHAnsi" w:hAnsiTheme="majorHAnsi" w:cstheme="majorHAnsi"/>
                          <w:sz w:val="32"/>
                          <w:szCs w:val="32"/>
                          <w:lang w:val="en-US"/>
                        </w:rPr>
                      </w:pPr>
                      <w:r w:rsidRPr="00A07D0C">
                        <w:rPr>
                          <w:rFonts w:asciiTheme="majorHAnsi" w:hAnsiTheme="majorHAnsi" w:cstheme="majorHAnsi"/>
                          <w:sz w:val="32"/>
                          <w:szCs w:val="32"/>
                          <w:lang w:val="en-US"/>
                        </w:rPr>
                        <w:t>The partnership</w:t>
                      </w:r>
                      <w:r>
                        <w:rPr>
                          <w:rFonts w:asciiTheme="majorHAnsi" w:hAnsiTheme="majorHAnsi" w:cstheme="majorHAnsi"/>
                          <w:sz w:val="32"/>
                          <w:szCs w:val="32"/>
                          <w:lang w:val="en-US"/>
                        </w:rPr>
                        <w:t>:</w:t>
                      </w:r>
                    </w:p>
                  </w:txbxContent>
                </v:textbox>
              </v:shape>
            </w:pict>
          </mc:Fallback>
        </mc:AlternateContent>
      </w:r>
    </w:p>
    <w:p w14:paraId="617AB495" w14:textId="254A7E9F" w:rsidR="000065A5" w:rsidRPr="0036463D" w:rsidRDefault="000065A5" w:rsidP="00DC683C">
      <w:pPr>
        <w:rPr>
          <w:lang w:val="en-US"/>
        </w:rPr>
      </w:pPr>
    </w:p>
    <w:p w14:paraId="1BE2A8C5" w14:textId="583CEC96" w:rsidR="000065A5" w:rsidRPr="0036463D" w:rsidRDefault="00D027DC" w:rsidP="00DC683C">
      <w:pPr>
        <w:rPr>
          <w:lang w:val="en-US"/>
        </w:rPr>
      </w:pPr>
      <w:r>
        <w:rPr>
          <w:noProof/>
        </w:rPr>
        <w:drawing>
          <wp:anchor distT="0" distB="0" distL="114300" distR="114300" simplePos="0" relativeHeight="251698687" behindDoc="0" locked="0" layoutInCell="1" allowOverlap="1" wp14:anchorId="4870CF7D" wp14:editId="40F8FBC2">
            <wp:simplePos x="0" y="0"/>
            <wp:positionH relativeFrom="column">
              <wp:posOffset>4263390</wp:posOffset>
            </wp:positionH>
            <wp:positionV relativeFrom="paragraph">
              <wp:posOffset>152400</wp:posOffset>
            </wp:positionV>
            <wp:extent cx="1734820" cy="642364"/>
            <wp:effectExtent l="0" t="0" r="0" b="0"/>
            <wp:wrapNone/>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TU_logo_EN_RGB_white (1).png"/>
                    <pic:cNvPicPr/>
                  </pic:nvPicPr>
                  <pic:blipFill>
                    <a:blip r:embed="rId14">
                      <a:extLst>
                        <a:ext uri="{28A0092B-C50C-407E-A947-70E740481C1C}">
                          <a14:useLocalDpi xmlns:a14="http://schemas.microsoft.com/office/drawing/2010/main" val="0"/>
                        </a:ext>
                      </a:extLst>
                    </a:blip>
                    <a:stretch>
                      <a:fillRect/>
                    </a:stretch>
                  </pic:blipFill>
                  <pic:spPr>
                    <a:xfrm>
                      <a:off x="0" y="0"/>
                      <a:ext cx="1734820" cy="642364"/>
                    </a:xfrm>
                    <a:prstGeom prst="rect">
                      <a:avLst/>
                    </a:prstGeom>
                  </pic:spPr>
                </pic:pic>
              </a:graphicData>
            </a:graphic>
            <wp14:sizeRelH relativeFrom="margin">
              <wp14:pctWidth>0</wp14:pctWidth>
            </wp14:sizeRelH>
            <wp14:sizeRelV relativeFrom="margin">
              <wp14:pctHeight>0</wp14:pctHeight>
            </wp14:sizeRelV>
          </wp:anchor>
        </w:drawing>
      </w:r>
    </w:p>
    <w:p w14:paraId="50C7D571" w14:textId="344D1BB9" w:rsidR="000065A5" w:rsidRPr="0036463D" w:rsidRDefault="00D027DC" w:rsidP="00DC683C">
      <w:pPr>
        <w:rPr>
          <w:lang w:val="en-US"/>
        </w:rPr>
      </w:pPr>
      <w:r>
        <w:rPr>
          <w:noProof/>
        </w:rPr>
        <w:drawing>
          <wp:anchor distT="0" distB="0" distL="114300" distR="114300" simplePos="0" relativeHeight="251695615" behindDoc="0" locked="0" layoutInCell="1" allowOverlap="1" wp14:anchorId="227F5258" wp14:editId="211B80F8">
            <wp:simplePos x="0" y="0"/>
            <wp:positionH relativeFrom="column">
              <wp:posOffset>2092325</wp:posOffset>
            </wp:positionH>
            <wp:positionV relativeFrom="paragraph">
              <wp:posOffset>34925</wp:posOffset>
            </wp:positionV>
            <wp:extent cx="1257300" cy="548640"/>
            <wp:effectExtent l="0" t="0" r="0" b="3810"/>
            <wp:wrapNone/>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2informamentis.png"/>
                    <pic:cNvPicPr/>
                  </pic:nvPicPr>
                  <pic:blipFill>
                    <a:blip r:embed="rId11">
                      <a:extLst>
                        <a:ext uri="{28A0092B-C50C-407E-A947-70E740481C1C}">
                          <a14:useLocalDpi xmlns:a14="http://schemas.microsoft.com/office/drawing/2010/main" val="0"/>
                        </a:ext>
                      </a:extLst>
                    </a:blip>
                    <a:stretch>
                      <a:fillRect/>
                    </a:stretch>
                  </pic:blipFill>
                  <pic:spPr>
                    <a:xfrm>
                      <a:off x="0" y="0"/>
                      <a:ext cx="1257300" cy="548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7" behindDoc="0" locked="0" layoutInCell="1" allowOverlap="1" wp14:anchorId="36613ECD" wp14:editId="3BBA1AFB">
            <wp:simplePos x="0" y="0"/>
            <wp:positionH relativeFrom="column">
              <wp:posOffset>-523240</wp:posOffset>
            </wp:positionH>
            <wp:positionV relativeFrom="paragraph">
              <wp:posOffset>143510</wp:posOffset>
            </wp:positionV>
            <wp:extent cx="1847850" cy="440920"/>
            <wp:effectExtent l="0" t="0" r="0" b="0"/>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inotomia logo [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47850" cy="440920"/>
                    </a:xfrm>
                    <a:prstGeom prst="rect">
                      <a:avLst/>
                    </a:prstGeom>
                  </pic:spPr>
                </pic:pic>
              </a:graphicData>
            </a:graphic>
            <wp14:sizeRelH relativeFrom="margin">
              <wp14:pctWidth>0</wp14:pctWidth>
            </wp14:sizeRelH>
            <wp14:sizeRelV relativeFrom="margin">
              <wp14:pctHeight>0</wp14:pctHeight>
            </wp14:sizeRelV>
          </wp:anchor>
        </w:drawing>
      </w:r>
    </w:p>
    <w:p w14:paraId="447B3799" w14:textId="48ED5727" w:rsidR="000065A5" w:rsidRPr="0036463D" w:rsidRDefault="000065A5" w:rsidP="00DC683C">
      <w:pPr>
        <w:rPr>
          <w:lang w:val="en-US"/>
        </w:rPr>
      </w:pPr>
    </w:p>
    <w:p w14:paraId="0D0DAEC1" w14:textId="331CC84E" w:rsidR="000065A5" w:rsidRPr="0036463D" w:rsidRDefault="000065A5" w:rsidP="00DC683C">
      <w:pPr>
        <w:rPr>
          <w:lang w:val="en-US"/>
        </w:rPr>
      </w:pPr>
    </w:p>
    <w:p w14:paraId="516EDAC5" w14:textId="61E24F8F" w:rsidR="000065A5" w:rsidRPr="0036463D" w:rsidRDefault="00382F28" w:rsidP="00DC683C">
      <w:pPr>
        <w:rPr>
          <w:lang w:val="en-US"/>
        </w:rPr>
      </w:pPr>
      <w:r>
        <w:rPr>
          <w:noProof/>
        </w:rPr>
        <w:drawing>
          <wp:anchor distT="0" distB="0" distL="114300" distR="114300" simplePos="0" relativeHeight="251694591" behindDoc="0" locked="0" layoutInCell="1" allowOverlap="1" wp14:anchorId="46C655CE" wp14:editId="6172F673">
            <wp:simplePos x="0" y="0"/>
            <wp:positionH relativeFrom="column">
              <wp:posOffset>2196465</wp:posOffset>
            </wp:positionH>
            <wp:positionV relativeFrom="paragraph">
              <wp:posOffset>92710</wp:posOffset>
            </wp:positionV>
            <wp:extent cx="1019175" cy="766445"/>
            <wp:effectExtent l="0" t="0" r="0" b="0"/>
            <wp:wrapNone/>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 YOUTH EUROPE SERVIC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9175" cy="766445"/>
                    </a:xfrm>
                    <a:prstGeom prst="rect">
                      <a:avLst/>
                    </a:prstGeom>
                  </pic:spPr>
                </pic:pic>
              </a:graphicData>
            </a:graphic>
            <wp14:sizeRelH relativeFrom="margin">
              <wp14:pctWidth>0</wp14:pctWidth>
            </wp14:sizeRelH>
            <wp14:sizeRelV relativeFrom="margin">
              <wp14:pctHeight>0</wp14:pctHeight>
            </wp14:sizeRelV>
          </wp:anchor>
        </w:drawing>
      </w:r>
      <w:r w:rsidR="00D027DC">
        <w:rPr>
          <w:noProof/>
        </w:rPr>
        <w:drawing>
          <wp:anchor distT="0" distB="0" distL="114300" distR="114300" simplePos="0" relativeHeight="251697663" behindDoc="0" locked="0" layoutInCell="1" allowOverlap="1" wp14:anchorId="17D9F823" wp14:editId="3D95A71E">
            <wp:simplePos x="0" y="0"/>
            <wp:positionH relativeFrom="column">
              <wp:posOffset>-384810</wp:posOffset>
            </wp:positionH>
            <wp:positionV relativeFrom="paragraph">
              <wp:posOffset>311785</wp:posOffset>
            </wp:positionV>
            <wp:extent cx="1228725" cy="445908"/>
            <wp:effectExtent l="0" t="0" r="0" b="0"/>
            <wp:wrapNone/>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I_LOGO_logoTEST.png"/>
                    <pic:cNvPicPr/>
                  </pic:nvPicPr>
                  <pic:blipFill>
                    <a:blip r:embed="rId16">
                      <a:extLst>
                        <a:ext uri="{28A0092B-C50C-407E-A947-70E740481C1C}">
                          <a14:useLocalDpi xmlns:a14="http://schemas.microsoft.com/office/drawing/2010/main" val="0"/>
                        </a:ext>
                      </a:extLst>
                    </a:blip>
                    <a:stretch>
                      <a:fillRect/>
                    </a:stretch>
                  </pic:blipFill>
                  <pic:spPr>
                    <a:xfrm>
                      <a:off x="0" y="0"/>
                      <a:ext cx="1228725" cy="445908"/>
                    </a:xfrm>
                    <a:prstGeom prst="rect">
                      <a:avLst/>
                    </a:prstGeom>
                  </pic:spPr>
                </pic:pic>
              </a:graphicData>
            </a:graphic>
          </wp:anchor>
        </w:drawing>
      </w:r>
      <w:r w:rsidR="00D027DC">
        <w:rPr>
          <w:noProof/>
        </w:rPr>
        <w:drawing>
          <wp:anchor distT="0" distB="0" distL="114300" distR="114300" simplePos="0" relativeHeight="251696639" behindDoc="0" locked="0" layoutInCell="1" allowOverlap="1" wp14:anchorId="1323C238" wp14:editId="6DF4CD33">
            <wp:simplePos x="0" y="0"/>
            <wp:positionH relativeFrom="column">
              <wp:posOffset>4536651</wp:posOffset>
            </wp:positionH>
            <wp:positionV relativeFrom="paragraph">
              <wp:posOffset>50800</wp:posOffset>
            </wp:positionV>
            <wp:extent cx="1255395" cy="629074"/>
            <wp:effectExtent l="0" t="0" r="1905" b="0"/>
            <wp:wrapNone/>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I_Logo trasparent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55395" cy="629074"/>
                    </a:xfrm>
                    <a:prstGeom prst="rect">
                      <a:avLst/>
                    </a:prstGeom>
                  </pic:spPr>
                </pic:pic>
              </a:graphicData>
            </a:graphic>
            <wp14:sizeRelH relativeFrom="margin">
              <wp14:pctWidth>0</wp14:pctWidth>
            </wp14:sizeRelH>
            <wp14:sizeRelV relativeFrom="margin">
              <wp14:pctHeight>0</wp14:pctHeight>
            </wp14:sizeRelV>
          </wp:anchor>
        </w:drawing>
      </w:r>
    </w:p>
    <w:p w14:paraId="309BD432" w14:textId="7BC20298" w:rsidR="000065A5" w:rsidRPr="0036463D" w:rsidRDefault="000065A5" w:rsidP="00DC683C">
      <w:pPr>
        <w:rPr>
          <w:lang w:val="en-US"/>
        </w:rPr>
      </w:pPr>
    </w:p>
    <w:p w14:paraId="0F1E294F" w14:textId="31144EB2" w:rsidR="000065A5" w:rsidRPr="0036463D" w:rsidRDefault="000A3B3E" w:rsidP="006B29DD">
      <w:pPr>
        <w:rPr>
          <w:lang w:val="en-US"/>
        </w:rPr>
      </w:pPr>
      <w:bookmarkStart w:id="27" w:name="_GoBack"/>
      <w:bookmarkEnd w:id="27"/>
      <w:r>
        <w:rPr>
          <w:noProof/>
        </w:rPr>
        <w:drawing>
          <wp:anchor distT="0" distB="0" distL="114300" distR="114300" simplePos="0" relativeHeight="251685375" behindDoc="0" locked="0" layoutInCell="1" allowOverlap="1" wp14:anchorId="0BF16A4E" wp14:editId="4AA0D446">
            <wp:simplePos x="0" y="0"/>
            <wp:positionH relativeFrom="page">
              <wp:align>right</wp:align>
            </wp:positionH>
            <wp:positionV relativeFrom="paragraph">
              <wp:posOffset>569527</wp:posOffset>
            </wp:positionV>
            <wp:extent cx="1843084" cy="405198"/>
            <wp:effectExtent l="0" t="0" r="5080" b="0"/>
            <wp:wrapNone/>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sbeneficaireserasmusleft_e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43084" cy="405198"/>
                    </a:xfrm>
                    <a:prstGeom prst="rect">
                      <a:avLst/>
                    </a:prstGeom>
                  </pic:spPr>
                </pic:pic>
              </a:graphicData>
            </a:graphic>
            <wp14:sizeRelH relativeFrom="margin">
              <wp14:pctWidth>0</wp14:pctWidth>
            </wp14:sizeRelH>
            <wp14:sizeRelV relativeFrom="margin">
              <wp14:pctHeight>0</wp14:pctHeight>
            </wp14:sizeRelV>
          </wp:anchor>
        </w:drawing>
      </w:r>
    </w:p>
    <w:sectPr w:rsidR="000065A5" w:rsidRPr="0036463D" w:rsidSect="008703AA">
      <w:headerReference w:type="default" r:id="rId67"/>
      <w:footerReference w:type="default" r:id="rId68"/>
      <w:pgSz w:w="11906" w:h="16838" w:code="9"/>
      <w:pgMar w:top="720" w:right="1558" w:bottom="720" w:left="1560"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2021B" w14:textId="77777777" w:rsidR="00E7388F" w:rsidRDefault="00E7388F">
      <w:r>
        <w:separator/>
      </w:r>
    </w:p>
    <w:p w14:paraId="33A787BF" w14:textId="77777777" w:rsidR="00E7388F" w:rsidRDefault="00E7388F"/>
  </w:endnote>
  <w:endnote w:type="continuationSeparator" w:id="0">
    <w:p w14:paraId="166A8117" w14:textId="77777777" w:rsidR="00E7388F" w:rsidRDefault="00E7388F">
      <w:r>
        <w:continuationSeparator/>
      </w:r>
    </w:p>
    <w:p w14:paraId="0EE7192A" w14:textId="77777777" w:rsidR="00E7388F" w:rsidRDefault="00E73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A1"/>
    <w:family w:val="roman"/>
    <w:pitch w:val="variable"/>
    <w:sig w:usb0="E00002FF" w:usb1="400004FF" w:usb2="00000000" w:usb3="00000000" w:csb0="0000019F" w:csb1="00000000"/>
  </w:font>
  <w:font w:name="Gill Sans">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arion-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4395"/>
      <w:docPartObj>
        <w:docPartGallery w:val="Page Numbers (Bottom of Page)"/>
        <w:docPartUnique/>
      </w:docPartObj>
    </w:sdtPr>
    <w:sdtEndPr>
      <w:rPr>
        <w:noProof/>
      </w:rPr>
    </w:sdtEndPr>
    <w:sdtContent>
      <w:p w14:paraId="69C831AA" w14:textId="77777777" w:rsidR="00B83E11" w:rsidRPr="00473C2C" w:rsidRDefault="00B83E11">
        <w:pPr>
          <w:pStyle w:val="aa"/>
          <w:jc w:val="center"/>
        </w:pPr>
        <w:r w:rsidRPr="00473C2C">
          <w:rPr>
            <w:lang w:bidi="el-GR"/>
          </w:rPr>
          <w:fldChar w:fldCharType="begin"/>
        </w:r>
        <w:r w:rsidRPr="00473C2C">
          <w:rPr>
            <w:lang w:bidi="el-GR"/>
          </w:rPr>
          <w:instrText xml:space="preserve"> PAGE   \* MERGEFORMAT </w:instrText>
        </w:r>
        <w:r w:rsidRPr="00473C2C">
          <w:rPr>
            <w:lang w:bidi="el-GR"/>
          </w:rPr>
          <w:fldChar w:fldCharType="separate"/>
        </w:r>
        <w:r w:rsidRPr="00473C2C">
          <w:rPr>
            <w:noProof/>
            <w:lang w:bidi="el-GR"/>
          </w:rPr>
          <w:t>2</w:t>
        </w:r>
        <w:r w:rsidRPr="00473C2C">
          <w:rPr>
            <w:noProof/>
            <w:lang w:bidi="el-GR"/>
          </w:rPr>
          <w:fldChar w:fldCharType="end"/>
        </w:r>
      </w:p>
    </w:sdtContent>
  </w:sdt>
  <w:p w14:paraId="4026478F" w14:textId="77777777" w:rsidR="00B83E11" w:rsidRPr="00473C2C" w:rsidRDefault="00B83E1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5A059" w14:textId="77777777" w:rsidR="00E7388F" w:rsidRDefault="00E7388F">
      <w:r>
        <w:separator/>
      </w:r>
    </w:p>
    <w:p w14:paraId="2355270A" w14:textId="77777777" w:rsidR="00E7388F" w:rsidRDefault="00E7388F"/>
  </w:footnote>
  <w:footnote w:type="continuationSeparator" w:id="0">
    <w:p w14:paraId="3FD3E572" w14:textId="77777777" w:rsidR="00E7388F" w:rsidRDefault="00E7388F">
      <w:r>
        <w:continuationSeparator/>
      </w:r>
    </w:p>
    <w:p w14:paraId="3F162D24" w14:textId="77777777" w:rsidR="00E7388F" w:rsidRDefault="00E7388F"/>
  </w:footnote>
  <w:footnote w:id="1">
    <w:p w14:paraId="70B066BF" w14:textId="2EFA38D2" w:rsidR="00B83E11" w:rsidRDefault="00B83E11" w:rsidP="008C58C0">
      <w:pPr>
        <w:pStyle w:val="affff6"/>
        <w:rPr>
          <w:rFonts w:cs="Times New Roman"/>
          <w:b w:val="0"/>
          <w:color w:val="auto"/>
          <w:lang w:val="en-US"/>
        </w:rPr>
      </w:pPr>
      <w:r w:rsidRPr="005B4E85">
        <w:rPr>
          <w:rStyle w:val="affff5"/>
          <w:rFonts w:asciiTheme="minorHAnsi" w:hAnsiTheme="minorHAnsi" w:cstheme="minorHAnsi"/>
        </w:rPr>
        <w:footnoteRef/>
      </w:r>
      <w:r w:rsidRPr="00382F28">
        <w:rPr>
          <w:rStyle w:val="affff5"/>
          <w:rFonts w:asciiTheme="minorHAnsi" w:hAnsiTheme="minorHAnsi" w:cstheme="minorHAnsi"/>
          <w:lang w:val="en-US"/>
        </w:rPr>
        <w:t xml:space="preserve"> </w:t>
      </w:r>
      <w:r w:rsidRPr="008C58C0">
        <w:rPr>
          <w:b w:val="0"/>
          <w:color w:val="auto"/>
          <w:lang w:val="en-US"/>
        </w:rPr>
        <w:t xml:space="preserve"> Franco, Peppino &amp; Kearns, Liviana &amp; Valtonen,, David &amp; Kommers, Piet. (2017). Creative Problem </w:t>
      </w:r>
      <w:r w:rsidR="00C849DF">
        <w:rPr>
          <w:b w:val="0"/>
          <w:color w:val="auto"/>
          <w:lang w:val="en-US"/>
        </w:rPr>
        <w:t>-</w:t>
      </w:r>
      <w:r w:rsidRPr="008C58C0">
        <w:rPr>
          <w:b w:val="0"/>
          <w:color w:val="auto"/>
          <w:lang w:val="en-US"/>
        </w:rPr>
        <w:t>Solving Methodology Guide. 10.13140/RG.2.2.35949.64484.</w:t>
      </w:r>
    </w:p>
  </w:footnote>
  <w:footnote w:id="2">
    <w:p w14:paraId="4023E51F" w14:textId="77777777" w:rsidR="00B83E11" w:rsidRPr="005B4E85" w:rsidRDefault="00B83E11" w:rsidP="008C58C0">
      <w:pPr>
        <w:spacing w:after="200"/>
        <w:jc w:val="both"/>
        <w:rPr>
          <w:rFonts w:asciiTheme="minorHAnsi" w:eastAsia="Arial" w:hAnsiTheme="minorHAnsi" w:cstheme="minorHAnsi"/>
          <w:b w:val="0"/>
          <w:color w:val="000000"/>
          <w:sz w:val="20"/>
          <w:szCs w:val="20"/>
          <w:lang w:val="en-US" w:eastAsia="el-GR"/>
        </w:rPr>
      </w:pPr>
      <w:r w:rsidRPr="005B4E85">
        <w:rPr>
          <w:rStyle w:val="affff5"/>
          <w:rFonts w:asciiTheme="minorHAnsi" w:hAnsiTheme="minorHAnsi" w:cstheme="minorHAnsi"/>
          <w:sz w:val="20"/>
          <w:szCs w:val="20"/>
        </w:rPr>
        <w:footnoteRef/>
      </w:r>
      <w:r w:rsidRPr="005B4E85">
        <w:rPr>
          <w:rFonts w:asciiTheme="minorHAnsi" w:hAnsiTheme="minorHAnsi" w:cstheme="minorHAnsi"/>
          <w:sz w:val="20"/>
          <w:szCs w:val="20"/>
          <w:lang w:val="en-US"/>
        </w:rPr>
        <w:t xml:space="preserve"> </w:t>
      </w:r>
      <w:r w:rsidR="00E7388F">
        <w:fldChar w:fldCharType="begin"/>
      </w:r>
      <w:r w:rsidR="00E7388F" w:rsidRPr="00382F28">
        <w:rPr>
          <w:lang w:val="en-US"/>
        </w:rPr>
        <w:instrText xml:space="preserve"> HYPERLINK "https://www.mindtools.com/pages/article/creative-problem-solving.htm" </w:instrText>
      </w:r>
      <w:r w:rsidR="00E7388F">
        <w:fldChar w:fldCharType="separate"/>
      </w:r>
      <w:r w:rsidRPr="005B4E85">
        <w:rPr>
          <w:rStyle w:val="-7"/>
          <w:rFonts w:asciiTheme="minorHAnsi" w:eastAsia="Arial" w:hAnsiTheme="minorHAnsi" w:cstheme="minorHAnsi"/>
          <w:b w:val="0"/>
          <w:sz w:val="20"/>
          <w:szCs w:val="20"/>
          <w:lang w:val="en-US" w:eastAsia="el-GR"/>
        </w:rPr>
        <w:t>https://www.mindtools.com/pages/article/creative-problem-solving.htm</w:t>
      </w:r>
      <w:r w:rsidR="00E7388F">
        <w:rPr>
          <w:rStyle w:val="-7"/>
          <w:rFonts w:asciiTheme="minorHAnsi" w:eastAsia="Arial" w:hAnsiTheme="minorHAnsi" w:cstheme="minorHAnsi"/>
          <w:b w:val="0"/>
          <w:sz w:val="20"/>
          <w:szCs w:val="20"/>
          <w:lang w:val="en-US" w:eastAsia="el-GR"/>
        </w:rPr>
        <w:fldChar w:fldCharType="end"/>
      </w:r>
    </w:p>
    <w:p w14:paraId="37588AA1" w14:textId="3C1999EC" w:rsidR="00B83E11" w:rsidRPr="008C58C0" w:rsidRDefault="00B83E11">
      <w:pPr>
        <w:pStyle w:val="affff6"/>
        <w:rPr>
          <w:lang w:val="en-US"/>
        </w:rPr>
      </w:pPr>
    </w:p>
  </w:footnote>
  <w:footnote w:id="3">
    <w:p w14:paraId="14BF29A8" w14:textId="3F3B12BC" w:rsidR="00B83E11" w:rsidRPr="008C58C0" w:rsidRDefault="00B83E11">
      <w:pPr>
        <w:pStyle w:val="affff6"/>
        <w:rPr>
          <w:lang w:val="en-US"/>
        </w:rPr>
      </w:pPr>
      <w:r>
        <w:rPr>
          <w:rStyle w:val="affff5"/>
        </w:rPr>
        <w:footnoteRef/>
      </w:r>
      <w:r w:rsidRPr="008C58C0">
        <w:rPr>
          <w:lang w:val="en-US"/>
        </w:rPr>
        <w:t xml:space="preserve"> </w:t>
      </w:r>
      <w:bookmarkStart w:id="6" w:name="_Hlk56941549"/>
      <w:r>
        <w:rPr>
          <w:rFonts w:ascii="Arial" w:eastAsia="Arial" w:hAnsi="Arial" w:cs="Arial"/>
          <w:b w:val="0"/>
          <w:color w:val="3592CF"/>
          <w:sz w:val="18"/>
          <w:szCs w:val="18"/>
          <w:u w:val="single"/>
          <w:lang w:val="en-US"/>
        </w:rPr>
        <w:fldChar w:fldCharType="begin"/>
      </w:r>
      <w:r>
        <w:rPr>
          <w:rFonts w:ascii="Arial" w:eastAsia="Arial" w:hAnsi="Arial" w:cs="Arial"/>
          <w:b w:val="0"/>
          <w:color w:val="3592CF"/>
          <w:sz w:val="18"/>
          <w:szCs w:val="18"/>
          <w:u w:val="single"/>
          <w:lang w:val="en-US"/>
        </w:rPr>
        <w:instrText xml:space="preserve"> HYPERLINK "</w:instrText>
      </w:r>
      <w:r w:rsidRPr="008C58C0">
        <w:rPr>
          <w:rFonts w:ascii="Arial" w:eastAsia="Arial" w:hAnsi="Arial" w:cs="Arial"/>
          <w:b w:val="0"/>
          <w:color w:val="3592CF"/>
          <w:sz w:val="18"/>
          <w:szCs w:val="18"/>
          <w:u w:val="single"/>
          <w:lang w:val="en-US"/>
        </w:rPr>
        <w:instrText>https://simplicable.com/new/creative-problem-solving</w:instrText>
      </w:r>
      <w:r>
        <w:rPr>
          <w:rFonts w:ascii="Arial" w:eastAsia="Arial" w:hAnsi="Arial" w:cs="Arial"/>
          <w:b w:val="0"/>
          <w:color w:val="3592CF"/>
          <w:sz w:val="18"/>
          <w:szCs w:val="18"/>
          <w:u w:val="single"/>
          <w:lang w:val="en-US"/>
        </w:rPr>
        <w:instrText xml:space="preserve">" </w:instrText>
      </w:r>
      <w:r>
        <w:rPr>
          <w:rFonts w:ascii="Arial" w:eastAsia="Arial" w:hAnsi="Arial" w:cs="Arial"/>
          <w:b w:val="0"/>
          <w:color w:val="3592CF"/>
          <w:sz w:val="18"/>
          <w:szCs w:val="18"/>
          <w:u w:val="single"/>
          <w:lang w:val="en-US"/>
        </w:rPr>
        <w:fldChar w:fldCharType="separate"/>
      </w:r>
      <w:r w:rsidRPr="00FF5166">
        <w:rPr>
          <w:rStyle w:val="-7"/>
          <w:rFonts w:ascii="Arial" w:eastAsia="Arial" w:hAnsi="Arial" w:cs="Arial"/>
          <w:b w:val="0"/>
          <w:sz w:val="18"/>
          <w:szCs w:val="18"/>
          <w:lang w:val="en-US"/>
        </w:rPr>
        <w:t>https://simplicable.com/new/creative-problem-solving</w:t>
      </w:r>
      <w:bookmarkEnd w:id="6"/>
      <w:r>
        <w:rPr>
          <w:rFonts w:ascii="Arial" w:eastAsia="Arial" w:hAnsi="Arial" w:cs="Arial"/>
          <w:b w:val="0"/>
          <w:color w:val="3592CF"/>
          <w:sz w:val="18"/>
          <w:szCs w:val="18"/>
          <w:u w:val="single"/>
          <w:lang w:val="en-US"/>
        </w:rPr>
        <w:fldChar w:fldCharType="end"/>
      </w:r>
    </w:p>
  </w:footnote>
  <w:footnote w:id="4">
    <w:p w14:paraId="0FA9817F" w14:textId="06E8AA52" w:rsidR="00B83E11" w:rsidRPr="005B4E85" w:rsidRDefault="00B83E11" w:rsidP="00B83E11">
      <w:pPr>
        <w:spacing w:before="280" w:after="280" w:line="240" w:lineRule="auto"/>
        <w:jc w:val="both"/>
        <w:rPr>
          <w:rFonts w:asciiTheme="minorHAnsi" w:eastAsia="Arial" w:hAnsiTheme="minorHAnsi" w:cstheme="minorHAnsi"/>
          <w:b w:val="0"/>
          <w:i/>
          <w:color w:val="000000"/>
          <w:sz w:val="20"/>
          <w:szCs w:val="20"/>
          <w:lang w:val="en-US" w:eastAsia="el-GR"/>
        </w:rPr>
      </w:pPr>
      <w:r w:rsidRPr="005B4E85">
        <w:rPr>
          <w:rStyle w:val="affff5"/>
          <w:rFonts w:asciiTheme="minorHAnsi" w:hAnsiTheme="minorHAnsi" w:cstheme="minorHAnsi"/>
          <w:sz w:val="20"/>
          <w:szCs w:val="20"/>
        </w:rPr>
        <w:footnoteRef/>
      </w:r>
      <w:r w:rsidRPr="005B4E85">
        <w:rPr>
          <w:rFonts w:asciiTheme="minorHAnsi" w:hAnsiTheme="minorHAnsi" w:cstheme="minorHAnsi"/>
          <w:sz w:val="20"/>
          <w:szCs w:val="20"/>
          <w:lang w:val="en-US"/>
        </w:rPr>
        <w:t xml:space="preserve"> </w:t>
      </w:r>
      <w:r w:rsidRPr="005B4E85">
        <w:rPr>
          <w:rFonts w:asciiTheme="minorHAnsi" w:eastAsia="Arial" w:hAnsiTheme="minorHAnsi" w:cstheme="minorHAnsi"/>
          <w:b w:val="0"/>
          <w:color w:val="000000"/>
          <w:sz w:val="20"/>
          <w:szCs w:val="20"/>
          <w:lang w:val="en-US" w:eastAsia="el-GR"/>
        </w:rPr>
        <w:t xml:space="preserve">Treffinger, Donald &amp; Isaksen, Scott &amp; Dorval, K. (1982). </w:t>
      </w:r>
      <w:r w:rsidRPr="005B4E85">
        <w:rPr>
          <w:rFonts w:asciiTheme="minorHAnsi" w:eastAsia="Arial" w:hAnsiTheme="minorHAnsi" w:cstheme="minorHAnsi"/>
          <w:b w:val="0"/>
          <w:i/>
          <w:color w:val="000000"/>
          <w:sz w:val="20"/>
          <w:szCs w:val="20"/>
          <w:lang w:val="en-US" w:eastAsia="el-GR"/>
        </w:rPr>
        <w:t xml:space="preserve">Creative Problem </w:t>
      </w:r>
      <w:r w:rsidRPr="005B4E85">
        <w:rPr>
          <w:rFonts w:asciiTheme="minorHAnsi" w:eastAsia="Arial" w:hAnsiTheme="minorHAnsi" w:cstheme="minorHAnsi"/>
          <w:b w:val="0"/>
          <w:i/>
          <w:color w:val="000000"/>
          <w:sz w:val="20"/>
          <w:szCs w:val="20"/>
          <w:lang w:val="en-US" w:eastAsia="el-GR"/>
        </w:rPr>
        <w:t>Solving .A Contemporary Framework for Managing Change.</w:t>
      </w:r>
    </w:p>
    <w:p w14:paraId="2AFA3DA3" w14:textId="74D9A2E0" w:rsidR="00B83E11" w:rsidRPr="00B83E11" w:rsidRDefault="00B83E11">
      <w:pPr>
        <w:pStyle w:val="affff6"/>
        <w:rPr>
          <w:lang w:val="en-US"/>
        </w:rPr>
      </w:pPr>
    </w:p>
  </w:footnote>
  <w:footnote w:id="5">
    <w:p w14:paraId="337F67A6" w14:textId="48074BA9" w:rsidR="00086429" w:rsidRPr="005B4E85" w:rsidRDefault="00086429">
      <w:pPr>
        <w:pStyle w:val="affff6"/>
        <w:rPr>
          <w:rFonts w:asciiTheme="minorHAnsi" w:hAnsiTheme="minorHAnsi" w:cstheme="minorHAnsi"/>
          <w:lang w:val="en-US"/>
        </w:rPr>
      </w:pPr>
      <w:r w:rsidRPr="005B4E85">
        <w:rPr>
          <w:rStyle w:val="affff5"/>
          <w:rFonts w:asciiTheme="minorHAnsi" w:hAnsiTheme="minorHAnsi" w:cstheme="minorHAnsi"/>
        </w:rPr>
        <w:footnoteRef/>
      </w:r>
      <w:r w:rsidRPr="005B4E85">
        <w:rPr>
          <w:rFonts w:asciiTheme="minorHAnsi" w:hAnsiTheme="minorHAnsi" w:cstheme="minorHAnsi"/>
          <w:lang w:val="en-US"/>
        </w:rPr>
        <w:t xml:space="preserve"> </w:t>
      </w:r>
      <w:r w:rsidRPr="005B4E85">
        <w:rPr>
          <w:rFonts w:asciiTheme="minorHAnsi" w:eastAsia="Arial" w:hAnsiTheme="minorHAnsi" w:cstheme="minorHAnsi"/>
          <w:b w:val="0"/>
          <w:color w:val="000000"/>
          <w:lang w:val="en-US"/>
        </w:rPr>
        <w:t>Praveen Shrestha. (2017).</w:t>
      </w:r>
      <w:r w:rsidRPr="005B4E85">
        <w:rPr>
          <w:rFonts w:asciiTheme="minorHAnsi" w:eastAsia="Arial" w:hAnsiTheme="minorHAnsi" w:cstheme="minorHAnsi"/>
          <w:b w:val="0"/>
          <w:i/>
          <w:color w:val="000000"/>
          <w:lang w:val="en-US"/>
        </w:rPr>
        <w:t>"Convergent Vs Divergent Thinking</w:t>
      </w:r>
      <w:r w:rsidRPr="005B4E85">
        <w:rPr>
          <w:rFonts w:asciiTheme="minorHAnsi" w:eastAsia="Arial" w:hAnsiTheme="minorHAnsi" w:cstheme="minorHAnsi"/>
          <w:b w:val="0"/>
          <w:color w:val="000000"/>
          <w:lang w:val="en-US"/>
        </w:rPr>
        <w:t>," in </w:t>
      </w:r>
      <w:r w:rsidRPr="005B4E85">
        <w:rPr>
          <w:rFonts w:asciiTheme="minorHAnsi" w:eastAsia="Arial" w:hAnsiTheme="minorHAnsi" w:cstheme="minorHAnsi"/>
          <w:b w:val="0"/>
          <w:color w:val="000000"/>
          <w:lang w:val="en-US"/>
        </w:rPr>
        <w:t>Psychestudy, November 17, 2017, </w:t>
      </w:r>
      <w:r w:rsidR="00E7388F">
        <w:fldChar w:fldCharType="begin"/>
      </w:r>
      <w:r w:rsidR="00E7388F" w:rsidRPr="00382F28">
        <w:rPr>
          <w:lang w:val="en-US"/>
        </w:rPr>
        <w:instrText xml:space="preserve"> HYPERLINK "https://www.psychestudy.com/cognitive/thinking/convergent-vs-divergent" </w:instrText>
      </w:r>
      <w:r w:rsidR="00E7388F">
        <w:fldChar w:fldCharType="separate"/>
      </w:r>
      <w:r w:rsidRPr="005B4E85">
        <w:rPr>
          <w:rFonts w:asciiTheme="minorHAnsi" w:eastAsia="Arial" w:hAnsiTheme="minorHAnsi" w:cstheme="minorHAnsi"/>
          <w:b w:val="0"/>
          <w:color w:val="000000"/>
          <w:lang w:val="en-US"/>
        </w:rPr>
        <w:t>https://www.psychestudy.com/cognitive/thinking/convergent-vs-divergent</w:t>
      </w:r>
      <w:r w:rsidR="00E7388F">
        <w:rPr>
          <w:rFonts w:asciiTheme="minorHAnsi" w:eastAsia="Arial" w:hAnsiTheme="minorHAnsi" w:cstheme="minorHAnsi"/>
          <w:b w:val="0"/>
          <w:color w:val="000000"/>
          <w:lang w:val="en-US"/>
        </w:rPr>
        <w:fldChar w:fldCharType="end"/>
      </w:r>
    </w:p>
  </w:footnote>
  <w:footnote w:id="6">
    <w:p w14:paraId="1DA2E7BA" w14:textId="3F42D275" w:rsidR="00086429" w:rsidRPr="00086429" w:rsidRDefault="00086429">
      <w:pPr>
        <w:pStyle w:val="affff6"/>
        <w:rPr>
          <w:rFonts w:ascii="Arial" w:eastAsia="Arial" w:hAnsi="Arial" w:cs="Arial"/>
          <w:b w:val="0"/>
          <w:color w:val="000000"/>
          <w:sz w:val="18"/>
          <w:szCs w:val="18"/>
          <w:lang w:val="en-US"/>
        </w:rPr>
      </w:pPr>
      <w:r w:rsidRPr="005B4E85">
        <w:rPr>
          <w:rStyle w:val="affff5"/>
          <w:rFonts w:asciiTheme="minorHAnsi" w:hAnsiTheme="minorHAnsi" w:cstheme="minorHAnsi"/>
        </w:rPr>
        <w:footnoteRef/>
      </w:r>
      <w:r w:rsidRPr="005B4E85">
        <w:rPr>
          <w:rFonts w:asciiTheme="minorHAnsi" w:hAnsiTheme="minorHAnsi" w:cstheme="minorHAnsi"/>
          <w:lang w:val="en-US"/>
        </w:rPr>
        <w:t xml:space="preserve"> </w:t>
      </w:r>
      <w:r w:rsidRPr="005B4E85">
        <w:rPr>
          <w:rFonts w:asciiTheme="minorHAnsi" w:eastAsia="Arial" w:hAnsiTheme="minorHAnsi" w:cstheme="minorHAnsi"/>
          <w:b w:val="0"/>
          <w:color w:val="000000"/>
          <w:lang w:val="en-US"/>
        </w:rPr>
        <w:t>6Manning, Anne. (2007). "The Impact of Creative Process on the Development of a New Assessment Tool for Innovation: A Case Study.</w:t>
      </w:r>
      <w:r w:rsidRPr="005B4E85">
        <w:rPr>
          <w:rFonts w:asciiTheme="minorHAnsi" w:eastAsia="Arial" w:hAnsiTheme="minorHAnsi" w:cstheme="minorHAnsi"/>
          <w:b w:val="0"/>
          <w:color w:val="000000"/>
          <w:lang w:val="en-US"/>
        </w:rPr>
        <w:t>" . Creative Studies Graduate Student Master's Projects. Paper 100</w:t>
      </w:r>
    </w:p>
  </w:footnote>
  <w:footnote w:id="7">
    <w:p w14:paraId="5AB04F67" w14:textId="5193779C" w:rsidR="007C0EB1" w:rsidRPr="005B4E85" w:rsidRDefault="007C0EB1">
      <w:pPr>
        <w:pStyle w:val="affff6"/>
        <w:rPr>
          <w:rFonts w:asciiTheme="minorHAnsi" w:hAnsiTheme="minorHAnsi" w:cstheme="minorHAnsi"/>
          <w:lang w:val="en-US"/>
        </w:rPr>
      </w:pPr>
      <w:r w:rsidRPr="005B4E85">
        <w:rPr>
          <w:rStyle w:val="affff5"/>
          <w:rFonts w:asciiTheme="minorHAnsi" w:hAnsiTheme="minorHAnsi" w:cstheme="minorHAnsi"/>
        </w:rPr>
        <w:footnoteRef/>
      </w:r>
      <w:r w:rsidRPr="005B4E85">
        <w:rPr>
          <w:rFonts w:asciiTheme="minorHAnsi" w:hAnsiTheme="minorHAnsi" w:cstheme="minorHAnsi"/>
          <w:lang w:val="en-US"/>
        </w:rPr>
        <w:t xml:space="preserve"> </w:t>
      </w:r>
      <w:r w:rsidRPr="005B4E85">
        <w:rPr>
          <w:rFonts w:asciiTheme="minorHAnsi" w:eastAsia="Arial" w:hAnsiTheme="minorHAnsi" w:cstheme="minorHAnsi"/>
          <w:b w:val="0"/>
          <w:color w:val="000000"/>
          <w:lang w:val="en-US"/>
        </w:rPr>
        <w:t>Praveen Shrestha.(2017).</w:t>
      </w:r>
      <w:r w:rsidRPr="005B4E85">
        <w:rPr>
          <w:rFonts w:asciiTheme="minorHAnsi" w:eastAsia="Arial" w:hAnsiTheme="minorHAnsi" w:cstheme="minorHAnsi"/>
          <w:b w:val="0"/>
          <w:i/>
          <w:color w:val="000000"/>
          <w:lang w:val="en-US"/>
        </w:rPr>
        <w:t xml:space="preserve">"Convergent Vs Divergent Thinking," </w:t>
      </w:r>
      <w:r w:rsidRPr="005B4E85">
        <w:rPr>
          <w:rFonts w:asciiTheme="minorHAnsi" w:eastAsia="Arial" w:hAnsiTheme="minorHAnsi" w:cstheme="minorHAnsi"/>
          <w:b w:val="0"/>
          <w:color w:val="000000"/>
          <w:lang w:val="en-US"/>
        </w:rPr>
        <w:t>in Psychestudy, November 17, 2017, </w:t>
      </w:r>
      <w:r w:rsidR="00E7388F">
        <w:fldChar w:fldCharType="begin"/>
      </w:r>
      <w:r w:rsidR="00E7388F" w:rsidRPr="00382F28">
        <w:rPr>
          <w:lang w:val="en-US"/>
        </w:rPr>
        <w:instrText xml:space="preserve"> HYPERLINK "https://www.psychestudy.com/cognitive/thinking/convergent-vs-divergent" </w:instrText>
      </w:r>
      <w:r w:rsidR="00E7388F">
        <w:fldChar w:fldCharType="separate"/>
      </w:r>
      <w:r w:rsidRPr="005B4E85">
        <w:rPr>
          <w:rFonts w:asciiTheme="minorHAnsi" w:eastAsia="Arial" w:hAnsiTheme="minorHAnsi" w:cstheme="minorHAnsi"/>
          <w:b w:val="0"/>
          <w:color w:val="000000"/>
          <w:lang w:val="en-US"/>
        </w:rPr>
        <w:t>https://www.psychestudy.com/cognitive/thinking/convergent-vs-divergent</w:t>
      </w:r>
      <w:r w:rsidR="00E7388F">
        <w:rPr>
          <w:rFonts w:asciiTheme="minorHAnsi" w:eastAsia="Arial" w:hAnsiTheme="minorHAnsi" w:cstheme="minorHAnsi"/>
          <w:b w:val="0"/>
          <w:color w:val="000000"/>
          <w:lang w:val="en-US"/>
        </w:rPr>
        <w:fldChar w:fldCharType="end"/>
      </w:r>
    </w:p>
  </w:footnote>
  <w:footnote w:id="8">
    <w:p w14:paraId="0CC31CAC" w14:textId="57A8A0F8" w:rsidR="007C0EB1" w:rsidRPr="005B4E85" w:rsidRDefault="007C0EB1">
      <w:pPr>
        <w:pStyle w:val="affff6"/>
        <w:rPr>
          <w:rFonts w:asciiTheme="minorHAnsi" w:hAnsiTheme="minorHAnsi" w:cstheme="minorHAnsi"/>
          <w:b w:val="0"/>
          <w:bCs/>
          <w:color w:val="0F0D29" w:themeColor="text1"/>
          <w:lang w:val="en-US"/>
        </w:rPr>
      </w:pPr>
      <w:r w:rsidRPr="005B4E85">
        <w:rPr>
          <w:rStyle w:val="affff5"/>
          <w:rFonts w:asciiTheme="minorHAnsi" w:hAnsiTheme="minorHAnsi" w:cstheme="minorHAnsi"/>
        </w:rPr>
        <w:footnoteRef/>
      </w:r>
      <w:r w:rsidRPr="005B4E85">
        <w:rPr>
          <w:rFonts w:asciiTheme="minorHAnsi" w:hAnsiTheme="minorHAnsi" w:cstheme="minorHAnsi"/>
          <w:lang w:val="en-US"/>
        </w:rPr>
        <w:t xml:space="preserve"> </w:t>
      </w:r>
      <w:r w:rsidRPr="005B4E85">
        <w:rPr>
          <w:rFonts w:asciiTheme="minorHAnsi" w:hAnsiTheme="minorHAnsi" w:cstheme="minorHAnsi"/>
          <w:b w:val="0"/>
          <w:bCs/>
          <w:color w:val="0F0D29" w:themeColor="text1"/>
          <w:lang w:val="en-US"/>
        </w:rPr>
        <w:t>De Bono, E. (1992). Six Thinking Hats for Schools: Book 3. Cheltenham, Victoria: Hawker Brownlow Education.</w:t>
      </w:r>
    </w:p>
  </w:footnote>
  <w:footnote w:id="9">
    <w:p w14:paraId="16D3AA7D" w14:textId="69BD4F90" w:rsidR="00B83E11" w:rsidRPr="00B16F46" w:rsidRDefault="00B83E11">
      <w:pPr>
        <w:pStyle w:val="affff6"/>
        <w:rPr>
          <w:lang w:val="en-US"/>
        </w:rPr>
      </w:pPr>
      <w:r>
        <w:rPr>
          <w:rStyle w:val="affff5"/>
        </w:rPr>
        <w:footnoteRef/>
      </w:r>
      <w:r w:rsidRPr="00B16F46">
        <w:rPr>
          <w:lang w:val="en-US"/>
        </w:rPr>
        <w:t xml:space="preserve"> </w:t>
      </w:r>
      <w:r w:rsidRPr="005B4E85">
        <w:rPr>
          <w:b w:val="0"/>
          <w:bCs/>
          <w:color w:val="0F0D29" w:themeColor="text1"/>
          <w:lang w:val="en-US"/>
        </w:rPr>
        <w:t>PISA 2012 Results: Creative Problem Solving: Students’ skills in tackling real-life problems (Volume V) (2012) Retrieved from</w:t>
      </w:r>
      <w:r w:rsidRPr="005B4E85">
        <w:rPr>
          <w:color w:val="0F0D29" w:themeColor="text1"/>
          <w:lang w:val="en-US"/>
        </w:rPr>
        <w:t xml:space="preserve"> </w:t>
      </w:r>
      <w:r w:rsidR="00E7388F">
        <w:fldChar w:fldCharType="begin"/>
      </w:r>
      <w:r w:rsidR="00E7388F" w:rsidRPr="00382F28">
        <w:rPr>
          <w:lang w:val="en-US"/>
        </w:rPr>
        <w:instrText xml:space="preserve"> HYPERLINK "https://www.oecd.org/education/pisa-2012-results-volume-v.htm" </w:instrText>
      </w:r>
      <w:r w:rsidR="00E7388F">
        <w:fldChar w:fldCharType="separate"/>
      </w:r>
      <w:r w:rsidRPr="00077959">
        <w:rPr>
          <w:rStyle w:val="-7"/>
          <w:lang w:val="en-US"/>
        </w:rPr>
        <w:t>https://www.oecd.org/education/pisa-2012-results-volume-v.htm</w:t>
      </w:r>
      <w:r w:rsidR="00E7388F">
        <w:rPr>
          <w:rStyle w:val="-7"/>
          <w:lang w:val="en-US"/>
        </w:rPr>
        <w:fldChar w:fldCharType="end"/>
      </w:r>
    </w:p>
  </w:footnote>
  <w:footnote w:id="10">
    <w:p w14:paraId="39784553" w14:textId="77777777" w:rsidR="00274E5F" w:rsidRPr="00C849DF" w:rsidRDefault="00274E5F" w:rsidP="00C849DF">
      <w:pPr>
        <w:pStyle w:val="Web"/>
        <w:spacing w:before="200" w:after="200"/>
        <w:jc w:val="both"/>
        <w:rPr>
          <w:sz w:val="20"/>
          <w:szCs w:val="20"/>
          <w:lang w:val="en-US"/>
        </w:rPr>
      </w:pPr>
      <w:r w:rsidRPr="00C849DF">
        <w:rPr>
          <w:rStyle w:val="affff5"/>
          <w:sz w:val="20"/>
          <w:szCs w:val="20"/>
        </w:rPr>
        <w:footnoteRef/>
      </w:r>
      <w:r w:rsidRPr="00C849DF">
        <w:rPr>
          <w:b w:val="0"/>
          <w:bCs/>
          <w:sz w:val="20"/>
          <w:szCs w:val="20"/>
          <w:lang w:val="en-US"/>
        </w:rPr>
        <w:t xml:space="preserve"> </w:t>
      </w:r>
      <w:r w:rsidR="00E7388F">
        <w:fldChar w:fldCharType="begin"/>
      </w:r>
      <w:r w:rsidR="00E7388F" w:rsidRPr="00382F28">
        <w:rPr>
          <w:lang w:val="en-US"/>
        </w:rPr>
        <w:instrText xml:space="preserve"> HYPERLINK "https://sevensigma.gr/Creative-problem-solving.html" </w:instrText>
      </w:r>
      <w:r w:rsidR="00E7388F">
        <w:fldChar w:fldCharType="separate"/>
      </w:r>
      <w:r w:rsidRPr="00C849DF">
        <w:rPr>
          <w:rStyle w:val="-7"/>
          <w:b w:val="0"/>
          <w:bCs/>
          <w:sz w:val="20"/>
          <w:szCs w:val="20"/>
          <w:lang w:val="en-US"/>
        </w:rPr>
        <w:t>https://sevensigma.gr/Creative-problem-solving.html</w:t>
      </w:r>
      <w:r w:rsidR="00E7388F">
        <w:rPr>
          <w:rStyle w:val="-7"/>
          <w:b w:val="0"/>
          <w:bCs/>
          <w:sz w:val="20"/>
          <w:szCs w:val="20"/>
          <w:lang w:val="en-US"/>
        </w:rPr>
        <w:fldChar w:fldCharType="end"/>
      </w:r>
    </w:p>
    <w:p w14:paraId="69E378C5" w14:textId="56084B8E" w:rsidR="00274E5F" w:rsidRPr="00274E5F" w:rsidRDefault="00274E5F">
      <w:pPr>
        <w:pStyle w:val="affff6"/>
        <w:rPr>
          <w:lang w:val="en-US"/>
        </w:rPr>
      </w:pPr>
    </w:p>
  </w:footnote>
  <w:footnote w:id="11">
    <w:p w14:paraId="3424540E" w14:textId="092B7CC1" w:rsidR="00B83E11" w:rsidRPr="00394931" w:rsidRDefault="00B83E11" w:rsidP="00C849DF">
      <w:pPr>
        <w:pStyle w:val="Web"/>
        <w:spacing w:before="200" w:after="200"/>
        <w:jc w:val="both"/>
        <w:rPr>
          <w:rFonts w:eastAsia="Times New Roman"/>
          <w:b w:val="0"/>
          <w:color w:val="auto"/>
          <w:lang w:val="en-US" w:eastAsia="el-GR"/>
        </w:rPr>
      </w:pPr>
      <w:r>
        <w:rPr>
          <w:rStyle w:val="affff5"/>
        </w:rPr>
        <w:footnoteRef/>
      </w:r>
      <w:r w:rsidR="00E7388F">
        <w:fldChar w:fldCharType="begin"/>
      </w:r>
      <w:r w:rsidR="00E7388F" w:rsidRPr="00382F28">
        <w:rPr>
          <w:lang w:val="en-US"/>
        </w:rPr>
        <w:instrText xml:space="preserve"> HYPERLINK "https://docplayer.it/122917164-Giornale-italiano-della-ricerca-educativa-italian-journal-of-educational-research.html" </w:instrText>
      </w:r>
      <w:r w:rsidR="00E7388F">
        <w:fldChar w:fldCharType="separate"/>
      </w:r>
      <w:r w:rsidR="00E05C7B" w:rsidRPr="006C1DBD">
        <w:rPr>
          <w:rStyle w:val="-7"/>
          <w:rFonts w:eastAsia="Times New Roman"/>
          <w:b w:val="0"/>
          <w:sz w:val="20"/>
          <w:szCs w:val="20"/>
          <w:lang w:val="en-US" w:eastAsia="el-GR"/>
        </w:rPr>
        <w:t>https://docplayer.it/122917164-Giornale-italiano-della-ricerca-educativa-italian-journal-of-educational-research.html</w:t>
      </w:r>
      <w:r w:rsidR="00E7388F">
        <w:rPr>
          <w:rStyle w:val="-7"/>
          <w:rFonts w:eastAsia="Times New Roman"/>
          <w:b w:val="0"/>
          <w:sz w:val="20"/>
          <w:szCs w:val="20"/>
          <w:lang w:val="en-US" w:eastAsia="el-GR"/>
        </w:rPr>
        <w:fldChar w:fldCharType="end"/>
      </w:r>
      <w:r w:rsidRPr="00394931">
        <w:rPr>
          <w:rFonts w:ascii="Calibri" w:eastAsia="Times New Roman" w:hAnsi="Calibri" w:cs="Calibri"/>
          <w:b w:val="0"/>
          <w:color w:val="000000"/>
          <w:sz w:val="20"/>
          <w:szCs w:val="20"/>
          <w:lang w:val="en-US" w:eastAsia="el-GR"/>
        </w:rPr>
        <w:t> </w:t>
      </w:r>
    </w:p>
    <w:p w14:paraId="70B9664A" w14:textId="77777777" w:rsidR="00B83E11" w:rsidRPr="00394931" w:rsidRDefault="00B83E11" w:rsidP="00394931">
      <w:pPr>
        <w:spacing w:line="240" w:lineRule="auto"/>
        <w:rPr>
          <w:rFonts w:ascii="Times New Roman" w:eastAsia="Times New Roman" w:hAnsi="Times New Roman" w:cs="Times New Roman"/>
          <w:b w:val="0"/>
          <w:color w:val="auto"/>
          <w:sz w:val="24"/>
          <w:szCs w:val="24"/>
          <w:lang w:val="en-US" w:eastAsia="el-GR"/>
        </w:rPr>
      </w:pPr>
      <w:r w:rsidRPr="00394931">
        <w:rPr>
          <w:rFonts w:ascii="Marion-Bold" w:eastAsia="Times New Roman" w:hAnsi="Marion-Bold" w:cs="Times New Roman"/>
          <w:bCs/>
          <w:color w:val="000000"/>
          <w:sz w:val="14"/>
          <w:szCs w:val="14"/>
          <w:lang w:val="en-US" w:eastAsia="el-GR"/>
        </w:rPr>
        <w:t>The research is the result of the joint work of the four authors, in particular paragraphs 1 and 4 were written by G. Moretti; paragraphs 2 and 3.2 by V. Biasi; paragraph 3.1 by A. Morini; paragraph 3.3 da</w:t>
      </w:r>
    </w:p>
    <w:p w14:paraId="1396277C" w14:textId="77777777" w:rsidR="00B83E11" w:rsidRPr="009F0B47" w:rsidRDefault="00B83E11" w:rsidP="00394931">
      <w:pPr>
        <w:spacing w:line="240" w:lineRule="auto"/>
        <w:rPr>
          <w:rFonts w:ascii="Times New Roman" w:eastAsia="Times New Roman" w:hAnsi="Times New Roman" w:cs="Times New Roman"/>
          <w:b w:val="0"/>
          <w:color w:val="auto"/>
          <w:sz w:val="24"/>
          <w:szCs w:val="24"/>
          <w:lang w:val="en-US" w:eastAsia="el-GR"/>
        </w:rPr>
      </w:pPr>
      <w:r w:rsidRPr="009F0B47">
        <w:rPr>
          <w:rFonts w:ascii="Marion-Bold" w:eastAsia="Times New Roman" w:hAnsi="Marion-Bold" w:cs="Times New Roman"/>
          <w:bCs/>
          <w:color w:val="000000"/>
          <w:sz w:val="14"/>
          <w:szCs w:val="14"/>
          <w:lang w:val="en-US" w:eastAsia="el-GR"/>
        </w:rPr>
        <w:t>A. Giuliani.</w:t>
      </w:r>
    </w:p>
    <w:p w14:paraId="02CB7651" w14:textId="02758A9B" w:rsidR="00B83E11" w:rsidRPr="00394931" w:rsidRDefault="00B83E11">
      <w:pPr>
        <w:pStyle w:val="affff6"/>
        <w:rPr>
          <w:lang w:val="en-US"/>
        </w:rPr>
      </w:pPr>
    </w:p>
  </w:footnote>
  <w:footnote w:id="12">
    <w:p w14:paraId="35A8C19D" w14:textId="328F5249" w:rsidR="00B83E11" w:rsidRPr="005B4E85" w:rsidRDefault="00B83E11" w:rsidP="000C4EBD">
      <w:pPr>
        <w:pStyle w:val="Web"/>
        <w:spacing w:before="200" w:after="200"/>
        <w:jc w:val="both"/>
        <w:rPr>
          <w:rFonts w:asciiTheme="minorHAnsi" w:hAnsiTheme="minorHAnsi" w:cstheme="minorHAnsi"/>
          <w:color w:val="000000"/>
          <w:sz w:val="20"/>
          <w:szCs w:val="20"/>
          <w:lang w:val="en-US"/>
        </w:rPr>
      </w:pPr>
      <w:r w:rsidRPr="005B4E85">
        <w:rPr>
          <w:rStyle w:val="affff5"/>
          <w:rFonts w:asciiTheme="minorHAnsi" w:hAnsiTheme="minorHAnsi" w:cstheme="minorHAnsi"/>
          <w:sz w:val="20"/>
          <w:szCs w:val="20"/>
        </w:rPr>
        <w:footnoteRef/>
      </w:r>
      <w:r w:rsidRPr="005B4E85">
        <w:rPr>
          <w:rFonts w:asciiTheme="minorHAnsi" w:hAnsiTheme="minorHAnsi" w:cstheme="minorHAnsi"/>
          <w:b w:val="0"/>
          <w:bCs/>
          <w:sz w:val="20"/>
          <w:szCs w:val="20"/>
          <w:lang w:val="en-GB"/>
        </w:rPr>
        <w:t xml:space="preserve"> </w:t>
      </w:r>
      <w:r w:rsidR="00E7388F">
        <w:fldChar w:fldCharType="begin"/>
      </w:r>
      <w:r w:rsidR="00E7388F" w:rsidRPr="00382F28">
        <w:rPr>
          <w:lang w:val="en-US"/>
        </w:rPr>
        <w:instrText xml:space="preserve"> HYPERLINK "https://www.cedefop.europa.eu/en/news-and-press/news/poland-developing-integrated-skills-strategy" </w:instrText>
      </w:r>
      <w:r w:rsidR="00E7388F">
        <w:fldChar w:fldCharType="separate"/>
      </w:r>
      <w:r w:rsidRPr="005B4E85">
        <w:rPr>
          <w:rStyle w:val="-7"/>
          <w:rFonts w:asciiTheme="minorHAnsi" w:hAnsiTheme="minorHAnsi" w:cstheme="minorHAnsi"/>
          <w:b w:val="0"/>
          <w:bCs/>
          <w:sz w:val="20"/>
          <w:szCs w:val="20"/>
          <w:lang w:val="en-GB"/>
        </w:rPr>
        <w:t>https://www.cedefop.europa.eu/en/news-and-press/news/poland-developing-integrated-skills-strategy</w:t>
      </w:r>
      <w:r w:rsidR="00E7388F">
        <w:rPr>
          <w:rStyle w:val="-7"/>
          <w:rFonts w:asciiTheme="minorHAnsi" w:hAnsiTheme="minorHAnsi" w:cstheme="minorHAnsi"/>
          <w:b w:val="0"/>
          <w:bCs/>
          <w:sz w:val="20"/>
          <w:szCs w:val="20"/>
          <w:lang w:val="en-GB"/>
        </w:rPr>
        <w:fldChar w:fldCharType="end"/>
      </w:r>
    </w:p>
    <w:p w14:paraId="7E61B31D" w14:textId="26186F1D" w:rsidR="00B83E11" w:rsidRPr="000C4EBD" w:rsidRDefault="00B83E11">
      <w:pPr>
        <w:pStyle w:val="affff6"/>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11" w:type="dxa"/>
      <w:tblInd w:w="-1276"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1311"/>
    </w:tblGrid>
    <w:tr w:rsidR="00B83E11" w:rsidRPr="00473C2C" w14:paraId="581E3CF3" w14:textId="77777777" w:rsidTr="00394931">
      <w:trPr>
        <w:trHeight w:val="978"/>
      </w:trPr>
      <w:tc>
        <w:tcPr>
          <w:tcW w:w="11311" w:type="dxa"/>
          <w:tcBorders>
            <w:top w:val="nil"/>
            <w:left w:val="nil"/>
            <w:bottom w:val="single" w:sz="36" w:space="0" w:color="34ABA2" w:themeColor="accent3"/>
            <w:right w:val="nil"/>
          </w:tcBorders>
        </w:tcPr>
        <w:p w14:paraId="27C8A993" w14:textId="30188165" w:rsidR="00B83E11" w:rsidRPr="00473C2C" w:rsidRDefault="00B83E11" w:rsidP="006660B7">
          <w:pPr>
            <w:pStyle w:val="a9"/>
            <w:tabs>
              <w:tab w:val="left" w:pos="7740"/>
            </w:tabs>
          </w:pPr>
          <w:r>
            <w:rPr>
              <w:noProof/>
            </w:rPr>
            <w:drawing>
              <wp:anchor distT="0" distB="0" distL="114300" distR="114300" simplePos="0" relativeHeight="251658240" behindDoc="0" locked="0" layoutInCell="1" allowOverlap="1" wp14:anchorId="7C823F18" wp14:editId="2F82A001">
                <wp:simplePos x="0" y="0"/>
                <wp:positionH relativeFrom="column">
                  <wp:posOffset>4740275</wp:posOffset>
                </wp:positionH>
                <wp:positionV relativeFrom="paragraph">
                  <wp:posOffset>19050</wp:posOffset>
                </wp:positionV>
                <wp:extent cx="1550035" cy="518160"/>
                <wp:effectExtent l="0" t="0" r="0" b="0"/>
                <wp:wrapNone/>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50035" cy="518160"/>
                        </a:xfrm>
                        <a:prstGeom prst="rect">
                          <a:avLst/>
                        </a:prstGeom>
                      </pic:spPr>
                    </pic:pic>
                  </a:graphicData>
                </a:graphic>
              </wp:anchor>
            </w:drawing>
          </w:r>
          <w:r>
            <w:tab/>
          </w:r>
        </w:p>
      </w:tc>
    </w:tr>
  </w:tbl>
  <w:p w14:paraId="1B151A3C" w14:textId="790B2E5A" w:rsidR="00B83E11" w:rsidRPr="00473C2C" w:rsidRDefault="00B83E11" w:rsidP="00D077E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76759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D2A276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DC0BCF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562069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2D3CD70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464B3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A6BF8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86D4D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841BE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3A82FE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857210"/>
    <w:multiLevelType w:val="multilevel"/>
    <w:tmpl w:val="3E4A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441A67"/>
    <w:multiLevelType w:val="multilevel"/>
    <w:tmpl w:val="0AD26236"/>
    <w:lvl w:ilvl="0">
      <w:start w:val="1"/>
      <w:numFmt w:val="decimal"/>
      <w:lvlText w:val="%1."/>
      <w:lvlJc w:val="left"/>
      <w:pPr>
        <w:ind w:left="720" w:hanging="360"/>
      </w:pPr>
      <w:rPr>
        <w:b w:val="0"/>
        <w:bCs/>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CA53D9"/>
    <w:multiLevelType w:val="hybridMultilevel"/>
    <w:tmpl w:val="DFBCB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F0D1625"/>
    <w:multiLevelType w:val="hybridMultilevel"/>
    <w:tmpl w:val="61486ECE"/>
    <w:lvl w:ilvl="0" w:tplc="04080001">
      <w:start w:val="1"/>
      <w:numFmt w:val="bullet"/>
      <w:lvlText w:val=""/>
      <w:lvlJc w:val="left"/>
      <w:pPr>
        <w:ind w:left="1125" w:hanging="360"/>
      </w:pPr>
      <w:rPr>
        <w:rFonts w:ascii="Symbol" w:hAnsi="Symbol"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14" w15:restartNumberingAfterBreak="0">
    <w:nsid w:val="18C612E3"/>
    <w:multiLevelType w:val="multilevel"/>
    <w:tmpl w:val="75B4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5B1EC4"/>
    <w:multiLevelType w:val="multilevel"/>
    <w:tmpl w:val="DBDC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8E52D2"/>
    <w:multiLevelType w:val="hybridMultilevel"/>
    <w:tmpl w:val="F28A58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78F49C1"/>
    <w:multiLevelType w:val="hybridMultilevel"/>
    <w:tmpl w:val="58D417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22C730B"/>
    <w:multiLevelType w:val="multilevel"/>
    <w:tmpl w:val="9F0E5668"/>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2F82251"/>
    <w:multiLevelType w:val="hybridMultilevel"/>
    <w:tmpl w:val="7E16A53A"/>
    <w:lvl w:ilvl="0" w:tplc="1B58650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D1061E5"/>
    <w:multiLevelType w:val="hybridMultilevel"/>
    <w:tmpl w:val="53E03384"/>
    <w:lvl w:ilvl="0" w:tplc="345C38FA">
      <w:start w:val="1"/>
      <w:numFmt w:val="decimal"/>
      <w:lvlText w:val="%1."/>
      <w:lvlJc w:val="left"/>
      <w:pPr>
        <w:ind w:left="180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1" w15:restartNumberingAfterBreak="0">
    <w:nsid w:val="413C5DEC"/>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29758B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8D06EA"/>
    <w:multiLevelType w:val="multilevel"/>
    <w:tmpl w:val="D056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61F02"/>
    <w:multiLevelType w:val="multilevel"/>
    <w:tmpl w:val="9D540A14"/>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5" w15:restartNumberingAfterBreak="0">
    <w:nsid w:val="5BF51E7B"/>
    <w:multiLevelType w:val="multilevel"/>
    <w:tmpl w:val="F54A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D10DE4"/>
    <w:multiLevelType w:val="hybridMultilevel"/>
    <w:tmpl w:val="BF6632BE"/>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27" w15:restartNumberingAfterBreak="0">
    <w:nsid w:val="647E13C1"/>
    <w:multiLevelType w:val="hybridMultilevel"/>
    <w:tmpl w:val="DA4C3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50F4CB4"/>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BA67AFC"/>
    <w:multiLevelType w:val="multilevel"/>
    <w:tmpl w:val="9D540A14"/>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0" w15:restartNumberingAfterBreak="0">
    <w:nsid w:val="766726F1"/>
    <w:multiLevelType w:val="multilevel"/>
    <w:tmpl w:val="0408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B8E4954"/>
    <w:multiLevelType w:val="multilevel"/>
    <w:tmpl w:val="0408001D"/>
    <w:numStyleLink w:val="1"/>
  </w:abstractNum>
  <w:abstractNum w:abstractNumId="32" w15:restartNumberingAfterBreak="0">
    <w:nsid w:val="7C784E8F"/>
    <w:multiLevelType w:val="hybridMultilevel"/>
    <w:tmpl w:val="CE7CF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E1C3ED2"/>
    <w:multiLevelType w:val="hybridMultilevel"/>
    <w:tmpl w:val="30EE86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8"/>
  </w:num>
  <w:num w:numId="14">
    <w:abstractNumId w:val="26"/>
  </w:num>
  <w:num w:numId="15">
    <w:abstractNumId w:val="14"/>
  </w:num>
  <w:num w:numId="16">
    <w:abstractNumId w:val="23"/>
  </w:num>
  <w:num w:numId="17">
    <w:abstractNumId w:val="30"/>
  </w:num>
  <w:num w:numId="18">
    <w:abstractNumId w:val="31"/>
  </w:num>
  <w:num w:numId="19">
    <w:abstractNumId w:val="12"/>
  </w:num>
  <w:num w:numId="20">
    <w:abstractNumId w:val="16"/>
  </w:num>
  <w:num w:numId="21">
    <w:abstractNumId w:val="15"/>
  </w:num>
  <w:num w:numId="22">
    <w:abstractNumId w:val="25"/>
  </w:num>
  <w:num w:numId="23">
    <w:abstractNumId w:val="10"/>
  </w:num>
  <w:num w:numId="24">
    <w:abstractNumId w:val="13"/>
  </w:num>
  <w:num w:numId="25">
    <w:abstractNumId w:val="32"/>
  </w:num>
  <w:num w:numId="26">
    <w:abstractNumId w:val="17"/>
  </w:num>
  <w:num w:numId="27">
    <w:abstractNumId w:val="27"/>
  </w:num>
  <w:num w:numId="28">
    <w:abstractNumId w:val="18"/>
  </w:num>
  <w:num w:numId="29">
    <w:abstractNumId w:val="20"/>
  </w:num>
  <w:num w:numId="30">
    <w:abstractNumId w:val="19"/>
  </w:num>
  <w:num w:numId="31">
    <w:abstractNumId w:val="33"/>
  </w:num>
  <w:num w:numId="32">
    <w:abstractNumId w:val="24"/>
  </w:num>
  <w:num w:numId="33">
    <w:abstractNumId w:val="29"/>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3D"/>
    <w:rsid w:val="000065A5"/>
    <w:rsid w:val="000119C2"/>
    <w:rsid w:val="00011F60"/>
    <w:rsid w:val="0002482E"/>
    <w:rsid w:val="00040215"/>
    <w:rsid w:val="00044CC1"/>
    <w:rsid w:val="00050324"/>
    <w:rsid w:val="00051B5D"/>
    <w:rsid w:val="00053252"/>
    <w:rsid w:val="00077959"/>
    <w:rsid w:val="00081C46"/>
    <w:rsid w:val="00086429"/>
    <w:rsid w:val="000943FA"/>
    <w:rsid w:val="000944C0"/>
    <w:rsid w:val="000A0150"/>
    <w:rsid w:val="000A179B"/>
    <w:rsid w:val="000A3B3E"/>
    <w:rsid w:val="000A4659"/>
    <w:rsid w:val="000A597B"/>
    <w:rsid w:val="000A5E45"/>
    <w:rsid w:val="000A7EF2"/>
    <w:rsid w:val="000B5B93"/>
    <w:rsid w:val="000C4EBD"/>
    <w:rsid w:val="000E0DA6"/>
    <w:rsid w:val="000E5947"/>
    <w:rsid w:val="000E63C9"/>
    <w:rsid w:val="000F59DB"/>
    <w:rsid w:val="00104CA1"/>
    <w:rsid w:val="001071AE"/>
    <w:rsid w:val="00112EAC"/>
    <w:rsid w:val="00130E9D"/>
    <w:rsid w:val="00131806"/>
    <w:rsid w:val="00133D75"/>
    <w:rsid w:val="00150A6D"/>
    <w:rsid w:val="00164010"/>
    <w:rsid w:val="001650E8"/>
    <w:rsid w:val="001670D7"/>
    <w:rsid w:val="00173B57"/>
    <w:rsid w:val="001851FF"/>
    <w:rsid w:val="00185B35"/>
    <w:rsid w:val="001923CC"/>
    <w:rsid w:val="00193204"/>
    <w:rsid w:val="001B34BA"/>
    <w:rsid w:val="001B4B58"/>
    <w:rsid w:val="001D20AE"/>
    <w:rsid w:val="001D4520"/>
    <w:rsid w:val="001F2BC8"/>
    <w:rsid w:val="001F498E"/>
    <w:rsid w:val="001F4991"/>
    <w:rsid w:val="001F4B23"/>
    <w:rsid w:val="001F4C63"/>
    <w:rsid w:val="001F5F6B"/>
    <w:rsid w:val="00200111"/>
    <w:rsid w:val="00200B7D"/>
    <w:rsid w:val="002045FE"/>
    <w:rsid w:val="00205400"/>
    <w:rsid w:val="0021140E"/>
    <w:rsid w:val="00212408"/>
    <w:rsid w:val="00221335"/>
    <w:rsid w:val="00243EBC"/>
    <w:rsid w:val="002463AC"/>
    <w:rsid w:val="00246A35"/>
    <w:rsid w:val="002513E6"/>
    <w:rsid w:val="00252053"/>
    <w:rsid w:val="00253C4D"/>
    <w:rsid w:val="00267595"/>
    <w:rsid w:val="002748FF"/>
    <w:rsid w:val="00274E5F"/>
    <w:rsid w:val="00275305"/>
    <w:rsid w:val="00277AFD"/>
    <w:rsid w:val="00280716"/>
    <w:rsid w:val="00284348"/>
    <w:rsid w:val="00291D21"/>
    <w:rsid w:val="00292168"/>
    <w:rsid w:val="002975D6"/>
    <w:rsid w:val="002A32D0"/>
    <w:rsid w:val="002B4B3D"/>
    <w:rsid w:val="002C374E"/>
    <w:rsid w:val="002D3A58"/>
    <w:rsid w:val="002E4D22"/>
    <w:rsid w:val="002F2032"/>
    <w:rsid w:val="002F51F5"/>
    <w:rsid w:val="0030220A"/>
    <w:rsid w:val="00312137"/>
    <w:rsid w:val="00312A96"/>
    <w:rsid w:val="0032030A"/>
    <w:rsid w:val="00324FF9"/>
    <w:rsid w:val="00330359"/>
    <w:rsid w:val="00333C61"/>
    <w:rsid w:val="0033762F"/>
    <w:rsid w:val="003557DB"/>
    <w:rsid w:val="00360494"/>
    <w:rsid w:val="0036463D"/>
    <w:rsid w:val="0036684C"/>
    <w:rsid w:val="00366C7E"/>
    <w:rsid w:val="00376035"/>
    <w:rsid w:val="00377A3F"/>
    <w:rsid w:val="00382F28"/>
    <w:rsid w:val="00384EA3"/>
    <w:rsid w:val="00385D5E"/>
    <w:rsid w:val="00394931"/>
    <w:rsid w:val="003967C5"/>
    <w:rsid w:val="003A2162"/>
    <w:rsid w:val="003A39A1"/>
    <w:rsid w:val="003B1E64"/>
    <w:rsid w:val="003C2191"/>
    <w:rsid w:val="003D3863"/>
    <w:rsid w:val="003D7ED4"/>
    <w:rsid w:val="003E2C56"/>
    <w:rsid w:val="003F5990"/>
    <w:rsid w:val="00401686"/>
    <w:rsid w:val="0040369B"/>
    <w:rsid w:val="004110DE"/>
    <w:rsid w:val="00411E86"/>
    <w:rsid w:val="00431FFE"/>
    <w:rsid w:val="00432CD4"/>
    <w:rsid w:val="004404F7"/>
    <w:rsid w:val="0044085A"/>
    <w:rsid w:val="004413ED"/>
    <w:rsid w:val="004466B1"/>
    <w:rsid w:val="004557C2"/>
    <w:rsid w:val="0045657D"/>
    <w:rsid w:val="00457A66"/>
    <w:rsid w:val="00470D51"/>
    <w:rsid w:val="00473C2C"/>
    <w:rsid w:val="004753C5"/>
    <w:rsid w:val="004753E0"/>
    <w:rsid w:val="004867A5"/>
    <w:rsid w:val="004B1936"/>
    <w:rsid w:val="004B21A5"/>
    <w:rsid w:val="004D6EC7"/>
    <w:rsid w:val="004E080F"/>
    <w:rsid w:val="004E1DFE"/>
    <w:rsid w:val="004F2B30"/>
    <w:rsid w:val="005037F0"/>
    <w:rsid w:val="00513E37"/>
    <w:rsid w:val="00516A86"/>
    <w:rsid w:val="00522212"/>
    <w:rsid w:val="0052313F"/>
    <w:rsid w:val="005275F6"/>
    <w:rsid w:val="0053514E"/>
    <w:rsid w:val="00544BE9"/>
    <w:rsid w:val="00546B91"/>
    <w:rsid w:val="0055382B"/>
    <w:rsid w:val="00561F0D"/>
    <w:rsid w:val="00567D8C"/>
    <w:rsid w:val="00572102"/>
    <w:rsid w:val="00574C88"/>
    <w:rsid w:val="00576598"/>
    <w:rsid w:val="00577BAE"/>
    <w:rsid w:val="005B4E85"/>
    <w:rsid w:val="005B52CC"/>
    <w:rsid w:val="005C6D62"/>
    <w:rsid w:val="005D7164"/>
    <w:rsid w:val="005F1B8E"/>
    <w:rsid w:val="005F1BB0"/>
    <w:rsid w:val="00613B6E"/>
    <w:rsid w:val="006416E8"/>
    <w:rsid w:val="00642A31"/>
    <w:rsid w:val="00643E59"/>
    <w:rsid w:val="00647A74"/>
    <w:rsid w:val="00654439"/>
    <w:rsid w:val="00656C4D"/>
    <w:rsid w:val="0066145A"/>
    <w:rsid w:val="006660B7"/>
    <w:rsid w:val="00670C59"/>
    <w:rsid w:val="006801C6"/>
    <w:rsid w:val="00681E7F"/>
    <w:rsid w:val="006B29DD"/>
    <w:rsid w:val="006B686F"/>
    <w:rsid w:val="006C0A4F"/>
    <w:rsid w:val="006C531E"/>
    <w:rsid w:val="006D0AA1"/>
    <w:rsid w:val="006D0E47"/>
    <w:rsid w:val="006D2773"/>
    <w:rsid w:val="006D6BCF"/>
    <w:rsid w:val="006E3E09"/>
    <w:rsid w:val="006E5716"/>
    <w:rsid w:val="00700B64"/>
    <w:rsid w:val="007052FD"/>
    <w:rsid w:val="0071052B"/>
    <w:rsid w:val="007302B3"/>
    <w:rsid w:val="00730733"/>
    <w:rsid w:val="00730E3A"/>
    <w:rsid w:val="00733B12"/>
    <w:rsid w:val="00736AAF"/>
    <w:rsid w:val="00736E40"/>
    <w:rsid w:val="00736FE5"/>
    <w:rsid w:val="00751D8C"/>
    <w:rsid w:val="00765B2A"/>
    <w:rsid w:val="007663DF"/>
    <w:rsid w:val="0077028F"/>
    <w:rsid w:val="00777428"/>
    <w:rsid w:val="00783A34"/>
    <w:rsid w:val="00786AA0"/>
    <w:rsid w:val="00792EAB"/>
    <w:rsid w:val="007C0EB1"/>
    <w:rsid w:val="007C6B52"/>
    <w:rsid w:val="007D16C5"/>
    <w:rsid w:val="007D3820"/>
    <w:rsid w:val="007E3FC6"/>
    <w:rsid w:val="007F0D1B"/>
    <w:rsid w:val="007F21E9"/>
    <w:rsid w:val="007F6EC3"/>
    <w:rsid w:val="0082324E"/>
    <w:rsid w:val="008252DA"/>
    <w:rsid w:val="008277BC"/>
    <w:rsid w:val="008400A0"/>
    <w:rsid w:val="00862FE4"/>
    <w:rsid w:val="0086389A"/>
    <w:rsid w:val="008703AA"/>
    <w:rsid w:val="0087349D"/>
    <w:rsid w:val="008736E6"/>
    <w:rsid w:val="0087605E"/>
    <w:rsid w:val="00893664"/>
    <w:rsid w:val="008A4CE0"/>
    <w:rsid w:val="008A7A9C"/>
    <w:rsid w:val="008B0849"/>
    <w:rsid w:val="008B1FEE"/>
    <w:rsid w:val="008B2B91"/>
    <w:rsid w:val="008B4094"/>
    <w:rsid w:val="008C1160"/>
    <w:rsid w:val="008C30B3"/>
    <w:rsid w:val="008C58C0"/>
    <w:rsid w:val="008C72D9"/>
    <w:rsid w:val="008E148C"/>
    <w:rsid w:val="008E1FFB"/>
    <w:rsid w:val="008F0303"/>
    <w:rsid w:val="008F05D3"/>
    <w:rsid w:val="008F7ABF"/>
    <w:rsid w:val="00903C32"/>
    <w:rsid w:val="009106B3"/>
    <w:rsid w:val="00916B16"/>
    <w:rsid w:val="009173B9"/>
    <w:rsid w:val="009216FA"/>
    <w:rsid w:val="00925557"/>
    <w:rsid w:val="0093335D"/>
    <w:rsid w:val="00934FA5"/>
    <w:rsid w:val="009357C3"/>
    <w:rsid w:val="0093613E"/>
    <w:rsid w:val="00943026"/>
    <w:rsid w:val="00947AD2"/>
    <w:rsid w:val="00950A08"/>
    <w:rsid w:val="009532C0"/>
    <w:rsid w:val="00954783"/>
    <w:rsid w:val="00956CD4"/>
    <w:rsid w:val="009669C2"/>
    <w:rsid w:val="00966B81"/>
    <w:rsid w:val="00971D24"/>
    <w:rsid w:val="009742EB"/>
    <w:rsid w:val="00985CCE"/>
    <w:rsid w:val="00994A7D"/>
    <w:rsid w:val="009A0505"/>
    <w:rsid w:val="009B1833"/>
    <w:rsid w:val="009B438F"/>
    <w:rsid w:val="009C601D"/>
    <w:rsid w:val="009C7720"/>
    <w:rsid w:val="009D1A62"/>
    <w:rsid w:val="009D40F4"/>
    <w:rsid w:val="009D6F6E"/>
    <w:rsid w:val="009E2524"/>
    <w:rsid w:val="009E5E58"/>
    <w:rsid w:val="009F0501"/>
    <w:rsid w:val="009F0B47"/>
    <w:rsid w:val="009F5E49"/>
    <w:rsid w:val="00A00C4C"/>
    <w:rsid w:val="00A036C4"/>
    <w:rsid w:val="00A07D0C"/>
    <w:rsid w:val="00A103CB"/>
    <w:rsid w:val="00A23AFA"/>
    <w:rsid w:val="00A30A73"/>
    <w:rsid w:val="00A31B3E"/>
    <w:rsid w:val="00A435DE"/>
    <w:rsid w:val="00A44F9B"/>
    <w:rsid w:val="00A532F3"/>
    <w:rsid w:val="00A74C2D"/>
    <w:rsid w:val="00A8489E"/>
    <w:rsid w:val="00A85A76"/>
    <w:rsid w:val="00A86423"/>
    <w:rsid w:val="00A87963"/>
    <w:rsid w:val="00A90F00"/>
    <w:rsid w:val="00A916E1"/>
    <w:rsid w:val="00A91739"/>
    <w:rsid w:val="00A97257"/>
    <w:rsid w:val="00AA1880"/>
    <w:rsid w:val="00AB02A7"/>
    <w:rsid w:val="00AB33D7"/>
    <w:rsid w:val="00AC1AA2"/>
    <w:rsid w:val="00AC29F3"/>
    <w:rsid w:val="00AC2EDB"/>
    <w:rsid w:val="00AC70A2"/>
    <w:rsid w:val="00AE7C46"/>
    <w:rsid w:val="00B106FE"/>
    <w:rsid w:val="00B14019"/>
    <w:rsid w:val="00B16F46"/>
    <w:rsid w:val="00B231E5"/>
    <w:rsid w:val="00B429BF"/>
    <w:rsid w:val="00B47E01"/>
    <w:rsid w:val="00B5021F"/>
    <w:rsid w:val="00B64844"/>
    <w:rsid w:val="00B826A5"/>
    <w:rsid w:val="00B83E11"/>
    <w:rsid w:val="00B9482D"/>
    <w:rsid w:val="00BA0562"/>
    <w:rsid w:val="00BA7A82"/>
    <w:rsid w:val="00BB3236"/>
    <w:rsid w:val="00BE2D5D"/>
    <w:rsid w:val="00BE42F9"/>
    <w:rsid w:val="00BE5F0C"/>
    <w:rsid w:val="00BF2279"/>
    <w:rsid w:val="00BF5EA2"/>
    <w:rsid w:val="00C01657"/>
    <w:rsid w:val="00C02B87"/>
    <w:rsid w:val="00C4086D"/>
    <w:rsid w:val="00C72820"/>
    <w:rsid w:val="00C845B4"/>
    <w:rsid w:val="00C849DF"/>
    <w:rsid w:val="00C97ECD"/>
    <w:rsid w:val="00CA1896"/>
    <w:rsid w:val="00CA1B18"/>
    <w:rsid w:val="00CA24A3"/>
    <w:rsid w:val="00CA7E75"/>
    <w:rsid w:val="00CB4578"/>
    <w:rsid w:val="00CB5B28"/>
    <w:rsid w:val="00CF5371"/>
    <w:rsid w:val="00D00527"/>
    <w:rsid w:val="00D027DC"/>
    <w:rsid w:val="00D0323A"/>
    <w:rsid w:val="00D0559F"/>
    <w:rsid w:val="00D05C47"/>
    <w:rsid w:val="00D077E9"/>
    <w:rsid w:val="00D11A98"/>
    <w:rsid w:val="00D3617C"/>
    <w:rsid w:val="00D42CB7"/>
    <w:rsid w:val="00D5413D"/>
    <w:rsid w:val="00D570A9"/>
    <w:rsid w:val="00D61DA0"/>
    <w:rsid w:val="00D70D02"/>
    <w:rsid w:val="00D712A7"/>
    <w:rsid w:val="00D7277C"/>
    <w:rsid w:val="00D753B6"/>
    <w:rsid w:val="00D770C7"/>
    <w:rsid w:val="00D80942"/>
    <w:rsid w:val="00D86945"/>
    <w:rsid w:val="00D90290"/>
    <w:rsid w:val="00D91BCA"/>
    <w:rsid w:val="00D960D2"/>
    <w:rsid w:val="00DA7337"/>
    <w:rsid w:val="00DB0A8D"/>
    <w:rsid w:val="00DC3717"/>
    <w:rsid w:val="00DC5602"/>
    <w:rsid w:val="00DC683C"/>
    <w:rsid w:val="00DD0280"/>
    <w:rsid w:val="00DD152F"/>
    <w:rsid w:val="00DD4D37"/>
    <w:rsid w:val="00DE213F"/>
    <w:rsid w:val="00DF027C"/>
    <w:rsid w:val="00DF1598"/>
    <w:rsid w:val="00DF77FA"/>
    <w:rsid w:val="00E00A32"/>
    <w:rsid w:val="00E03156"/>
    <w:rsid w:val="00E050FE"/>
    <w:rsid w:val="00E05C7B"/>
    <w:rsid w:val="00E16E4E"/>
    <w:rsid w:val="00E1723A"/>
    <w:rsid w:val="00E20085"/>
    <w:rsid w:val="00E22ACD"/>
    <w:rsid w:val="00E24B7B"/>
    <w:rsid w:val="00E4079B"/>
    <w:rsid w:val="00E52C97"/>
    <w:rsid w:val="00E57208"/>
    <w:rsid w:val="00E57ACC"/>
    <w:rsid w:val="00E620B0"/>
    <w:rsid w:val="00E625A9"/>
    <w:rsid w:val="00E63007"/>
    <w:rsid w:val="00E7388F"/>
    <w:rsid w:val="00E81B40"/>
    <w:rsid w:val="00EA5885"/>
    <w:rsid w:val="00EB1D8E"/>
    <w:rsid w:val="00EC7E58"/>
    <w:rsid w:val="00EE2839"/>
    <w:rsid w:val="00EE2FD5"/>
    <w:rsid w:val="00EE3EF5"/>
    <w:rsid w:val="00EF1561"/>
    <w:rsid w:val="00EF555B"/>
    <w:rsid w:val="00F027BB"/>
    <w:rsid w:val="00F11DCF"/>
    <w:rsid w:val="00F162EA"/>
    <w:rsid w:val="00F40920"/>
    <w:rsid w:val="00F51C2C"/>
    <w:rsid w:val="00F51DDD"/>
    <w:rsid w:val="00F52D27"/>
    <w:rsid w:val="00F56861"/>
    <w:rsid w:val="00F604EF"/>
    <w:rsid w:val="00F64579"/>
    <w:rsid w:val="00F83527"/>
    <w:rsid w:val="00F84A9A"/>
    <w:rsid w:val="00F86A7C"/>
    <w:rsid w:val="00F9702E"/>
    <w:rsid w:val="00FA6C41"/>
    <w:rsid w:val="00FB4B5F"/>
    <w:rsid w:val="00FC2BCD"/>
    <w:rsid w:val="00FC3906"/>
    <w:rsid w:val="00FC3B34"/>
    <w:rsid w:val="00FD583F"/>
    <w:rsid w:val="00FD7488"/>
    <w:rsid w:val="00FE26EA"/>
    <w:rsid w:val="00FE58FF"/>
    <w:rsid w:val="00FF16B4"/>
    <w:rsid w:val="00FF6E32"/>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A2ACD"/>
  <w15:docId w15:val="{B953EEBE-B1E5-46E6-862B-83D4BCF7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11A98"/>
    <w:pPr>
      <w:spacing w:after="0"/>
    </w:pPr>
    <w:rPr>
      <w:rFonts w:ascii="Calibri" w:eastAsiaTheme="minorEastAsia" w:hAnsi="Calibri" w:cs="Calibri"/>
      <w:b/>
      <w:color w:val="082A75" w:themeColor="text2"/>
      <w:sz w:val="28"/>
      <w:szCs w:val="22"/>
    </w:rPr>
  </w:style>
  <w:style w:type="paragraph" w:styleId="10">
    <w:name w:val="heading 1"/>
    <w:basedOn w:val="a2"/>
    <w:link w:val="1Char"/>
    <w:uiPriority w:val="4"/>
    <w:qFormat/>
    <w:rsid w:val="00473C2C"/>
    <w:pPr>
      <w:keepNext/>
      <w:spacing w:before="240" w:after="60"/>
      <w:outlineLvl w:val="0"/>
    </w:pPr>
    <w:rPr>
      <w:rFonts w:ascii="Arial" w:eastAsiaTheme="majorEastAsia" w:hAnsi="Arial" w:cs="Arial"/>
      <w:color w:val="061F57" w:themeColor="text2" w:themeShade="BF"/>
      <w:kern w:val="28"/>
      <w:sz w:val="52"/>
      <w:szCs w:val="32"/>
    </w:rPr>
  </w:style>
  <w:style w:type="paragraph" w:styleId="21">
    <w:name w:val="heading 2"/>
    <w:basedOn w:val="a2"/>
    <w:next w:val="a2"/>
    <w:link w:val="2Char"/>
    <w:uiPriority w:val="4"/>
    <w:qFormat/>
    <w:rsid w:val="00473C2C"/>
    <w:pPr>
      <w:keepNext/>
      <w:spacing w:after="240" w:line="240" w:lineRule="auto"/>
      <w:outlineLvl w:val="1"/>
    </w:pPr>
    <w:rPr>
      <w:rFonts w:eastAsiaTheme="majorEastAsia"/>
      <w:b w:val="0"/>
      <w:sz w:val="36"/>
      <w:szCs w:val="26"/>
    </w:rPr>
  </w:style>
  <w:style w:type="paragraph" w:styleId="31">
    <w:name w:val="heading 3"/>
    <w:basedOn w:val="a2"/>
    <w:next w:val="a2"/>
    <w:link w:val="3Char"/>
    <w:uiPriority w:val="5"/>
    <w:semiHidden/>
    <w:unhideWhenUsed/>
    <w:qFormat/>
    <w:rsid w:val="00473C2C"/>
    <w:pPr>
      <w:keepNext/>
      <w:keepLines/>
      <w:spacing w:before="40"/>
      <w:outlineLvl w:val="2"/>
    </w:pPr>
    <w:rPr>
      <w:rFonts w:ascii="Arial" w:eastAsiaTheme="majorEastAsia" w:hAnsi="Arial" w:cs="Arial"/>
      <w:color w:val="012639" w:themeColor="accent1" w:themeShade="7F"/>
      <w:sz w:val="24"/>
      <w:szCs w:val="24"/>
    </w:rPr>
  </w:style>
  <w:style w:type="paragraph" w:styleId="41">
    <w:name w:val="heading 4"/>
    <w:basedOn w:val="a2"/>
    <w:next w:val="a2"/>
    <w:link w:val="4Char"/>
    <w:uiPriority w:val="1"/>
    <w:semiHidden/>
    <w:unhideWhenUsed/>
    <w:qFormat/>
    <w:rsid w:val="00473C2C"/>
    <w:pPr>
      <w:keepNext/>
      <w:keepLines/>
      <w:spacing w:before="40"/>
      <w:outlineLvl w:val="3"/>
    </w:pPr>
    <w:rPr>
      <w:rFonts w:ascii="Arial" w:eastAsiaTheme="majorEastAsia" w:hAnsi="Arial" w:cs="Arial"/>
      <w:i/>
      <w:iCs/>
      <w:color w:val="013A57" w:themeColor="accent1" w:themeShade="BF"/>
    </w:rPr>
  </w:style>
  <w:style w:type="paragraph" w:styleId="51">
    <w:name w:val="heading 5"/>
    <w:basedOn w:val="a2"/>
    <w:next w:val="a2"/>
    <w:link w:val="5Char"/>
    <w:uiPriority w:val="1"/>
    <w:semiHidden/>
    <w:unhideWhenUsed/>
    <w:qFormat/>
    <w:rsid w:val="00473C2C"/>
    <w:pPr>
      <w:keepNext/>
      <w:keepLines/>
      <w:spacing w:before="40"/>
      <w:outlineLvl w:val="4"/>
    </w:pPr>
    <w:rPr>
      <w:rFonts w:ascii="Arial" w:eastAsiaTheme="majorEastAsia" w:hAnsi="Arial" w:cs="Arial"/>
      <w:color w:val="013A57" w:themeColor="accent1" w:themeShade="BF"/>
    </w:rPr>
  </w:style>
  <w:style w:type="paragraph" w:styleId="6">
    <w:name w:val="heading 6"/>
    <w:basedOn w:val="a2"/>
    <w:next w:val="a2"/>
    <w:link w:val="6Char"/>
    <w:uiPriority w:val="1"/>
    <w:semiHidden/>
    <w:unhideWhenUsed/>
    <w:qFormat/>
    <w:rsid w:val="00473C2C"/>
    <w:pPr>
      <w:keepNext/>
      <w:keepLines/>
      <w:spacing w:before="40"/>
      <w:outlineLvl w:val="5"/>
    </w:pPr>
    <w:rPr>
      <w:rFonts w:ascii="Arial" w:eastAsiaTheme="majorEastAsia" w:hAnsi="Arial" w:cs="Arial"/>
      <w:color w:val="012639" w:themeColor="accent1" w:themeShade="7F"/>
    </w:rPr>
  </w:style>
  <w:style w:type="paragraph" w:styleId="7">
    <w:name w:val="heading 7"/>
    <w:basedOn w:val="a2"/>
    <w:next w:val="a2"/>
    <w:link w:val="7Char"/>
    <w:uiPriority w:val="1"/>
    <w:semiHidden/>
    <w:unhideWhenUsed/>
    <w:qFormat/>
    <w:rsid w:val="00473C2C"/>
    <w:pPr>
      <w:keepNext/>
      <w:keepLines/>
      <w:spacing w:before="40"/>
      <w:outlineLvl w:val="6"/>
    </w:pPr>
    <w:rPr>
      <w:rFonts w:ascii="Arial" w:eastAsiaTheme="majorEastAsia" w:hAnsi="Arial" w:cs="Arial"/>
      <w:i/>
      <w:iCs/>
      <w:color w:val="012639" w:themeColor="accent1" w:themeShade="7F"/>
    </w:rPr>
  </w:style>
  <w:style w:type="paragraph" w:styleId="8">
    <w:name w:val="heading 8"/>
    <w:basedOn w:val="a2"/>
    <w:next w:val="a2"/>
    <w:link w:val="8Char"/>
    <w:uiPriority w:val="1"/>
    <w:semiHidden/>
    <w:unhideWhenUsed/>
    <w:qFormat/>
    <w:rsid w:val="00473C2C"/>
    <w:pPr>
      <w:keepNext/>
      <w:keepLines/>
      <w:spacing w:before="40"/>
      <w:outlineLvl w:val="7"/>
    </w:pPr>
    <w:rPr>
      <w:rFonts w:ascii="Arial" w:eastAsiaTheme="majorEastAsia" w:hAnsi="Arial" w:cs="Arial"/>
      <w:color w:val="221D5D" w:themeColor="text1" w:themeTint="D8"/>
      <w:sz w:val="21"/>
      <w:szCs w:val="21"/>
    </w:rPr>
  </w:style>
  <w:style w:type="paragraph" w:styleId="9">
    <w:name w:val="heading 9"/>
    <w:basedOn w:val="a2"/>
    <w:next w:val="a2"/>
    <w:link w:val="9Char"/>
    <w:uiPriority w:val="1"/>
    <w:semiHidden/>
    <w:unhideWhenUsed/>
    <w:qFormat/>
    <w:rsid w:val="00473C2C"/>
    <w:pPr>
      <w:keepNext/>
      <w:keepLines/>
      <w:spacing w:before="40"/>
      <w:outlineLvl w:val="8"/>
    </w:pPr>
    <w:rPr>
      <w:rFonts w:ascii="Arial" w:eastAsiaTheme="majorEastAsia" w:hAnsi="Arial" w:cs="Arial"/>
      <w:i/>
      <w:iCs/>
      <w:color w:val="221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Char"/>
    <w:uiPriority w:val="99"/>
    <w:semiHidden/>
    <w:unhideWhenUsed/>
    <w:rsid w:val="00473C2C"/>
    <w:rPr>
      <w:rFonts w:ascii="Tahoma" w:hAnsi="Tahoma" w:cs="Tahoma"/>
      <w:sz w:val="16"/>
      <w:szCs w:val="16"/>
    </w:rPr>
  </w:style>
  <w:style w:type="character" w:customStyle="1" w:styleId="Char">
    <w:name w:val="Κείμενο πλαισίου Char"/>
    <w:basedOn w:val="a3"/>
    <w:link w:val="a6"/>
    <w:uiPriority w:val="99"/>
    <w:semiHidden/>
    <w:rsid w:val="00473C2C"/>
    <w:rPr>
      <w:rFonts w:ascii="Tahoma" w:eastAsiaTheme="minorEastAsia" w:hAnsi="Tahoma" w:cs="Tahoma"/>
      <w:b/>
      <w:color w:val="082A75" w:themeColor="text2"/>
      <w:sz w:val="16"/>
      <w:szCs w:val="16"/>
    </w:rPr>
  </w:style>
  <w:style w:type="paragraph" w:styleId="a7">
    <w:name w:val="Title"/>
    <w:basedOn w:val="a2"/>
    <w:link w:val="Char0"/>
    <w:uiPriority w:val="1"/>
    <w:qFormat/>
    <w:rsid w:val="00473C2C"/>
    <w:pPr>
      <w:spacing w:after="200" w:line="240" w:lineRule="auto"/>
    </w:pPr>
    <w:rPr>
      <w:rFonts w:ascii="Arial" w:eastAsiaTheme="majorEastAsia" w:hAnsi="Arial" w:cs="Arial"/>
      <w:bCs/>
      <w:sz w:val="72"/>
      <w:szCs w:val="52"/>
    </w:rPr>
  </w:style>
  <w:style w:type="character" w:customStyle="1" w:styleId="Char0">
    <w:name w:val="Τίτλος Char"/>
    <w:basedOn w:val="a3"/>
    <w:link w:val="a7"/>
    <w:uiPriority w:val="1"/>
    <w:rsid w:val="00473C2C"/>
    <w:rPr>
      <w:rFonts w:ascii="Arial" w:eastAsiaTheme="majorEastAsia" w:hAnsi="Arial" w:cs="Arial"/>
      <w:b/>
      <w:bCs/>
      <w:color w:val="082A75" w:themeColor="text2"/>
      <w:sz w:val="72"/>
      <w:szCs w:val="52"/>
    </w:rPr>
  </w:style>
  <w:style w:type="paragraph" w:styleId="a8">
    <w:name w:val="Subtitle"/>
    <w:basedOn w:val="a2"/>
    <w:link w:val="Char1"/>
    <w:uiPriority w:val="2"/>
    <w:qFormat/>
    <w:rsid w:val="00473C2C"/>
    <w:pPr>
      <w:framePr w:hSpace="180" w:wrap="around" w:vAnchor="text" w:hAnchor="margin" w:y="1167"/>
    </w:pPr>
    <w:rPr>
      <w:b w:val="0"/>
      <w:caps/>
      <w:spacing w:val="20"/>
      <w:sz w:val="32"/>
    </w:rPr>
  </w:style>
  <w:style w:type="character" w:customStyle="1" w:styleId="Char1">
    <w:name w:val="Υπότιτλος Char"/>
    <w:basedOn w:val="a3"/>
    <w:link w:val="a8"/>
    <w:uiPriority w:val="2"/>
    <w:rsid w:val="00473C2C"/>
    <w:rPr>
      <w:rFonts w:ascii="Calibri" w:eastAsiaTheme="minorEastAsia" w:hAnsi="Calibri" w:cs="Calibri"/>
      <w:caps/>
      <w:color w:val="082A75" w:themeColor="text2"/>
      <w:spacing w:val="20"/>
      <w:sz w:val="32"/>
      <w:szCs w:val="22"/>
    </w:rPr>
  </w:style>
  <w:style w:type="character" w:customStyle="1" w:styleId="1Char">
    <w:name w:val="Επικεφαλίδα 1 Char"/>
    <w:basedOn w:val="a3"/>
    <w:link w:val="10"/>
    <w:uiPriority w:val="4"/>
    <w:rsid w:val="00473C2C"/>
    <w:rPr>
      <w:rFonts w:ascii="Arial" w:eastAsiaTheme="majorEastAsia" w:hAnsi="Arial" w:cs="Arial"/>
      <w:b/>
      <w:color w:val="061F57" w:themeColor="text2" w:themeShade="BF"/>
      <w:kern w:val="28"/>
      <w:sz w:val="52"/>
      <w:szCs w:val="32"/>
    </w:rPr>
  </w:style>
  <w:style w:type="paragraph" w:styleId="a9">
    <w:name w:val="header"/>
    <w:basedOn w:val="a2"/>
    <w:link w:val="Char2"/>
    <w:uiPriority w:val="8"/>
    <w:unhideWhenUsed/>
    <w:rsid w:val="00473C2C"/>
  </w:style>
  <w:style w:type="character" w:customStyle="1" w:styleId="Char2">
    <w:name w:val="Κεφαλίδα Char"/>
    <w:basedOn w:val="a3"/>
    <w:link w:val="a9"/>
    <w:uiPriority w:val="8"/>
    <w:rsid w:val="00473C2C"/>
    <w:rPr>
      <w:rFonts w:ascii="Calibri" w:eastAsiaTheme="minorEastAsia" w:hAnsi="Calibri" w:cs="Calibri"/>
      <w:b/>
      <w:color w:val="082A75" w:themeColor="text2"/>
      <w:sz w:val="28"/>
      <w:szCs w:val="22"/>
    </w:rPr>
  </w:style>
  <w:style w:type="paragraph" w:styleId="aa">
    <w:name w:val="footer"/>
    <w:basedOn w:val="a2"/>
    <w:link w:val="Char3"/>
    <w:uiPriority w:val="99"/>
    <w:unhideWhenUsed/>
    <w:rsid w:val="00473C2C"/>
  </w:style>
  <w:style w:type="character" w:customStyle="1" w:styleId="Char3">
    <w:name w:val="Υποσέλιδο Char"/>
    <w:basedOn w:val="a3"/>
    <w:link w:val="aa"/>
    <w:uiPriority w:val="99"/>
    <w:rsid w:val="00473C2C"/>
    <w:rPr>
      <w:rFonts w:ascii="Calibri" w:eastAsiaTheme="minorEastAsia" w:hAnsi="Calibri" w:cs="Calibri"/>
      <w:b/>
      <w:color w:val="082A75" w:themeColor="text2"/>
      <w:sz w:val="28"/>
      <w:szCs w:val="22"/>
    </w:rPr>
  </w:style>
  <w:style w:type="paragraph" w:customStyle="1" w:styleId="ab">
    <w:name w:val="Όνομα"/>
    <w:basedOn w:val="a2"/>
    <w:uiPriority w:val="3"/>
    <w:qFormat/>
    <w:rsid w:val="00473C2C"/>
    <w:pPr>
      <w:spacing w:line="240" w:lineRule="auto"/>
      <w:jc w:val="right"/>
    </w:pPr>
  </w:style>
  <w:style w:type="character" w:customStyle="1" w:styleId="2Char">
    <w:name w:val="Επικεφαλίδα 2 Char"/>
    <w:basedOn w:val="a3"/>
    <w:link w:val="21"/>
    <w:uiPriority w:val="4"/>
    <w:rsid w:val="00473C2C"/>
    <w:rPr>
      <w:rFonts w:ascii="Calibri" w:eastAsiaTheme="majorEastAsia" w:hAnsi="Calibri" w:cs="Calibri"/>
      <w:color w:val="082A75" w:themeColor="text2"/>
      <w:sz w:val="36"/>
      <w:szCs w:val="26"/>
    </w:rPr>
  </w:style>
  <w:style w:type="table" w:styleId="ac">
    <w:name w:val="Table Grid"/>
    <w:basedOn w:val="a4"/>
    <w:uiPriority w:val="1"/>
    <w:rsid w:val="0047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3"/>
    <w:uiPriority w:val="99"/>
    <w:unhideWhenUsed/>
    <w:rsid w:val="00473C2C"/>
    <w:rPr>
      <w:rFonts w:ascii="Calibri" w:hAnsi="Calibri" w:cs="Calibri"/>
      <w:color w:val="808080"/>
    </w:rPr>
  </w:style>
  <w:style w:type="paragraph" w:customStyle="1" w:styleId="ae">
    <w:name w:val="Περιεχόμενο"/>
    <w:basedOn w:val="a2"/>
    <w:link w:val="Char4"/>
    <w:qFormat/>
    <w:rsid w:val="00473C2C"/>
    <w:rPr>
      <w:b w:val="0"/>
    </w:rPr>
  </w:style>
  <w:style w:type="paragraph" w:customStyle="1" w:styleId="af">
    <w:name w:val="Κείμενο έμφασης"/>
    <w:basedOn w:val="a2"/>
    <w:link w:val="Char5"/>
    <w:qFormat/>
    <w:rsid w:val="00473C2C"/>
  </w:style>
  <w:style w:type="character" w:customStyle="1" w:styleId="Char4">
    <w:name w:val="Char περιεχομένου"/>
    <w:basedOn w:val="a3"/>
    <w:link w:val="ae"/>
    <w:rsid w:val="00473C2C"/>
    <w:rPr>
      <w:rFonts w:ascii="Calibri" w:eastAsiaTheme="minorEastAsia" w:hAnsi="Calibri" w:cs="Calibri"/>
      <w:color w:val="082A75" w:themeColor="text2"/>
      <w:sz w:val="28"/>
      <w:szCs w:val="22"/>
    </w:rPr>
  </w:style>
  <w:style w:type="character" w:customStyle="1" w:styleId="Char5">
    <w:name w:val="Char κειμένου έμφασης"/>
    <w:basedOn w:val="a3"/>
    <w:link w:val="af"/>
    <w:rsid w:val="00473C2C"/>
    <w:rPr>
      <w:rFonts w:ascii="Calibri" w:eastAsiaTheme="minorEastAsia" w:hAnsi="Calibri" w:cs="Calibri"/>
      <w:b/>
      <w:color w:val="082A75" w:themeColor="text2"/>
      <w:sz w:val="28"/>
      <w:szCs w:val="22"/>
    </w:rPr>
  </w:style>
  <w:style w:type="character" w:styleId="af0">
    <w:name w:val="Mention"/>
    <w:basedOn w:val="a3"/>
    <w:uiPriority w:val="99"/>
    <w:semiHidden/>
    <w:unhideWhenUsed/>
    <w:rsid w:val="00473C2C"/>
    <w:rPr>
      <w:rFonts w:ascii="Calibri" w:hAnsi="Calibri" w:cs="Calibri"/>
      <w:color w:val="2B579A"/>
      <w:shd w:val="clear" w:color="auto" w:fill="E1DFDD"/>
    </w:rPr>
  </w:style>
  <w:style w:type="numbering" w:styleId="111111">
    <w:name w:val="Outline List 2"/>
    <w:basedOn w:val="a5"/>
    <w:uiPriority w:val="99"/>
    <w:semiHidden/>
    <w:unhideWhenUsed/>
    <w:rsid w:val="00473C2C"/>
    <w:pPr>
      <w:numPr>
        <w:numId w:val="1"/>
      </w:numPr>
    </w:pPr>
  </w:style>
  <w:style w:type="numbering" w:styleId="1i">
    <w:name w:val="Outline List 1"/>
    <w:basedOn w:val="a5"/>
    <w:uiPriority w:val="99"/>
    <w:semiHidden/>
    <w:unhideWhenUsed/>
    <w:rsid w:val="00473C2C"/>
    <w:pPr>
      <w:numPr>
        <w:numId w:val="2"/>
      </w:numPr>
    </w:pPr>
  </w:style>
  <w:style w:type="character" w:styleId="HTML">
    <w:name w:val="HTML Code"/>
    <w:basedOn w:val="a3"/>
    <w:uiPriority w:val="99"/>
    <w:semiHidden/>
    <w:unhideWhenUsed/>
    <w:rsid w:val="00473C2C"/>
    <w:rPr>
      <w:rFonts w:ascii="Consolas" w:hAnsi="Consolas" w:cs="Calibri"/>
      <w:sz w:val="20"/>
      <w:szCs w:val="20"/>
    </w:rPr>
  </w:style>
  <w:style w:type="character" w:styleId="HTML0">
    <w:name w:val="HTML Variable"/>
    <w:basedOn w:val="a3"/>
    <w:uiPriority w:val="99"/>
    <w:semiHidden/>
    <w:unhideWhenUsed/>
    <w:rsid w:val="00473C2C"/>
    <w:rPr>
      <w:rFonts w:ascii="Calibri" w:hAnsi="Calibri" w:cs="Calibri"/>
      <w:i/>
      <w:iCs/>
    </w:rPr>
  </w:style>
  <w:style w:type="paragraph" w:styleId="HTML1">
    <w:name w:val="HTML Address"/>
    <w:basedOn w:val="a2"/>
    <w:link w:val="HTMLChar"/>
    <w:uiPriority w:val="99"/>
    <w:semiHidden/>
    <w:unhideWhenUsed/>
    <w:rsid w:val="00473C2C"/>
    <w:pPr>
      <w:spacing w:line="240" w:lineRule="auto"/>
    </w:pPr>
    <w:rPr>
      <w:i/>
      <w:iCs/>
    </w:rPr>
  </w:style>
  <w:style w:type="character" w:customStyle="1" w:styleId="HTMLChar">
    <w:name w:val="Διεύθυνση HTML Char"/>
    <w:basedOn w:val="a3"/>
    <w:link w:val="HTML1"/>
    <w:uiPriority w:val="99"/>
    <w:semiHidden/>
    <w:rsid w:val="00473C2C"/>
    <w:rPr>
      <w:rFonts w:ascii="Calibri" w:eastAsiaTheme="minorEastAsia" w:hAnsi="Calibri" w:cs="Calibri"/>
      <w:b/>
      <w:i/>
      <w:iCs/>
      <w:color w:val="082A75" w:themeColor="text2"/>
      <w:sz w:val="28"/>
      <w:szCs w:val="22"/>
    </w:rPr>
  </w:style>
  <w:style w:type="character" w:styleId="HTML2">
    <w:name w:val="HTML Definition"/>
    <w:basedOn w:val="a3"/>
    <w:uiPriority w:val="99"/>
    <w:semiHidden/>
    <w:unhideWhenUsed/>
    <w:rsid w:val="00473C2C"/>
    <w:rPr>
      <w:rFonts w:ascii="Calibri" w:hAnsi="Calibri" w:cs="Calibri"/>
      <w:i/>
      <w:iCs/>
    </w:rPr>
  </w:style>
  <w:style w:type="character" w:styleId="HTML3">
    <w:name w:val="HTML Cite"/>
    <w:basedOn w:val="a3"/>
    <w:uiPriority w:val="99"/>
    <w:semiHidden/>
    <w:unhideWhenUsed/>
    <w:rsid w:val="00473C2C"/>
    <w:rPr>
      <w:rFonts w:ascii="Calibri" w:hAnsi="Calibri" w:cs="Calibri"/>
      <w:i/>
      <w:iCs/>
    </w:rPr>
  </w:style>
  <w:style w:type="character" w:styleId="HTML4">
    <w:name w:val="HTML Typewriter"/>
    <w:basedOn w:val="a3"/>
    <w:uiPriority w:val="99"/>
    <w:semiHidden/>
    <w:unhideWhenUsed/>
    <w:rsid w:val="00473C2C"/>
    <w:rPr>
      <w:rFonts w:ascii="Consolas" w:hAnsi="Consolas" w:cs="Calibri"/>
      <w:sz w:val="20"/>
      <w:szCs w:val="20"/>
    </w:rPr>
  </w:style>
  <w:style w:type="character" w:styleId="HTML5">
    <w:name w:val="HTML Sample"/>
    <w:basedOn w:val="a3"/>
    <w:uiPriority w:val="99"/>
    <w:semiHidden/>
    <w:unhideWhenUsed/>
    <w:rsid w:val="00473C2C"/>
    <w:rPr>
      <w:rFonts w:ascii="Consolas" w:hAnsi="Consolas" w:cs="Calibri"/>
      <w:sz w:val="24"/>
      <w:szCs w:val="24"/>
    </w:rPr>
  </w:style>
  <w:style w:type="character" w:styleId="HTML6">
    <w:name w:val="HTML Acronym"/>
    <w:basedOn w:val="a3"/>
    <w:uiPriority w:val="99"/>
    <w:semiHidden/>
    <w:unhideWhenUsed/>
    <w:rsid w:val="00473C2C"/>
    <w:rPr>
      <w:rFonts w:ascii="Calibri" w:hAnsi="Calibri" w:cs="Calibri"/>
    </w:rPr>
  </w:style>
  <w:style w:type="character" w:styleId="HTML7">
    <w:name w:val="HTML Keyboard"/>
    <w:basedOn w:val="a3"/>
    <w:uiPriority w:val="99"/>
    <w:semiHidden/>
    <w:unhideWhenUsed/>
    <w:rsid w:val="00473C2C"/>
    <w:rPr>
      <w:rFonts w:ascii="Consolas" w:hAnsi="Consolas" w:cs="Calibri"/>
      <w:sz w:val="20"/>
      <w:szCs w:val="20"/>
    </w:rPr>
  </w:style>
  <w:style w:type="paragraph" w:styleId="-HTML">
    <w:name w:val="HTML Preformatted"/>
    <w:basedOn w:val="a2"/>
    <w:link w:val="-HTMLChar"/>
    <w:uiPriority w:val="99"/>
    <w:semiHidden/>
    <w:unhideWhenUsed/>
    <w:rsid w:val="00473C2C"/>
    <w:pPr>
      <w:spacing w:line="240" w:lineRule="auto"/>
    </w:pPr>
    <w:rPr>
      <w:rFonts w:ascii="Consolas" w:hAnsi="Consolas"/>
      <w:sz w:val="20"/>
      <w:szCs w:val="20"/>
    </w:rPr>
  </w:style>
  <w:style w:type="character" w:customStyle="1" w:styleId="-HTMLChar">
    <w:name w:val="Προ-διαμορφωμένο HTML Char"/>
    <w:basedOn w:val="a3"/>
    <w:link w:val="-HTML"/>
    <w:uiPriority w:val="99"/>
    <w:semiHidden/>
    <w:rsid w:val="00473C2C"/>
    <w:rPr>
      <w:rFonts w:ascii="Consolas" w:eastAsiaTheme="minorEastAsia" w:hAnsi="Consolas" w:cs="Calibri"/>
      <w:b/>
      <w:color w:val="082A75" w:themeColor="text2"/>
      <w:sz w:val="20"/>
      <w:szCs w:val="20"/>
    </w:rPr>
  </w:style>
  <w:style w:type="paragraph" w:styleId="11">
    <w:name w:val="toc 1"/>
    <w:basedOn w:val="a2"/>
    <w:next w:val="a2"/>
    <w:autoRedefine/>
    <w:uiPriority w:val="39"/>
    <w:unhideWhenUsed/>
    <w:rsid w:val="00670C59"/>
    <w:pPr>
      <w:tabs>
        <w:tab w:val="right" w:leader="dot" w:pos="9017"/>
      </w:tabs>
      <w:spacing w:after="100"/>
    </w:pPr>
  </w:style>
  <w:style w:type="paragraph" w:styleId="22">
    <w:name w:val="toc 2"/>
    <w:basedOn w:val="a2"/>
    <w:next w:val="a2"/>
    <w:autoRedefine/>
    <w:uiPriority w:val="39"/>
    <w:unhideWhenUsed/>
    <w:rsid w:val="00473C2C"/>
    <w:pPr>
      <w:spacing w:after="100"/>
      <w:ind w:left="280"/>
    </w:pPr>
  </w:style>
  <w:style w:type="paragraph" w:styleId="32">
    <w:name w:val="toc 3"/>
    <w:basedOn w:val="a2"/>
    <w:next w:val="a2"/>
    <w:autoRedefine/>
    <w:uiPriority w:val="39"/>
    <w:unhideWhenUsed/>
    <w:rsid w:val="00473C2C"/>
    <w:pPr>
      <w:spacing w:after="100"/>
      <w:ind w:left="560"/>
    </w:pPr>
  </w:style>
  <w:style w:type="paragraph" w:styleId="42">
    <w:name w:val="toc 4"/>
    <w:basedOn w:val="a2"/>
    <w:next w:val="a2"/>
    <w:autoRedefine/>
    <w:uiPriority w:val="99"/>
    <w:semiHidden/>
    <w:unhideWhenUsed/>
    <w:rsid w:val="00473C2C"/>
    <w:pPr>
      <w:spacing w:after="100"/>
      <w:ind w:left="840"/>
    </w:pPr>
  </w:style>
  <w:style w:type="paragraph" w:styleId="52">
    <w:name w:val="toc 5"/>
    <w:basedOn w:val="a2"/>
    <w:next w:val="a2"/>
    <w:autoRedefine/>
    <w:uiPriority w:val="99"/>
    <w:semiHidden/>
    <w:unhideWhenUsed/>
    <w:rsid w:val="00473C2C"/>
    <w:pPr>
      <w:spacing w:after="100"/>
      <w:ind w:left="1120"/>
    </w:pPr>
  </w:style>
  <w:style w:type="paragraph" w:styleId="60">
    <w:name w:val="toc 6"/>
    <w:basedOn w:val="a2"/>
    <w:next w:val="a2"/>
    <w:autoRedefine/>
    <w:uiPriority w:val="99"/>
    <w:semiHidden/>
    <w:unhideWhenUsed/>
    <w:rsid w:val="00473C2C"/>
    <w:pPr>
      <w:spacing w:after="100"/>
      <w:ind w:left="1400"/>
    </w:pPr>
  </w:style>
  <w:style w:type="paragraph" w:styleId="70">
    <w:name w:val="toc 7"/>
    <w:basedOn w:val="a2"/>
    <w:next w:val="a2"/>
    <w:autoRedefine/>
    <w:uiPriority w:val="99"/>
    <w:semiHidden/>
    <w:unhideWhenUsed/>
    <w:rsid w:val="00473C2C"/>
    <w:pPr>
      <w:spacing w:after="100"/>
      <w:ind w:left="1680"/>
    </w:pPr>
  </w:style>
  <w:style w:type="paragraph" w:styleId="80">
    <w:name w:val="toc 8"/>
    <w:basedOn w:val="a2"/>
    <w:next w:val="a2"/>
    <w:autoRedefine/>
    <w:uiPriority w:val="99"/>
    <w:semiHidden/>
    <w:unhideWhenUsed/>
    <w:rsid w:val="00473C2C"/>
    <w:pPr>
      <w:spacing w:after="100"/>
      <w:ind w:left="1960"/>
    </w:pPr>
  </w:style>
  <w:style w:type="paragraph" w:styleId="90">
    <w:name w:val="toc 9"/>
    <w:basedOn w:val="a2"/>
    <w:next w:val="a2"/>
    <w:autoRedefine/>
    <w:uiPriority w:val="99"/>
    <w:semiHidden/>
    <w:unhideWhenUsed/>
    <w:rsid w:val="00473C2C"/>
    <w:pPr>
      <w:spacing w:after="100"/>
      <w:ind w:left="2240"/>
    </w:pPr>
  </w:style>
  <w:style w:type="paragraph" w:styleId="af1">
    <w:name w:val="TOC Heading"/>
    <w:basedOn w:val="10"/>
    <w:next w:val="a2"/>
    <w:uiPriority w:val="39"/>
    <w:unhideWhenUsed/>
    <w:qFormat/>
    <w:rsid w:val="00473C2C"/>
    <w:pPr>
      <w:keepLines/>
      <w:spacing w:after="0"/>
      <w:outlineLvl w:val="9"/>
    </w:pPr>
    <w:rPr>
      <w:color w:val="013A57" w:themeColor="accent1" w:themeShade="BF"/>
      <w:kern w:val="0"/>
      <w:sz w:val="32"/>
    </w:rPr>
  </w:style>
  <w:style w:type="character" w:styleId="af2">
    <w:name w:val="Subtle Reference"/>
    <w:basedOn w:val="a3"/>
    <w:uiPriority w:val="31"/>
    <w:semiHidden/>
    <w:unhideWhenUsed/>
    <w:qFormat/>
    <w:rsid w:val="00473C2C"/>
    <w:rPr>
      <w:rFonts w:ascii="Calibri" w:hAnsi="Calibri" w:cs="Calibri"/>
      <w:smallCaps/>
      <w:color w:val="3B33A2" w:themeColor="text1" w:themeTint="A5"/>
    </w:rPr>
  </w:style>
  <w:style w:type="character" w:styleId="af3">
    <w:name w:val="Subtle Emphasis"/>
    <w:basedOn w:val="a3"/>
    <w:uiPriority w:val="19"/>
    <w:semiHidden/>
    <w:unhideWhenUsed/>
    <w:qFormat/>
    <w:rsid w:val="00473C2C"/>
    <w:rPr>
      <w:rFonts w:ascii="Calibri" w:hAnsi="Calibri" w:cs="Calibri"/>
      <w:i/>
      <w:iCs/>
      <w:color w:val="2E287F" w:themeColor="text1" w:themeTint="BF"/>
    </w:rPr>
  </w:style>
  <w:style w:type="table" w:styleId="af4">
    <w:name w:val="Table Professional"/>
    <w:basedOn w:val="a4"/>
    <w:uiPriority w:val="99"/>
    <w:semiHidden/>
    <w:unhideWhenUsed/>
    <w:rsid w:val="00473C2C"/>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4"/>
    <w:uiPriority w:val="99"/>
    <w:semiHidden/>
    <w:unhideWhenUsed/>
    <w:rsid w:val="00473C2C"/>
    <w:pPr>
      <w:spacing w:after="0" w:line="240" w:lineRule="auto"/>
    </w:pPr>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1-1">
    <w:name w:val="Medium List 1 Accent 1"/>
    <w:basedOn w:val="a4"/>
    <w:uiPriority w:val="99"/>
    <w:semiHidden/>
    <w:unhideWhenUsed/>
    <w:rsid w:val="00473C2C"/>
    <w:pPr>
      <w:spacing w:after="0" w:line="240" w:lineRule="auto"/>
    </w:pPr>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1-2">
    <w:name w:val="Medium List 1 Accent 2"/>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1-3">
    <w:name w:val="Medium List 1 Accent 3"/>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1-4">
    <w:name w:val="Medium List 1 Accent 4"/>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1-5">
    <w:name w:val="Medium List 1 Accent 5"/>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1-6">
    <w:name w:val="Medium List 1 Accent 6"/>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23">
    <w:name w:val="Medium List 2"/>
    <w:basedOn w:val="a4"/>
    <w:uiPriority w:val="99"/>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4"/>
    <w:uiPriority w:val="99"/>
    <w:semiHidden/>
    <w:unhideWhenUsed/>
    <w:rsid w:val="00473C2C"/>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1-10">
    <w:name w:val="Medium Shading 1 Accent 1"/>
    <w:basedOn w:val="a4"/>
    <w:uiPriority w:val="99"/>
    <w:semiHidden/>
    <w:unhideWhenUsed/>
    <w:rsid w:val="00473C2C"/>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473C2C"/>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473C2C"/>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473C2C"/>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473C2C"/>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473C2C"/>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24">
    <w:name w:val="Medium Shading 2"/>
    <w:basedOn w:val="a4"/>
    <w:uiPriority w:val="99"/>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99"/>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4"/>
    <w:uiPriority w:val="99"/>
    <w:semiHidden/>
    <w:unhideWhenUsed/>
    <w:rsid w:val="00473C2C"/>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11">
    <w:name w:val="Medium Grid 1 Accent 1"/>
    <w:basedOn w:val="a4"/>
    <w:uiPriority w:val="67"/>
    <w:semiHidden/>
    <w:unhideWhenUsed/>
    <w:rsid w:val="00473C2C"/>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1-21">
    <w:name w:val="Medium Grid 1 Accent 2"/>
    <w:basedOn w:val="a4"/>
    <w:uiPriority w:val="67"/>
    <w:semiHidden/>
    <w:unhideWhenUsed/>
    <w:rsid w:val="00473C2C"/>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1-31">
    <w:name w:val="Medium Grid 1 Accent 3"/>
    <w:basedOn w:val="a4"/>
    <w:uiPriority w:val="67"/>
    <w:semiHidden/>
    <w:unhideWhenUsed/>
    <w:rsid w:val="00473C2C"/>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1-41">
    <w:name w:val="Medium Grid 1 Accent 4"/>
    <w:basedOn w:val="a4"/>
    <w:uiPriority w:val="67"/>
    <w:semiHidden/>
    <w:unhideWhenUsed/>
    <w:rsid w:val="00473C2C"/>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1-51">
    <w:name w:val="Medium Grid 1 Accent 5"/>
    <w:basedOn w:val="a4"/>
    <w:uiPriority w:val="67"/>
    <w:semiHidden/>
    <w:unhideWhenUsed/>
    <w:rsid w:val="00473C2C"/>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1-61">
    <w:name w:val="Medium Grid 1 Accent 6"/>
    <w:basedOn w:val="a4"/>
    <w:uiPriority w:val="67"/>
    <w:semiHidden/>
    <w:unhideWhenUsed/>
    <w:rsid w:val="00473C2C"/>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25">
    <w:name w:val="Medium Grid 2"/>
    <w:basedOn w:val="a4"/>
    <w:uiPriority w:val="99"/>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33">
    <w:name w:val="Medium Grid 3"/>
    <w:basedOn w:val="a4"/>
    <w:uiPriority w:val="9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3-1">
    <w:name w:val="Medium Grid 3 Accent 1"/>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3-2">
    <w:name w:val="Medium Grid 3 Accent 2"/>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3-3">
    <w:name w:val="Medium Grid 3 Accent 3"/>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3-4">
    <w:name w:val="Medium Grid 3 Accent 4"/>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3-5">
    <w:name w:val="Medium Grid 3 Accent 5"/>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3-6">
    <w:name w:val="Medium Grid 3 Accent 6"/>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paragraph" w:styleId="af5">
    <w:name w:val="Bibliography"/>
    <w:basedOn w:val="a2"/>
    <w:next w:val="a2"/>
    <w:uiPriority w:val="37"/>
    <w:semiHidden/>
    <w:unhideWhenUsed/>
    <w:rsid w:val="00473C2C"/>
  </w:style>
  <w:style w:type="character" w:styleId="af6">
    <w:name w:val="Book Title"/>
    <w:basedOn w:val="a3"/>
    <w:uiPriority w:val="33"/>
    <w:semiHidden/>
    <w:unhideWhenUsed/>
    <w:qFormat/>
    <w:rsid w:val="00473C2C"/>
    <w:rPr>
      <w:rFonts w:ascii="Calibri" w:hAnsi="Calibri" w:cs="Calibri"/>
      <w:b/>
      <w:bCs/>
      <w:i/>
      <w:iCs/>
      <w:spacing w:val="5"/>
    </w:rPr>
  </w:style>
  <w:style w:type="character" w:styleId="Hashtag">
    <w:name w:val="Hashtag"/>
    <w:basedOn w:val="a3"/>
    <w:uiPriority w:val="99"/>
    <w:semiHidden/>
    <w:unhideWhenUsed/>
    <w:rsid w:val="00473C2C"/>
    <w:rPr>
      <w:rFonts w:ascii="Calibri" w:hAnsi="Calibri" w:cs="Calibri"/>
      <w:color w:val="2B579A"/>
      <w:shd w:val="clear" w:color="auto" w:fill="E1DFDD"/>
    </w:rPr>
  </w:style>
  <w:style w:type="paragraph" w:styleId="af7">
    <w:name w:val="Message Header"/>
    <w:basedOn w:val="a2"/>
    <w:link w:val="Char6"/>
    <w:uiPriority w:val="99"/>
    <w:semiHidden/>
    <w:unhideWhenUsed/>
    <w:rsid w:val="00473C2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heme="majorEastAsia" w:hAnsi="Arial" w:cs="Arial"/>
      <w:sz w:val="24"/>
      <w:szCs w:val="24"/>
    </w:rPr>
  </w:style>
  <w:style w:type="character" w:customStyle="1" w:styleId="Char6">
    <w:name w:val="Κεφαλίδα μηνύματος Char"/>
    <w:basedOn w:val="a3"/>
    <w:link w:val="af7"/>
    <w:uiPriority w:val="99"/>
    <w:semiHidden/>
    <w:rsid w:val="00473C2C"/>
    <w:rPr>
      <w:rFonts w:ascii="Arial" w:eastAsiaTheme="majorEastAsia" w:hAnsi="Arial" w:cs="Arial"/>
      <w:b/>
      <w:color w:val="082A75" w:themeColor="text2"/>
      <w:shd w:val="pct20" w:color="auto" w:fill="auto"/>
    </w:rPr>
  </w:style>
  <w:style w:type="table" w:styleId="af8">
    <w:name w:val="Table Elegant"/>
    <w:basedOn w:val="a4"/>
    <w:uiPriority w:val="99"/>
    <w:semiHidden/>
    <w:unhideWhenUsed/>
    <w:rsid w:val="00473C2C"/>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9">
    <w:name w:val="List"/>
    <w:basedOn w:val="a2"/>
    <w:uiPriority w:val="99"/>
    <w:semiHidden/>
    <w:unhideWhenUsed/>
    <w:rsid w:val="00473C2C"/>
    <w:pPr>
      <w:ind w:left="360" w:hanging="360"/>
      <w:contextualSpacing/>
    </w:pPr>
  </w:style>
  <w:style w:type="paragraph" w:styleId="26">
    <w:name w:val="List 2"/>
    <w:basedOn w:val="a2"/>
    <w:uiPriority w:val="99"/>
    <w:semiHidden/>
    <w:unhideWhenUsed/>
    <w:rsid w:val="00473C2C"/>
    <w:pPr>
      <w:ind w:left="720" w:hanging="360"/>
      <w:contextualSpacing/>
    </w:pPr>
  </w:style>
  <w:style w:type="paragraph" w:styleId="34">
    <w:name w:val="List 3"/>
    <w:basedOn w:val="a2"/>
    <w:uiPriority w:val="99"/>
    <w:semiHidden/>
    <w:unhideWhenUsed/>
    <w:rsid w:val="00473C2C"/>
    <w:pPr>
      <w:ind w:left="1080" w:hanging="360"/>
      <w:contextualSpacing/>
    </w:pPr>
  </w:style>
  <w:style w:type="paragraph" w:styleId="43">
    <w:name w:val="List 4"/>
    <w:basedOn w:val="a2"/>
    <w:uiPriority w:val="99"/>
    <w:semiHidden/>
    <w:unhideWhenUsed/>
    <w:rsid w:val="00473C2C"/>
    <w:pPr>
      <w:ind w:left="1440" w:hanging="360"/>
      <w:contextualSpacing/>
    </w:pPr>
  </w:style>
  <w:style w:type="paragraph" w:styleId="53">
    <w:name w:val="List 5"/>
    <w:basedOn w:val="a2"/>
    <w:uiPriority w:val="99"/>
    <w:semiHidden/>
    <w:unhideWhenUsed/>
    <w:rsid w:val="00473C2C"/>
    <w:pPr>
      <w:ind w:left="1800" w:hanging="360"/>
      <w:contextualSpacing/>
    </w:pPr>
  </w:style>
  <w:style w:type="table" w:styleId="15">
    <w:name w:val="Table List 1"/>
    <w:basedOn w:val="a4"/>
    <w:uiPriority w:val="99"/>
    <w:semiHidden/>
    <w:unhideWhenUsed/>
    <w:rsid w:val="00473C2C"/>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473C2C"/>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473C2C"/>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473C2C"/>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473C2C"/>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473C2C"/>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473C2C"/>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a">
    <w:name w:val="List Continue"/>
    <w:basedOn w:val="a2"/>
    <w:uiPriority w:val="99"/>
    <w:semiHidden/>
    <w:unhideWhenUsed/>
    <w:rsid w:val="00473C2C"/>
    <w:pPr>
      <w:spacing w:after="120"/>
      <w:ind w:left="360"/>
      <w:contextualSpacing/>
    </w:pPr>
  </w:style>
  <w:style w:type="paragraph" w:styleId="28">
    <w:name w:val="List Continue 2"/>
    <w:basedOn w:val="a2"/>
    <w:uiPriority w:val="99"/>
    <w:semiHidden/>
    <w:unhideWhenUsed/>
    <w:rsid w:val="00473C2C"/>
    <w:pPr>
      <w:spacing w:after="120"/>
      <w:ind w:left="720"/>
      <w:contextualSpacing/>
    </w:pPr>
  </w:style>
  <w:style w:type="paragraph" w:styleId="36">
    <w:name w:val="List Continue 3"/>
    <w:basedOn w:val="a2"/>
    <w:uiPriority w:val="99"/>
    <w:semiHidden/>
    <w:unhideWhenUsed/>
    <w:rsid w:val="00473C2C"/>
    <w:pPr>
      <w:spacing w:after="120"/>
      <w:ind w:left="1080"/>
      <w:contextualSpacing/>
    </w:pPr>
  </w:style>
  <w:style w:type="paragraph" w:styleId="45">
    <w:name w:val="List Continue 4"/>
    <w:basedOn w:val="a2"/>
    <w:uiPriority w:val="99"/>
    <w:semiHidden/>
    <w:unhideWhenUsed/>
    <w:rsid w:val="00473C2C"/>
    <w:pPr>
      <w:spacing w:after="120"/>
      <w:ind w:left="1440"/>
      <w:contextualSpacing/>
    </w:pPr>
  </w:style>
  <w:style w:type="paragraph" w:styleId="55">
    <w:name w:val="List Continue 5"/>
    <w:basedOn w:val="a2"/>
    <w:uiPriority w:val="99"/>
    <w:semiHidden/>
    <w:unhideWhenUsed/>
    <w:rsid w:val="00473C2C"/>
    <w:pPr>
      <w:spacing w:after="120"/>
      <w:ind w:left="1800"/>
      <w:contextualSpacing/>
    </w:pPr>
  </w:style>
  <w:style w:type="paragraph" w:styleId="afb">
    <w:name w:val="List Paragraph"/>
    <w:basedOn w:val="a2"/>
    <w:uiPriority w:val="34"/>
    <w:unhideWhenUsed/>
    <w:qFormat/>
    <w:rsid w:val="00473C2C"/>
    <w:pPr>
      <w:ind w:left="720"/>
      <w:contextualSpacing/>
    </w:pPr>
  </w:style>
  <w:style w:type="paragraph" w:styleId="a">
    <w:name w:val="List Number"/>
    <w:basedOn w:val="a2"/>
    <w:uiPriority w:val="99"/>
    <w:semiHidden/>
    <w:unhideWhenUsed/>
    <w:rsid w:val="00473C2C"/>
    <w:pPr>
      <w:numPr>
        <w:numId w:val="3"/>
      </w:numPr>
      <w:contextualSpacing/>
    </w:pPr>
  </w:style>
  <w:style w:type="paragraph" w:styleId="2">
    <w:name w:val="List Number 2"/>
    <w:basedOn w:val="a2"/>
    <w:uiPriority w:val="99"/>
    <w:unhideWhenUsed/>
    <w:rsid w:val="00473C2C"/>
    <w:pPr>
      <w:numPr>
        <w:numId w:val="4"/>
      </w:numPr>
      <w:contextualSpacing/>
    </w:pPr>
  </w:style>
  <w:style w:type="paragraph" w:styleId="3">
    <w:name w:val="List Number 3"/>
    <w:basedOn w:val="a2"/>
    <w:uiPriority w:val="99"/>
    <w:semiHidden/>
    <w:unhideWhenUsed/>
    <w:rsid w:val="00473C2C"/>
    <w:pPr>
      <w:numPr>
        <w:numId w:val="5"/>
      </w:numPr>
      <w:contextualSpacing/>
    </w:pPr>
  </w:style>
  <w:style w:type="paragraph" w:styleId="4">
    <w:name w:val="List Number 4"/>
    <w:basedOn w:val="a2"/>
    <w:uiPriority w:val="99"/>
    <w:semiHidden/>
    <w:unhideWhenUsed/>
    <w:rsid w:val="00473C2C"/>
    <w:pPr>
      <w:numPr>
        <w:numId w:val="6"/>
      </w:numPr>
      <w:contextualSpacing/>
    </w:pPr>
  </w:style>
  <w:style w:type="paragraph" w:styleId="5">
    <w:name w:val="List Number 5"/>
    <w:basedOn w:val="a2"/>
    <w:uiPriority w:val="99"/>
    <w:semiHidden/>
    <w:unhideWhenUsed/>
    <w:rsid w:val="00473C2C"/>
    <w:pPr>
      <w:numPr>
        <w:numId w:val="7"/>
      </w:numPr>
      <w:contextualSpacing/>
    </w:pPr>
  </w:style>
  <w:style w:type="paragraph" w:styleId="a0">
    <w:name w:val="List Bullet"/>
    <w:basedOn w:val="a2"/>
    <w:uiPriority w:val="99"/>
    <w:semiHidden/>
    <w:unhideWhenUsed/>
    <w:rsid w:val="00473C2C"/>
    <w:pPr>
      <w:numPr>
        <w:numId w:val="8"/>
      </w:numPr>
      <w:contextualSpacing/>
    </w:pPr>
  </w:style>
  <w:style w:type="paragraph" w:styleId="20">
    <w:name w:val="List Bullet 2"/>
    <w:basedOn w:val="a2"/>
    <w:uiPriority w:val="99"/>
    <w:semiHidden/>
    <w:unhideWhenUsed/>
    <w:rsid w:val="00473C2C"/>
    <w:pPr>
      <w:numPr>
        <w:numId w:val="9"/>
      </w:numPr>
      <w:contextualSpacing/>
    </w:pPr>
  </w:style>
  <w:style w:type="paragraph" w:styleId="30">
    <w:name w:val="List Bullet 3"/>
    <w:basedOn w:val="a2"/>
    <w:uiPriority w:val="99"/>
    <w:semiHidden/>
    <w:unhideWhenUsed/>
    <w:rsid w:val="00473C2C"/>
    <w:pPr>
      <w:numPr>
        <w:numId w:val="10"/>
      </w:numPr>
      <w:contextualSpacing/>
    </w:pPr>
  </w:style>
  <w:style w:type="paragraph" w:styleId="40">
    <w:name w:val="List Bullet 4"/>
    <w:basedOn w:val="a2"/>
    <w:uiPriority w:val="99"/>
    <w:semiHidden/>
    <w:unhideWhenUsed/>
    <w:rsid w:val="00473C2C"/>
    <w:pPr>
      <w:numPr>
        <w:numId w:val="11"/>
      </w:numPr>
      <w:contextualSpacing/>
    </w:pPr>
  </w:style>
  <w:style w:type="paragraph" w:styleId="50">
    <w:name w:val="List Bullet 5"/>
    <w:basedOn w:val="a2"/>
    <w:uiPriority w:val="99"/>
    <w:semiHidden/>
    <w:unhideWhenUsed/>
    <w:rsid w:val="00473C2C"/>
    <w:pPr>
      <w:numPr>
        <w:numId w:val="12"/>
      </w:numPr>
      <w:contextualSpacing/>
    </w:pPr>
  </w:style>
  <w:style w:type="table" w:styleId="16">
    <w:name w:val="Table Classic 1"/>
    <w:basedOn w:val="a4"/>
    <w:uiPriority w:val="99"/>
    <w:semiHidden/>
    <w:unhideWhenUsed/>
    <w:rsid w:val="00473C2C"/>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473C2C"/>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473C2C"/>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473C2C"/>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c">
    <w:name w:val="table of figures"/>
    <w:basedOn w:val="a2"/>
    <w:next w:val="a2"/>
    <w:uiPriority w:val="99"/>
    <w:semiHidden/>
    <w:unhideWhenUsed/>
    <w:rsid w:val="00473C2C"/>
  </w:style>
  <w:style w:type="paragraph" w:styleId="afd">
    <w:name w:val="macro"/>
    <w:link w:val="Char7"/>
    <w:uiPriority w:val="99"/>
    <w:semiHidden/>
    <w:unhideWhenUsed/>
    <w:rsid w:val="00473C2C"/>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cs="Calibri"/>
      <w:b/>
      <w:color w:val="082A75" w:themeColor="text2"/>
      <w:sz w:val="20"/>
      <w:szCs w:val="20"/>
    </w:rPr>
  </w:style>
  <w:style w:type="character" w:customStyle="1" w:styleId="Char7">
    <w:name w:val="Κείμενο μακροεντολής Char"/>
    <w:basedOn w:val="a3"/>
    <w:link w:val="afd"/>
    <w:uiPriority w:val="99"/>
    <w:semiHidden/>
    <w:rsid w:val="00473C2C"/>
    <w:rPr>
      <w:rFonts w:ascii="Consolas" w:eastAsiaTheme="minorEastAsia" w:hAnsi="Consolas" w:cs="Calibri"/>
      <w:b/>
      <w:color w:val="082A75" w:themeColor="text2"/>
      <w:sz w:val="20"/>
      <w:szCs w:val="20"/>
    </w:rPr>
  </w:style>
  <w:style w:type="paragraph" w:styleId="afe">
    <w:name w:val="envelope return"/>
    <w:basedOn w:val="a2"/>
    <w:uiPriority w:val="99"/>
    <w:semiHidden/>
    <w:unhideWhenUsed/>
    <w:rsid w:val="00473C2C"/>
    <w:pPr>
      <w:spacing w:line="240" w:lineRule="auto"/>
    </w:pPr>
    <w:rPr>
      <w:rFonts w:ascii="Arial" w:eastAsiaTheme="majorEastAsia" w:hAnsi="Arial" w:cs="Arial"/>
      <w:sz w:val="20"/>
      <w:szCs w:val="20"/>
    </w:rPr>
  </w:style>
  <w:style w:type="character" w:styleId="aff">
    <w:name w:val="endnote reference"/>
    <w:basedOn w:val="a3"/>
    <w:uiPriority w:val="99"/>
    <w:semiHidden/>
    <w:unhideWhenUsed/>
    <w:rsid w:val="00473C2C"/>
    <w:rPr>
      <w:rFonts w:ascii="Calibri" w:hAnsi="Calibri" w:cs="Calibri"/>
      <w:vertAlign w:val="superscript"/>
    </w:rPr>
  </w:style>
  <w:style w:type="paragraph" w:styleId="aff0">
    <w:name w:val="endnote text"/>
    <w:basedOn w:val="a2"/>
    <w:link w:val="Char8"/>
    <w:uiPriority w:val="99"/>
    <w:semiHidden/>
    <w:unhideWhenUsed/>
    <w:rsid w:val="00473C2C"/>
    <w:pPr>
      <w:spacing w:line="240" w:lineRule="auto"/>
    </w:pPr>
    <w:rPr>
      <w:sz w:val="20"/>
      <w:szCs w:val="20"/>
    </w:rPr>
  </w:style>
  <w:style w:type="character" w:customStyle="1" w:styleId="Char8">
    <w:name w:val="Κείμενο σημείωσης τέλους Char"/>
    <w:basedOn w:val="a3"/>
    <w:link w:val="aff0"/>
    <w:uiPriority w:val="99"/>
    <w:semiHidden/>
    <w:rsid w:val="00473C2C"/>
    <w:rPr>
      <w:rFonts w:ascii="Calibri" w:eastAsiaTheme="minorEastAsia" w:hAnsi="Calibri" w:cs="Calibri"/>
      <w:b/>
      <w:color w:val="082A75" w:themeColor="text2"/>
      <w:sz w:val="20"/>
      <w:szCs w:val="20"/>
    </w:rPr>
  </w:style>
  <w:style w:type="paragraph" w:styleId="aff1">
    <w:name w:val="table of authorities"/>
    <w:basedOn w:val="a2"/>
    <w:next w:val="a2"/>
    <w:uiPriority w:val="99"/>
    <w:semiHidden/>
    <w:unhideWhenUsed/>
    <w:rsid w:val="00473C2C"/>
    <w:pPr>
      <w:ind w:left="280" w:hanging="280"/>
    </w:pPr>
  </w:style>
  <w:style w:type="paragraph" w:styleId="aff2">
    <w:name w:val="toa heading"/>
    <w:basedOn w:val="a2"/>
    <w:next w:val="a2"/>
    <w:uiPriority w:val="99"/>
    <w:semiHidden/>
    <w:unhideWhenUsed/>
    <w:rsid w:val="00473C2C"/>
    <w:pPr>
      <w:spacing w:before="120"/>
    </w:pPr>
    <w:rPr>
      <w:rFonts w:ascii="Arial" w:eastAsiaTheme="majorEastAsia" w:hAnsi="Arial" w:cs="Arial"/>
      <w:bCs/>
      <w:sz w:val="24"/>
      <w:szCs w:val="24"/>
    </w:rPr>
  </w:style>
  <w:style w:type="paragraph" w:styleId="aff3">
    <w:name w:val="Quote"/>
    <w:basedOn w:val="a2"/>
    <w:next w:val="a2"/>
    <w:link w:val="Char9"/>
    <w:uiPriority w:val="29"/>
    <w:semiHidden/>
    <w:unhideWhenUsed/>
    <w:qFormat/>
    <w:rsid w:val="00473C2C"/>
    <w:pPr>
      <w:spacing w:before="200" w:after="160"/>
      <w:ind w:left="864" w:right="864"/>
      <w:jc w:val="center"/>
    </w:pPr>
    <w:rPr>
      <w:i/>
      <w:iCs/>
      <w:color w:val="2E287F" w:themeColor="text1" w:themeTint="BF"/>
    </w:rPr>
  </w:style>
  <w:style w:type="character" w:customStyle="1" w:styleId="Char9">
    <w:name w:val="Απόσπασμα Char"/>
    <w:basedOn w:val="a3"/>
    <w:link w:val="aff3"/>
    <w:uiPriority w:val="29"/>
    <w:semiHidden/>
    <w:rsid w:val="00473C2C"/>
    <w:rPr>
      <w:rFonts w:ascii="Calibri" w:eastAsiaTheme="minorEastAsia" w:hAnsi="Calibri" w:cs="Calibri"/>
      <w:b/>
      <w:i/>
      <w:iCs/>
      <w:color w:val="2E287F" w:themeColor="text1" w:themeTint="BF"/>
      <w:sz w:val="28"/>
      <w:szCs w:val="22"/>
    </w:rPr>
  </w:style>
  <w:style w:type="character" w:styleId="aff4">
    <w:name w:val="Emphasis"/>
    <w:basedOn w:val="a3"/>
    <w:uiPriority w:val="20"/>
    <w:unhideWhenUsed/>
    <w:qFormat/>
    <w:rsid w:val="00473C2C"/>
    <w:rPr>
      <w:rFonts w:ascii="Calibri" w:hAnsi="Calibri" w:cs="Calibri"/>
      <w:i/>
      <w:iCs/>
    </w:rPr>
  </w:style>
  <w:style w:type="table" w:styleId="aff5">
    <w:name w:val="Colorful List"/>
    <w:basedOn w:val="a4"/>
    <w:uiPriority w:val="99"/>
    <w:semiHidden/>
    <w:unhideWhenUsed/>
    <w:rsid w:val="00473C2C"/>
    <w:pPr>
      <w:spacing w:after="0" w:line="240" w:lineRule="auto"/>
    </w:pPr>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1">
    <w:name w:val="Colorful List Accent 1"/>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2">
    <w:name w:val="Colorful List Accent 2"/>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3">
    <w:name w:val="Colorful List Accent 3"/>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4">
    <w:name w:val="Colorful List Accent 4"/>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5">
    <w:name w:val="Colorful List Accent 5"/>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6">
    <w:name w:val="Colorful List Accent 6"/>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17">
    <w:name w:val="Table Colorful 1"/>
    <w:basedOn w:val="a4"/>
    <w:uiPriority w:val="99"/>
    <w:semiHidden/>
    <w:unhideWhenUsed/>
    <w:rsid w:val="00473C2C"/>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473C2C"/>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473C2C"/>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6">
    <w:name w:val="Colorful Shading"/>
    <w:basedOn w:val="a4"/>
    <w:uiPriority w:val="99"/>
    <w:semiHidden/>
    <w:unhideWhenUsed/>
    <w:rsid w:val="00473C2C"/>
    <w:pPr>
      <w:spacing w:after="0" w:line="240" w:lineRule="auto"/>
    </w:pPr>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10">
    <w:name w:val="Colorful Shading Accent 1"/>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20">
    <w:name w:val="Colorful Shading Accent 2"/>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30">
    <w:name w:val="Colorful Shading Accent 3"/>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40">
    <w:name w:val="Colorful Shading Accent 4"/>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50">
    <w:name w:val="Colorful Shading Accent 5"/>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60">
    <w:name w:val="Colorful Shading Accent 6"/>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table" w:styleId="aff7">
    <w:name w:val="Colorful Grid"/>
    <w:basedOn w:val="a4"/>
    <w:uiPriority w:val="99"/>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1">
    <w:name w:val="Colorful Grid Accent 1"/>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21">
    <w:name w:val="Colorful Grid Accent 2"/>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31">
    <w:name w:val="Colorful Grid Accent 3"/>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41">
    <w:name w:val="Colorful Grid Accent 4"/>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51">
    <w:name w:val="Colorful Grid Accent 5"/>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61">
    <w:name w:val="Colorful Grid Accent 6"/>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paragraph" w:styleId="aff8">
    <w:name w:val="annotation text"/>
    <w:basedOn w:val="a2"/>
    <w:link w:val="Chara"/>
    <w:uiPriority w:val="99"/>
    <w:semiHidden/>
    <w:unhideWhenUsed/>
    <w:rsid w:val="00473C2C"/>
    <w:pPr>
      <w:spacing w:line="240" w:lineRule="auto"/>
    </w:pPr>
    <w:rPr>
      <w:sz w:val="20"/>
      <w:szCs w:val="20"/>
    </w:rPr>
  </w:style>
  <w:style w:type="character" w:customStyle="1" w:styleId="Chara">
    <w:name w:val="Κείμενο σχολίου Char"/>
    <w:basedOn w:val="a3"/>
    <w:link w:val="aff8"/>
    <w:uiPriority w:val="99"/>
    <w:semiHidden/>
    <w:rsid w:val="00473C2C"/>
    <w:rPr>
      <w:rFonts w:ascii="Calibri" w:eastAsiaTheme="minorEastAsia" w:hAnsi="Calibri" w:cs="Calibri"/>
      <w:b/>
      <w:color w:val="082A75" w:themeColor="text2"/>
      <w:sz w:val="20"/>
      <w:szCs w:val="20"/>
    </w:rPr>
  </w:style>
  <w:style w:type="paragraph" w:styleId="aff9">
    <w:name w:val="annotation subject"/>
    <w:basedOn w:val="aff8"/>
    <w:next w:val="aff8"/>
    <w:link w:val="Charb"/>
    <w:uiPriority w:val="99"/>
    <w:semiHidden/>
    <w:unhideWhenUsed/>
    <w:rsid w:val="00473C2C"/>
    <w:rPr>
      <w:bCs/>
    </w:rPr>
  </w:style>
  <w:style w:type="character" w:customStyle="1" w:styleId="Charb">
    <w:name w:val="Θέμα σχολίου Char"/>
    <w:basedOn w:val="Chara"/>
    <w:link w:val="aff9"/>
    <w:uiPriority w:val="99"/>
    <w:semiHidden/>
    <w:rsid w:val="00473C2C"/>
    <w:rPr>
      <w:rFonts w:ascii="Calibri" w:eastAsiaTheme="minorEastAsia" w:hAnsi="Calibri" w:cs="Calibri"/>
      <w:b/>
      <w:bCs/>
      <w:color w:val="082A75" w:themeColor="text2"/>
      <w:sz w:val="20"/>
      <w:szCs w:val="20"/>
    </w:rPr>
  </w:style>
  <w:style w:type="character" w:styleId="affa">
    <w:name w:val="annotation reference"/>
    <w:basedOn w:val="a3"/>
    <w:uiPriority w:val="99"/>
    <w:semiHidden/>
    <w:unhideWhenUsed/>
    <w:rsid w:val="00473C2C"/>
    <w:rPr>
      <w:rFonts w:ascii="Calibri" w:hAnsi="Calibri" w:cs="Calibri"/>
      <w:sz w:val="16"/>
      <w:szCs w:val="16"/>
    </w:rPr>
  </w:style>
  <w:style w:type="paragraph" w:styleId="affb">
    <w:name w:val="envelope address"/>
    <w:basedOn w:val="a2"/>
    <w:uiPriority w:val="99"/>
    <w:semiHidden/>
    <w:unhideWhenUsed/>
    <w:rsid w:val="00473C2C"/>
    <w:pPr>
      <w:framePr w:w="7920" w:h="1980" w:hRule="exact" w:hSpace="180" w:wrap="auto" w:hAnchor="page" w:xAlign="center" w:yAlign="bottom"/>
      <w:spacing w:line="240" w:lineRule="auto"/>
      <w:ind w:left="2880"/>
    </w:pPr>
    <w:rPr>
      <w:rFonts w:ascii="Arial" w:eastAsiaTheme="majorEastAsia" w:hAnsi="Arial" w:cs="Arial"/>
      <w:sz w:val="24"/>
      <w:szCs w:val="24"/>
    </w:rPr>
  </w:style>
  <w:style w:type="paragraph" w:styleId="affc">
    <w:name w:val="Block Text"/>
    <w:basedOn w:val="a2"/>
    <w:uiPriority w:val="3"/>
    <w:semiHidden/>
    <w:unhideWhenUsed/>
    <w:qFormat/>
    <w:rsid w:val="00473C2C"/>
    <w:pPr>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i/>
      <w:iCs/>
      <w:color w:val="024F75" w:themeColor="accent1"/>
    </w:rPr>
  </w:style>
  <w:style w:type="paragraph" w:styleId="affd">
    <w:name w:val="Document Map"/>
    <w:basedOn w:val="a2"/>
    <w:link w:val="Charc"/>
    <w:uiPriority w:val="99"/>
    <w:semiHidden/>
    <w:unhideWhenUsed/>
    <w:rsid w:val="00473C2C"/>
    <w:pPr>
      <w:spacing w:line="240" w:lineRule="auto"/>
    </w:pPr>
    <w:rPr>
      <w:rFonts w:ascii="Microsoft YaHei UI" w:eastAsia="Microsoft YaHei UI" w:hAnsi="Microsoft YaHei UI"/>
      <w:sz w:val="18"/>
      <w:szCs w:val="18"/>
    </w:rPr>
  </w:style>
  <w:style w:type="character" w:customStyle="1" w:styleId="Charc">
    <w:name w:val="Χάρτης εγγράφου Char"/>
    <w:basedOn w:val="a3"/>
    <w:link w:val="affd"/>
    <w:uiPriority w:val="99"/>
    <w:semiHidden/>
    <w:rsid w:val="00473C2C"/>
    <w:rPr>
      <w:rFonts w:ascii="Microsoft YaHei UI" w:eastAsia="Microsoft YaHei UI" w:hAnsi="Microsoft YaHei UI" w:cs="Calibri"/>
      <w:b/>
      <w:color w:val="082A75" w:themeColor="text2"/>
      <w:sz w:val="18"/>
      <w:szCs w:val="18"/>
    </w:rPr>
  </w:style>
  <w:style w:type="character" w:customStyle="1" w:styleId="3Char">
    <w:name w:val="Επικεφαλίδα 3 Char"/>
    <w:basedOn w:val="a3"/>
    <w:link w:val="31"/>
    <w:uiPriority w:val="5"/>
    <w:semiHidden/>
    <w:rsid w:val="00473C2C"/>
    <w:rPr>
      <w:rFonts w:ascii="Arial" w:eastAsiaTheme="majorEastAsia" w:hAnsi="Arial" w:cs="Arial"/>
      <w:b/>
      <w:color w:val="012639" w:themeColor="accent1" w:themeShade="7F"/>
    </w:rPr>
  </w:style>
  <w:style w:type="character" w:customStyle="1" w:styleId="4Char">
    <w:name w:val="Επικεφαλίδα 4 Char"/>
    <w:basedOn w:val="a3"/>
    <w:link w:val="41"/>
    <w:uiPriority w:val="1"/>
    <w:semiHidden/>
    <w:rsid w:val="00473C2C"/>
    <w:rPr>
      <w:rFonts w:ascii="Arial" w:eastAsiaTheme="majorEastAsia" w:hAnsi="Arial" w:cs="Arial"/>
      <w:b/>
      <w:i/>
      <w:iCs/>
      <w:color w:val="013A57" w:themeColor="accent1" w:themeShade="BF"/>
      <w:sz w:val="28"/>
      <w:szCs w:val="22"/>
    </w:rPr>
  </w:style>
  <w:style w:type="character" w:customStyle="1" w:styleId="5Char">
    <w:name w:val="Επικεφαλίδα 5 Char"/>
    <w:basedOn w:val="a3"/>
    <w:link w:val="51"/>
    <w:uiPriority w:val="1"/>
    <w:semiHidden/>
    <w:rsid w:val="00473C2C"/>
    <w:rPr>
      <w:rFonts w:ascii="Arial" w:eastAsiaTheme="majorEastAsia" w:hAnsi="Arial" w:cs="Arial"/>
      <w:b/>
      <w:color w:val="013A57" w:themeColor="accent1" w:themeShade="BF"/>
      <w:sz w:val="28"/>
      <w:szCs w:val="22"/>
    </w:rPr>
  </w:style>
  <w:style w:type="character" w:customStyle="1" w:styleId="6Char">
    <w:name w:val="Επικεφαλίδα 6 Char"/>
    <w:basedOn w:val="a3"/>
    <w:link w:val="6"/>
    <w:uiPriority w:val="1"/>
    <w:semiHidden/>
    <w:rsid w:val="00473C2C"/>
    <w:rPr>
      <w:rFonts w:ascii="Arial" w:eastAsiaTheme="majorEastAsia" w:hAnsi="Arial" w:cs="Arial"/>
      <w:b/>
      <w:color w:val="012639" w:themeColor="accent1" w:themeShade="7F"/>
      <w:sz w:val="28"/>
      <w:szCs w:val="22"/>
    </w:rPr>
  </w:style>
  <w:style w:type="character" w:customStyle="1" w:styleId="7Char">
    <w:name w:val="Επικεφαλίδα 7 Char"/>
    <w:basedOn w:val="a3"/>
    <w:link w:val="7"/>
    <w:uiPriority w:val="1"/>
    <w:semiHidden/>
    <w:rsid w:val="00473C2C"/>
    <w:rPr>
      <w:rFonts w:ascii="Arial" w:eastAsiaTheme="majorEastAsia" w:hAnsi="Arial" w:cs="Arial"/>
      <w:b/>
      <w:i/>
      <w:iCs/>
      <w:color w:val="012639" w:themeColor="accent1" w:themeShade="7F"/>
      <w:sz w:val="28"/>
      <w:szCs w:val="22"/>
    </w:rPr>
  </w:style>
  <w:style w:type="character" w:customStyle="1" w:styleId="8Char">
    <w:name w:val="Επικεφαλίδα 8 Char"/>
    <w:basedOn w:val="a3"/>
    <w:link w:val="8"/>
    <w:uiPriority w:val="1"/>
    <w:semiHidden/>
    <w:rsid w:val="00473C2C"/>
    <w:rPr>
      <w:rFonts w:ascii="Arial" w:eastAsiaTheme="majorEastAsia" w:hAnsi="Arial" w:cs="Arial"/>
      <w:b/>
      <w:color w:val="221D5D" w:themeColor="text1" w:themeTint="D8"/>
      <w:sz w:val="21"/>
      <w:szCs w:val="21"/>
    </w:rPr>
  </w:style>
  <w:style w:type="character" w:customStyle="1" w:styleId="9Char">
    <w:name w:val="Επικεφαλίδα 9 Char"/>
    <w:basedOn w:val="a3"/>
    <w:link w:val="9"/>
    <w:uiPriority w:val="1"/>
    <w:semiHidden/>
    <w:rsid w:val="00473C2C"/>
    <w:rPr>
      <w:rFonts w:ascii="Arial" w:eastAsiaTheme="majorEastAsia" w:hAnsi="Arial" w:cs="Arial"/>
      <w:b/>
      <w:i/>
      <w:iCs/>
      <w:color w:val="221D5D" w:themeColor="text1" w:themeTint="D8"/>
      <w:sz w:val="21"/>
      <w:szCs w:val="21"/>
    </w:rPr>
  </w:style>
  <w:style w:type="numbering" w:styleId="a1">
    <w:name w:val="Outline List 3"/>
    <w:basedOn w:val="a5"/>
    <w:uiPriority w:val="99"/>
    <w:semiHidden/>
    <w:unhideWhenUsed/>
    <w:rsid w:val="00473C2C"/>
    <w:pPr>
      <w:numPr>
        <w:numId w:val="13"/>
      </w:numPr>
    </w:pPr>
  </w:style>
  <w:style w:type="table" w:styleId="18">
    <w:name w:val="Plain Table 1"/>
    <w:basedOn w:val="a4"/>
    <w:uiPriority w:val="41"/>
    <w:rsid w:val="00473C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4"/>
    <w:uiPriority w:val="42"/>
    <w:rsid w:val="00473C2C"/>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39">
    <w:name w:val="Plain Table 3"/>
    <w:basedOn w:val="a4"/>
    <w:uiPriority w:val="43"/>
    <w:rsid w:val="00473C2C"/>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473C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473C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e">
    <w:name w:val="No Spacing"/>
    <w:link w:val="Chard"/>
    <w:uiPriority w:val="1"/>
    <w:unhideWhenUsed/>
    <w:qFormat/>
    <w:rsid w:val="00473C2C"/>
    <w:pPr>
      <w:spacing w:after="0" w:line="240" w:lineRule="auto"/>
    </w:pPr>
    <w:rPr>
      <w:rFonts w:ascii="Calibri" w:eastAsiaTheme="minorEastAsia" w:hAnsi="Calibri" w:cs="Calibri"/>
      <w:b/>
      <w:color w:val="082A75" w:themeColor="text2"/>
      <w:sz w:val="28"/>
      <w:szCs w:val="22"/>
    </w:rPr>
  </w:style>
  <w:style w:type="paragraph" w:styleId="afff">
    <w:name w:val="Date"/>
    <w:basedOn w:val="a2"/>
    <w:next w:val="a2"/>
    <w:link w:val="Chare"/>
    <w:uiPriority w:val="99"/>
    <w:semiHidden/>
    <w:unhideWhenUsed/>
    <w:rsid w:val="00473C2C"/>
  </w:style>
  <w:style w:type="character" w:customStyle="1" w:styleId="Chare">
    <w:name w:val="Ημερομηνία Char"/>
    <w:basedOn w:val="a3"/>
    <w:link w:val="afff"/>
    <w:uiPriority w:val="99"/>
    <w:semiHidden/>
    <w:rsid w:val="00473C2C"/>
    <w:rPr>
      <w:rFonts w:ascii="Calibri" w:eastAsiaTheme="minorEastAsia" w:hAnsi="Calibri" w:cs="Calibri"/>
      <w:b/>
      <w:color w:val="082A75" w:themeColor="text2"/>
      <w:sz w:val="28"/>
      <w:szCs w:val="22"/>
    </w:rPr>
  </w:style>
  <w:style w:type="character" w:styleId="afff0">
    <w:name w:val="Intense Reference"/>
    <w:basedOn w:val="a3"/>
    <w:uiPriority w:val="32"/>
    <w:semiHidden/>
    <w:unhideWhenUsed/>
    <w:qFormat/>
    <w:rsid w:val="00473C2C"/>
    <w:rPr>
      <w:rFonts w:ascii="Calibri" w:hAnsi="Calibri" w:cs="Calibri"/>
      <w:b/>
      <w:bCs/>
      <w:smallCaps/>
      <w:color w:val="024F75" w:themeColor="accent1"/>
      <w:spacing w:val="5"/>
    </w:rPr>
  </w:style>
  <w:style w:type="paragraph" w:styleId="afff1">
    <w:name w:val="Intense Quote"/>
    <w:basedOn w:val="a2"/>
    <w:next w:val="a2"/>
    <w:link w:val="Charf"/>
    <w:uiPriority w:val="30"/>
    <w:semiHidden/>
    <w:unhideWhenUsed/>
    <w:qFormat/>
    <w:rsid w:val="00473C2C"/>
    <w:pPr>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harf">
    <w:name w:val="Έντονο απόσπ. Char"/>
    <w:basedOn w:val="a3"/>
    <w:link w:val="afff1"/>
    <w:uiPriority w:val="30"/>
    <w:semiHidden/>
    <w:rsid w:val="00473C2C"/>
    <w:rPr>
      <w:rFonts w:ascii="Calibri" w:eastAsiaTheme="minorEastAsia" w:hAnsi="Calibri" w:cs="Calibri"/>
      <w:b/>
      <w:i/>
      <w:iCs/>
      <w:color w:val="024F75" w:themeColor="accent1"/>
      <w:sz w:val="28"/>
      <w:szCs w:val="22"/>
    </w:rPr>
  </w:style>
  <w:style w:type="character" w:styleId="afff2">
    <w:name w:val="Intense Emphasis"/>
    <w:basedOn w:val="a3"/>
    <w:uiPriority w:val="21"/>
    <w:semiHidden/>
    <w:unhideWhenUsed/>
    <w:qFormat/>
    <w:rsid w:val="00473C2C"/>
    <w:rPr>
      <w:rFonts w:ascii="Calibri" w:hAnsi="Calibri" w:cs="Calibri"/>
      <w:i/>
      <w:iCs/>
      <w:color w:val="024F75" w:themeColor="accent1"/>
    </w:rPr>
  </w:style>
  <w:style w:type="paragraph" w:styleId="Web">
    <w:name w:val="Normal (Web)"/>
    <w:basedOn w:val="a2"/>
    <w:uiPriority w:val="99"/>
    <w:semiHidden/>
    <w:unhideWhenUsed/>
    <w:rsid w:val="00473C2C"/>
    <w:rPr>
      <w:rFonts w:ascii="Times New Roman" w:hAnsi="Times New Roman" w:cs="Times New Roman"/>
      <w:sz w:val="24"/>
      <w:szCs w:val="24"/>
    </w:rPr>
  </w:style>
  <w:style w:type="character" w:styleId="-">
    <w:name w:val="Smart Hyperlink"/>
    <w:basedOn w:val="a3"/>
    <w:uiPriority w:val="99"/>
    <w:semiHidden/>
    <w:unhideWhenUsed/>
    <w:rsid w:val="00473C2C"/>
    <w:rPr>
      <w:rFonts w:ascii="Calibri" w:hAnsi="Calibri" w:cs="Calibri"/>
      <w:u w:val="dotted"/>
    </w:rPr>
  </w:style>
  <w:style w:type="character" w:styleId="afff3">
    <w:name w:val="Unresolved Mention"/>
    <w:basedOn w:val="a3"/>
    <w:uiPriority w:val="99"/>
    <w:semiHidden/>
    <w:unhideWhenUsed/>
    <w:rsid w:val="00473C2C"/>
    <w:rPr>
      <w:rFonts w:ascii="Calibri" w:hAnsi="Calibri" w:cs="Calibri"/>
      <w:color w:val="605E5C"/>
      <w:shd w:val="clear" w:color="auto" w:fill="E1DFDD"/>
    </w:rPr>
  </w:style>
  <w:style w:type="paragraph" w:styleId="afff4">
    <w:name w:val="Body Text"/>
    <w:basedOn w:val="a2"/>
    <w:link w:val="Charf0"/>
    <w:uiPriority w:val="99"/>
    <w:semiHidden/>
    <w:unhideWhenUsed/>
    <w:rsid w:val="00473C2C"/>
    <w:pPr>
      <w:spacing w:after="120"/>
    </w:pPr>
  </w:style>
  <w:style w:type="character" w:customStyle="1" w:styleId="Charf0">
    <w:name w:val="Σώμα κειμένου Char"/>
    <w:basedOn w:val="a3"/>
    <w:link w:val="afff4"/>
    <w:uiPriority w:val="99"/>
    <w:semiHidden/>
    <w:rsid w:val="00473C2C"/>
    <w:rPr>
      <w:rFonts w:ascii="Calibri" w:eastAsiaTheme="minorEastAsia" w:hAnsi="Calibri" w:cs="Calibri"/>
      <w:b/>
      <w:color w:val="082A75" w:themeColor="text2"/>
      <w:sz w:val="28"/>
      <w:szCs w:val="22"/>
    </w:rPr>
  </w:style>
  <w:style w:type="paragraph" w:styleId="2c">
    <w:name w:val="Body Text 2"/>
    <w:basedOn w:val="a2"/>
    <w:link w:val="2Char0"/>
    <w:uiPriority w:val="99"/>
    <w:semiHidden/>
    <w:unhideWhenUsed/>
    <w:rsid w:val="00473C2C"/>
    <w:pPr>
      <w:spacing w:after="120" w:line="480" w:lineRule="auto"/>
    </w:pPr>
  </w:style>
  <w:style w:type="character" w:customStyle="1" w:styleId="2Char0">
    <w:name w:val="Σώμα κείμενου 2 Char"/>
    <w:basedOn w:val="a3"/>
    <w:link w:val="2c"/>
    <w:uiPriority w:val="99"/>
    <w:semiHidden/>
    <w:rsid w:val="00473C2C"/>
    <w:rPr>
      <w:rFonts w:ascii="Calibri" w:eastAsiaTheme="minorEastAsia" w:hAnsi="Calibri" w:cs="Calibri"/>
      <w:b/>
      <w:color w:val="082A75" w:themeColor="text2"/>
      <w:sz w:val="28"/>
      <w:szCs w:val="22"/>
    </w:rPr>
  </w:style>
  <w:style w:type="paragraph" w:styleId="3a">
    <w:name w:val="Body Text 3"/>
    <w:basedOn w:val="a2"/>
    <w:link w:val="3Char0"/>
    <w:uiPriority w:val="99"/>
    <w:semiHidden/>
    <w:unhideWhenUsed/>
    <w:rsid w:val="00473C2C"/>
    <w:pPr>
      <w:spacing w:after="120"/>
    </w:pPr>
    <w:rPr>
      <w:sz w:val="16"/>
      <w:szCs w:val="16"/>
    </w:rPr>
  </w:style>
  <w:style w:type="character" w:customStyle="1" w:styleId="3Char0">
    <w:name w:val="Σώμα κείμενου 3 Char"/>
    <w:basedOn w:val="a3"/>
    <w:link w:val="3a"/>
    <w:uiPriority w:val="99"/>
    <w:semiHidden/>
    <w:rsid w:val="00473C2C"/>
    <w:rPr>
      <w:rFonts w:ascii="Calibri" w:eastAsiaTheme="minorEastAsia" w:hAnsi="Calibri" w:cs="Calibri"/>
      <w:b/>
      <w:color w:val="082A75" w:themeColor="text2"/>
      <w:sz w:val="16"/>
      <w:szCs w:val="16"/>
    </w:rPr>
  </w:style>
  <w:style w:type="paragraph" w:styleId="afff5">
    <w:name w:val="Body Text Indent"/>
    <w:basedOn w:val="a2"/>
    <w:link w:val="Charf1"/>
    <w:uiPriority w:val="99"/>
    <w:semiHidden/>
    <w:unhideWhenUsed/>
    <w:rsid w:val="00473C2C"/>
    <w:pPr>
      <w:spacing w:after="120"/>
      <w:ind w:left="360"/>
    </w:pPr>
  </w:style>
  <w:style w:type="character" w:customStyle="1" w:styleId="Charf1">
    <w:name w:val="Σώμα κείμενου με εσοχή Char"/>
    <w:basedOn w:val="a3"/>
    <w:link w:val="afff5"/>
    <w:uiPriority w:val="99"/>
    <w:semiHidden/>
    <w:rsid w:val="00473C2C"/>
    <w:rPr>
      <w:rFonts w:ascii="Calibri" w:eastAsiaTheme="minorEastAsia" w:hAnsi="Calibri" w:cs="Calibri"/>
      <w:b/>
      <w:color w:val="082A75" w:themeColor="text2"/>
      <w:sz w:val="28"/>
      <w:szCs w:val="22"/>
    </w:rPr>
  </w:style>
  <w:style w:type="paragraph" w:styleId="2d">
    <w:name w:val="Body Text Indent 2"/>
    <w:basedOn w:val="a2"/>
    <w:link w:val="2Char1"/>
    <w:uiPriority w:val="99"/>
    <w:semiHidden/>
    <w:unhideWhenUsed/>
    <w:rsid w:val="00473C2C"/>
    <w:pPr>
      <w:spacing w:after="120" w:line="480" w:lineRule="auto"/>
      <w:ind w:left="360"/>
    </w:pPr>
  </w:style>
  <w:style w:type="character" w:customStyle="1" w:styleId="2Char1">
    <w:name w:val="Σώμα κείμενου με εσοχή 2 Char"/>
    <w:basedOn w:val="a3"/>
    <w:link w:val="2d"/>
    <w:uiPriority w:val="99"/>
    <w:semiHidden/>
    <w:rsid w:val="00473C2C"/>
    <w:rPr>
      <w:rFonts w:ascii="Calibri" w:eastAsiaTheme="minorEastAsia" w:hAnsi="Calibri" w:cs="Calibri"/>
      <w:b/>
      <w:color w:val="082A75" w:themeColor="text2"/>
      <w:sz w:val="28"/>
      <w:szCs w:val="22"/>
    </w:rPr>
  </w:style>
  <w:style w:type="paragraph" w:styleId="3b">
    <w:name w:val="Body Text Indent 3"/>
    <w:basedOn w:val="a2"/>
    <w:link w:val="3Char1"/>
    <w:uiPriority w:val="99"/>
    <w:semiHidden/>
    <w:unhideWhenUsed/>
    <w:rsid w:val="00473C2C"/>
    <w:pPr>
      <w:spacing w:after="120"/>
      <w:ind w:left="360"/>
    </w:pPr>
    <w:rPr>
      <w:sz w:val="16"/>
      <w:szCs w:val="16"/>
    </w:rPr>
  </w:style>
  <w:style w:type="character" w:customStyle="1" w:styleId="3Char1">
    <w:name w:val="Σώμα κείμενου με εσοχή 3 Char"/>
    <w:basedOn w:val="a3"/>
    <w:link w:val="3b"/>
    <w:uiPriority w:val="99"/>
    <w:semiHidden/>
    <w:rsid w:val="00473C2C"/>
    <w:rPr>
      <w:rFonts w:ascii="Calibri" w:eastAsiaTheme="minorEastAsia" w:hAnsi="Calibri" w:cs="Calibri"/>
      <w:b/>
      <w:color w:val="082A75" w:themeColor="text2"/>
      <w:sz w:val="16"/>
      <w:szCs w:val="16"/>
    </w:rPr>
  </w:style>
  <w:style w:type="paragraph" w:styleId="afff6">
    <w:name w:val="Body Text First Indent"/>
    <w:basedOn w:val="afff4"/>
    <w:link w:val="Charf2"/>
    <w:uiPriority w:val="99"/>
    <w:semiHidden/>
    <w:unhideWhenUsed/>
    <w:rsid w:val="00473C2C"/>
    <w:pPr>
      <w:spacing w:after="0"/>
      <w:ind w:firstLine="360"/>
    </w:pPr>
  </w:style>
  <w:style w:type="character" w:customStyle="1" w:styleId="Charf2">
    <w:name w:val="Σώμα κείμενου Πρώτη Εσοχή Char"/>
    <w:basedOn w:val="Charf0"/>
    <w:link w:val="afff6"/>
    <w:uiPriority w:val="99"/>
    <w:semiHidden/>
    <w:rsid w:val="00473C2C"/>
    <w:rPr>
      <w:rFonts w:ascii="Calibri" w:eastAsiaTheme="minorEastAsia" w:hAnsi="Calibri" w:cs="Calibri"/>
      <w:b/>
      <w:color w:val="082A75" w:themeColor="text2"/>
      <w:sz w:val="28"/>
      <w:szCs w:val="22"/>
    </w:rPr>
  </w:style>
  <w:style w:type="paragraph" w:styleId="2e">
    <w:name w:val="Body Text First Indent 2"/>
    <w:basedOn w:val="afff5"/>
    <w:link w:val="2Char2"/>
    <w:uiPriority w:val="99"/>
    <w:semiHidden/>
    <w:unhideWhenUsed/>
    <w:rsid w:val="00473C2C"/>
    <w:pPr>
      <w:spacing w:after="0"/>
      <w:ind w:firstLine="360"/>
    </w:pPr>
  </w:style>
  <w:style w:type="character" w:customStyle="1" w:styleId="2Char2">
    <w:name w:val="Σώμα κείμενου Πρώτη Εσοχή 2 Char"/>
    <w:basedOn w:val="Charf1"/>
    <w:link w:val="2e"/>
    <w:uiPriority w:val="99"/>
    <w:semiHidden/>
    <w:rsid w:val="00473C2C"/>
    <w:rPr>
      <w:rFonts w:ascii="Calibri" w:eastAsiaTheme="minorEastAsia" w:hAnsi="Calibri" w:cs="Calibri"/>
      <w:b/>
      <w:color w:val="082A75" w:themeColor="text2"/>
      <w:sz w:val="28"/>
      <w:szCs w:val="22"/>
    </w:rPr>
  </w:style>
  <w:style w:type="paragraph" w:styleId="afff7">
    <w:name w:val="Normal Indent"/>
    <w:basedOn w:val="a2"/>
    <w:uiPriority w:val="99"/>
    <w:semiHidden/>
    <w:unhideWhenUsed/>
    <w:rsid w:val="00473C2C"/>
    <w:pPr>
      <w:ind w:left="720"/>
    </w:pPr>
  </w:style>
  <w:style w:type="paragraph" w:styleId="afff8">
    <w:name w:val="Note Heading"/>
    <w:basedOn w:val="a2"/>
    <w:next w:val="a2"/>
    <w:link w:val="Charf3"/>
    <w:uiPriority w:val="99"/>
    <w:semiHidden/>
    <w:unhideWhenUsed/>
    <w:rsid w:val="00473C2C"/>
    <w:pPr>
      <w:spacing w:line="240" w:lineRule="auto"/>
    </w:pPr>
  </w:style>
  <w:style w:type="character" w:customStyle="1" w:styleId="Charf3">
    <w:name w:val="Επικεφαλίδα σημείωσης Char"/>
    <w:basedOn w:val="a3"/>
    <w:link w:val="afff8"/>
    <w:uiPriority w:val="99"/>
    <w:semiHidden/>
    <w:rsid w:val="00473C2C"/>
    <w:rPr>
      <w:rFonts w:ascii="Calibri" w:eastAsiaTheme="minorEastAsia" w:hAnsi="Calibri" w:cs="Calibri"/>
      <w:b/>
      <w:color w:val="082A75" w:themeColor="text2"/>
      <w:sz w:val="28"/>
      <w:szCs w:val="22"/>
    </w:rPr>
  </w:style>
  <w:style w:type="table" w:styleId="afff9">
    <w:name w:val="Table Contemporary"/>
    <w:basedOn w:val="a4"/>
    <w:uiPriority w:val="99"/>
    <w:semiHidden/>
    <w:unhideWhenUsed/>
    <w:rsid w:val="00473C2C"/>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a">
    <w:name w:val="Light List"/>
    <w:basedOn w:val="a4"/>
    <w:uiPriority w:val="99"/>
    <w:semiHidden/>
    <w:unhideWhenUsed/>
    <w:rsid w:val="00473C2C"/>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12">
    <w:name w:val="Light List Accent 1"/>
    <w:basedOn w:val="a4"/>
    <w:uiPriority w:val="99"/>
    <w:semiHidden/>
    <w:unhideWhenUsed/>
    <w:rsid w:val="00473C2C"/>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22">
    <w:name w:val="Light List Accent 2"/>
    <w:basedOn w:val="a4"/>
    <w:uiPriority w:val="61"/>
    <w:semiHidden/>
    <w:unhideWhenUsed/>
    <w:rsid w:val="00473C2C"/>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32">
    <w:name w:val="Light List Accent 3"/>
    <w:basedOn w:val="a4"/>
    <w:uiPriority w:val="61"/>
    <w:semiHidden/>
    <w:unhideWhenUsed/>
    <w:rsid w:val="00473C2C"/>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42">
    <w:name w:val="Light List Accent 4"/>
    <w:basedOn w:val="a4"/>
    <w:uiPriority w:val="61"/>
    <w:semiHidden/>
    <w:unhideWhenUsed/>
    <w:rsid w:val="00473C2C"/>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52">
    <w:name w:val="Light List Accent 5"/>
    <w:basedOn w:val="a4"/>
    <w:uiPriority w:val="61"/>
    <w:semiHidden/>
    <w:unhideWhenUsed/>
    <w:rsid w:val="00473C2C"/>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62">
    <w:name w:val="Light List Accent 6"/>
    <w:basedOn w:val="a4"/>
    <w:uiPriority w:val="61"/>
    <w:semiHidden/>
    <w:unhideWhenUsed/>
    <w:rsid w:val="00473C2C"/>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afffb">
    <w:name w:val="Light Shading"/>
    <w:basedOn w:val="a4"/>
    <w:uiPriority w:val="99"/>
    <w:semiHidden/>
    <w:unhideWhenUsed/>
    <w:rsid w:val="00473C2C"/>
    <w:pPr>
      <w:spacing w:after="0" w:line="240" w:lineRule="auto"/>
    </w:pPr>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13">
    <w:name w:val="Light Shading Accent 1"/>
    <w:basedOn w:val="a4"/>
    <w:uiPriority w:val="99"/>
    <w:semiHidden/>
    <w:unhideWhenUsed/>
    <w:rsid w:val="00473C2C"/>
    <w:pPr>
      <w:spacing w:after="0" w:line="240" w:lineRule="auto"/>
    </w:pPr>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23">
    <w:name w:val="Light Shading Accent 2"/>
    <w:basedOn w:val="a4"/>
    <w:uiPriority w:val="60"/>
    <w:semiHidden/>
    <w:unhideWhenUsed/>
    <w:rsid w:val="00473C2C"/>
    <w:pPr>
      <w:spacing w:after="0" w:line="240" w:lineRule="auto"/>
    </w:pPr>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33">
    <w:name w:val="Light Shading Accent 3"/>
    <w:basedOn w:val="a4"/>
    <w:uiPriority w:val="60"/>
    <w:semiHidden/>
    <w:unhideWhenUsed/>
    <w:rsid w:val="00473C2C"/>
    <w:pPr>
      <w:spacing w:after="0" w:line="240" w:lineRule="auto"/>
    </w:pPr>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43">
    <w:name w:val="Light Shading Accent 4"/>
    <w:basedOn w:val="a4"/>
    <w:uiPriority w:val="60"/>
    <w:semiHidden/>
    <w:unhideWhenUsed/>
    <w:rsid w:val="00473C2C"/>
    <w:pPr>
      <w:spacing w:after="0" w:line="240" w:lineRule="auto"/>
    </w:pPr>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53">
    <w:name w:val="Light Shading Accent 5"/>
    <w:basedOn w:val="a4"/>
    <w:uiPriority w:val="60"/>
    <w:semiHidden/>
    <w:unhideWhenUsed/>
    <w:rsid w:val="00473C2C"/>
    <w:pPr>
      <w:spacing w:after="0" w:line="240" w:lineRule="auto"/>
    </w:pPr>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63">
    <w:name w:val="Light Shading Accent 6"/>
    <w:basedOn w:val="a4"/>
    <w:uiPriority w:val="60"/>
    <w:semiHidden/>
    <w:unhideWhenUsed/>
    <w:rsid w:val="00473C2C"/>
    <w:pPr>
      <w:spacing w:after="0" w:line="240" w:lineRule="auto"/>
    </w:pPr>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table" w:styleId="afffc">
    <w:name w:val="Light Grid"/>
    <w:basedOn w:val="a4"/>
    <w:uiPriority w:val="99"/>
    <w:semiHidden/>
    <w:unhideWhenUsed/>
    <w:rsid w:val="00473C2C"/>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14">
    <w:name w:val="Light Grid Accent 1"/>
    <w:basedOn w:val="a4"/>
    <w:uiPriority w:val="99"/>
    <w:semiHidden/>
    <w:unhideWhenUsed/>
    <w:rsid w:val="00473C2C"/>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24">
    <w:name w:val="Light Grid Accent 2"/>
    <w:basedOn w:val="a4"/>
    <w:uiPriority w:val="62"/>
    <w:semiHidden/>
    <w:unhideWhenUsed/>
    <w:rsid w:val="00473C2C"/>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34">
    <w:name w:val="Light Grid Accent 3"/>
    <w:basedOn w:val="a4"/>
    <w:uiPriority w:val="62"/>
    <w:semiHidden/>
    <w:unhideWhenUsed/>
    <w:rsid w:val="00473C2C"/>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44">
    <w:name w:val="Light Grid Accent 4"/>
    <w:basedOn w:val="a4"/>
    <w:uiPriority w:val="62"/>
    <w:semiHidden/>
    <w:unhideWhenUsed/>
    <w:rsid w:val="00473C2C"/>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54">
    <w:name w:val="Light Grid Accent 5"/>
    <w:basedOn w:val="a4"/>
    <w:uiPriority w:val="62"/>
    <w:semiHidden/>
    <w:unhideWhenUsed/>
    <w:rsid w:val="00473C2C"/>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64">
    <w:name w:val="Light Grid Accent 6"/>
    <w:basedOn w:val="a4"/>
    <w:uiPriority w:val="62"/>
    <w:semiHidden/>
    <w:unhideWhenUsed/>
    <w:rsid w:val="00473C2C"/>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afffd">
    <w:name w:val="Dark List"/>
    <w:basedOn w:val="a4"/>
    <w:uiPriority w:val="99"/>
    <w:semiHidden/>
    <w:unhideWhenUsed/>
    <w:rsid w:val="00473C2C"/>
    <w:pPr>
      <w:spacing w:after="0" w:line="240" w:lineRule="auto"/>
    </w:pPr>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15">
    <w:name w:val="Dark List Accent 1"/>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25">
    <w:name w:val="Dark List Accent 2"/>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35">
    <w:name w:val="Dark List Accent 3"/>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45">
    <w:name w:val="Dark List Accent 4"/>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55">
    <w:name w:val="Dark List Accent 5"/>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65">
    <w:name w:val="Dark List Accent 6"/>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table" w:styleId="19">
    <w:name w:val="List Table 1 Light"/>
    <w:basedOn w:val="a4"/>
    <w:uiPriority w:val="46"/>
    <w:rsid w:val="00473C2C"/>
    <w:pPr>
      <w:spacing w:after="0" w:line="240" w:lineRule="auto"/>
    </w:pPr>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1-12">
    <w:name w:val="List Table 1 Light Accent 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1-22">
    <w:name w:val="List Table 1 Light Accent 2"/>
    <w:basedOn w:val="a4"/>
    <w:uiPriority w:val="46"/>
    <w:rsid w:val="00473C2C"/>
    <w:pPr>
      <w:spacing w:after="0" w:line="240" w:lineRule="auto"/>
    </w:pPr>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1-32">
    <w:name w:val="List Table 1 Light Accent 3"/>
    <w:basedOn w:val="a4"/>
    <w:uiPriority w:val="46"/>
    <w:rsid w:val="00473C2C"/>
    <w:pPr>
      <w:spacing w:after="0" w:line="240" w:lineRule="auto"/>
    </w:pPr>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1-42">
    <w:name w:val="List Table 1 Light Accent 4"/>
    <w:basedOn w:val="a4"/>
    <w:uiPriority w:val="46"/>
    <w:rsid w:val="00473C2C"/>
    <w:pPr>
      <w:spacing w:after="0" w:line="240" w:lineRule="auto"/>
    </w:pPr>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1-52">
    <w:name w:val="List Table 1 Light Accent 5"/>
    <w:basedOn w:val="a4"/>
    <w:uiPriority w:val="46"/>
    <w:rsid w:val="00473C2C"/>
    <w:pPr>
      <w:spacing w:after="0" w:line="240" w:lineRule="auto"/>
    </w:pPr>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1-62">
    <w:name w:val="List Table 1 Light Accent 6"/>
    <w:basedOn w:val="a4"/>
    <w:uiPriority w:val="46"/>
    <w:rsid w:val="00473C2C"/>
    <w:pPr>
      <w:spacing w:after="0" w:line="240" w:lineRule="auto"/>
    </w:pPr>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2f">
    <w:name w:val="List Table 2"/>
    <w:basedOn w:val="a4"/>
    <w:uiPriority w:val="47"/>
    <w:rsid w:val="00473C2C"/>
    <w:pPr>
      <w:spacing w:after="0" w:line="240" w:lineRule="auto"/>
    </w:pPr>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2-12">
    <w:name w:val="List Table 2 Accent 1"/>
    <w:basedOn w:val="a4"/>
    <w:uiPriority w:val="47"/>
    <w:rsid w:val="00473C2C"/>
    <w:pPr>
      <w:spacing w:after="0" w:line="240" w:lineRule="auto"/>
    </w:pPr>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2-22">
    <w:name w:val="List Table 2 Accent 2"/>
    <w:basedOn w:val="a4"/>
    <w:uiPriority w:val="47"/>
    <w:rsid w:val="00473C2C"/>
    <w:pPr>
      <w:spacing w:after="0" w:line="240" w:lineRule="auto"/>
    </w:pPr>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2-32">
    <w:name w:val="List Table 2 Accent 3"/>
    <w:basedOn w:val="a4"/>
    <w:uiPriority w:val="47"/>
    <w:rsid w:val="00473C2C"/>
    <w:pPr>
      <w:spacing w:after="0" w:line="240" w:lineRule="auto"/>
    </w:pPr>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2-42">
    <w:name w:val="List Table 2 Accent 4"/>
    <w:basedOn w:val="a4"/>
    <w:uiPriority w:val="47"/>
    <w:rsid w:val="00473C2C"/>
    <w:pPr>
      <w:spacing w:after="0" w:line="240" w:lineRule="auto"/>
    </w:pPr>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2-52">
    <w:name w:val="List Table 2 Accent 5"/>
    <w:basedOn w:val="a4"/>
    <w:uiPriority w:val="47"/>
    <w:rsid w:val="00473C2C"/>
    <w:pPr>
      <w:spacing w:after="0" w:line="240" w:lineRule="auto"/>
    </w:pPr>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2-62">
    <w:name w:val="List Table 2 Accent 6"/>
    <w:basedOn w:val="a4"/>
    <w:uiPriority w:val="47"/>
    <w:rsid w:val="00473C2C"/>
    <w:pPr>
      <w:spacing w:after="0" w:line="240" w:lineRule="auto"/>
    </w:pPr>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3c">
    <w:name w:val="List Table 3"/>
    <w:basedOn w:val="a4"/>
    <w:uiPriority w:val="48"/>
    <w:rsid w:val="00473C2C"/>
    <w:pPr>
      <w:spacing w:after="0" w:line="240" w:lineRule="auto"/>
    </w:pPr>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styleId="3-10">
    <w:name w:val="List Table 3 Accent 1"/>
    <w:basedOn w:val="a4"/>
    <w:uiPriority w:val="48"/>
    <w:rsid w:val="00473C2C"/>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3-20">
    <w:name w:val="List Table 3 Accent 2"/>
    <w:basedOn w:val="a4"/>
    <w:uiPriority w:val="48"/>
    <w:rsid w:val="00473C2C"/>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3-30">
    <w:name w:val="List Table 3 Accent 3"/>
    <w:basedOn w:val="a4"/>
    <w:uiPriority w:val="48"/>
    <w:rsid w:val="00473C2C"/>
    <w:pPr>
      <w:spacing w:after="0" w:line="240" w:lineRule="auto"/>
    </w:p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3-40">
    <w:name w:val="List Table 3 Accent 4"/>
    <w:basedOn w:val="a4"/>
    <w:uiPriority w:val="48"/>
    <w:rsid w:val="00473C2C"/>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3-50">
    <w:name w:val="List Table 3 Accent 5"/>
    <w:basedOn w:val="a4"/>
    <w:uiPriority w:val="48"/>
    <w:rsid w:val="00473C2C"/>
    <w:pPr>
      <w:spacing w:after="0" w:line="240" w:lineRule="auto"/>
    </w:pPr>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3-60">
    <w:name w:val="List Table 3 Accent 6"/>
    <w:basedOn w:val="a4"/>
    <w:uiPriority w:val="48"/>
    <w:rsid w:val="00473C2C"/>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styleId="48">
    <w:name w:val="List Table 4"/>
    <w:basedOn w:val="a4"/>
    <w:uiPriority w:val="49"/>
    <w:rsid w:val="00473C2C"/>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4-1">
    <w:name w:val="List Table 4 Accent 1"/>
    <w:basedOn w:val="a4"/>
    <w:uiPriority w:val="49"/>
    <w:rsid w:val="00473C2C"/>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4-2">
    <w:name w:val="List Table 4 Accent 2"/>
    <w:basedOn w:val="a4"/>
    <w:uiPriority w:val="49"/>
    <w:rsid w:val="00473C2C"/>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4-3">
    <w:name w:val="List Table 4 Accent 3"/>
    <w:basedOn w:val="a4"/>
    <w:uiPriority w:val="49"/>
    <w:rsid w:val="00473C2C"/>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4-4">
    <w:name w:val="List Table 4 Accent 4"/>
    <w:basedOn w:val="a4"/>
    <w:uiPriority w:val="49"/>
    <w:rsid w:val="00473C2C"/>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4-5">
    <w:name w:val="List Table 4 Accent 5"/>
    <w:basedOn w:val="a4"/>
    <w:uiPriority w:val="49"/>
    <w:rsid w:val="00473C2C"/>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4-6">
    <w:name w:val="List Table 4 Accent 6"/>
    <w:basedOn w:val="a4"/>
    <w:uiPriority w:val="49"/>
    <w:rsid w:val="00473C2C"/>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57">
    <w:name w:val="List Table 5 Dark"/>
    <w:basedOn w:val="a4"/>
    <w:uiPriority w:val="50"/>
    <w:rsid w:val="00473C2C"/>
    <w:pPr>
      <w:spacing w:after="0" w:line="240" w:lineRule="auto"/>
    </w:pPr>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473C2C"/>
    <w:pPr>
      <w:spacing w:after="0" w:line="240" w:lineRule="auto"/>
    </w:pPr>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473C2C"/>
    <w:pPr>
      <w:spacing w:after="0" w:line="240" w:lineRule="auto"/>
    </w:pPr>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473C2C"/>
    <w:pPr>
      <w:spacing w:after="0" w:line="240" w:lineRule="auto"/>
    </w:pPr>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473C2C"/>
    <w:pPr>
      <w:spacing w:after="0" w:line="240" w:lineRule="auto"/>
    </w:pPr>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473C2C"/>
    <w:pPr>
      <w:spacing w:after="0" w:line="240" w:lineRule="auto"/>
    </w:pPr>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473C2C"/>
    <w:pPr>
      <w:spacing w:after="0" w:line="240" w:lineRule="auto"/>
    </w:pPr>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473C2C"/>
    <w:pPr>
      <w:spacing w:after="0" w:line="240" w:lineRule="auto"/>
    </w:pPr>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6-1">
    <w:name w:val="List Table 6 Colorful Accent 1"/>
    <w:basedOn w:val="a4"/>
    <w:uiPriority w:val="51"/>
    <w:rsid w:val="00473C2C"/>
    <w:pPr>
      <w:spacing w:after="0" w:line="240" w:lineRule="auto"/>
    </w:pPr>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6-2">
    <w:name w:val="List Table 6 Colorful Accent 2"/>
    <w:basedOn w:val="a4"/>
    <w:uiPriority w:val="51"/>
    <w:rsid w:val="00473C2C"/>
    <w:pPr>
      <w:spacing w:after="0" w:line="240" w:lineRule="auto"/>
    </w:pPr>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6-3">
    <w:name w:val="List Table 6 Colorful Accent 3"/>
    <w:basedOn w:val="a4"/>
    <w:uiPriority w:val="51"/>
    <w:rsid w:val="00473C2C"/>
    <w:pPr>
      <w:spacing w:after="0" w:line="240" w:lineRule="auto"/>
    </w:pPr>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6-4">
    <w:name w:val="List Table 6 Colorful Accent 4"/>
    <w:basedOn w:val="a4"/>
    <w:uiPriority w:val="51"/>
    <w:rsid w:val="00473C2C"/>
    <w:pPr>
      <w:spacing w:after="0" w:line="240" w:lineRule="auto"/>
    </w:pPr>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6-5">
    <w:name w:val="List Table 6 Colorful Accent 5"/>
    <w:basedOn w:val="a4"/>
    <w:uiPriority w:val="51"/>
    <w:rsid w:val="00473C2C"/>
    <w:pPr>
      <w:spacing w:after="0" w:line="240" w:lineRule="auto"/>
    </w:pPr>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6-6">
    <w:name w:val="List Table 6 Colorful Accent 6"/>
    <w:basedOn w:val="a4"/>
    <w:uiPriority w:val="51"/>
    <w:rsid w:val="00473C2C"/>
    <w:pPr>
      <w:spacing w:after="0" w:line="240" w:lineRule="auto"/>
    </w:pPr>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72">
    <w:name w:val="List Table 7 Colorful"/>
    <w:basedOn w:val="a4"/>
    <w:uiPriority w:val="52"/>
    <w:rsid w:val="00473C2C"/>
    <w:pPr>
      <w:spacing w:after="0" w:line="240" w:lineRule="auto"/>
    </w:pPr>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473C2C"/>
    <w:pPr>
      <w:spacing w:after="0" w:line="240" w:lineRule="auto"/>
    </w:pPr>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473C2C"/>
    <w:pPr>
      <w:spacing w:after="0" w:line="240" w:lineRule="auto"/>
    </w:pPr>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473C2C"/>
    <w:pPr>
      <w:spacing w:after="0" w:line="240" w:lineRule="auto"/>
    </w:pPr>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473C2C"/>
    <w:pPr>
      <w:spacing w:after="0" w:line="240" w:lineRule="auto"/>
    </w:pPr>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473C2C"/>
    <w:pPr>
      <w:spacing w:after="0" w:line="240" w:lineRule="auto"/>
    </w:pPr>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473C2C"/>
    <w:pPr>
      <w:spacing w:after="0" w:line="240" w:lineRule="auto"/>
    </w:pPr>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E-mail Signature"/>
    <w:basedOn w:val="a2"/>
    <w:link w:val="Charf4"/>
    <w:uiPriority w:val="99"/>
    <w:semiHidden/>
    <w:unhideWhenUsed/>
    <w:rsid w:val="00473C2C"/>
    <w:pPr>
      <w:spacing w:line="240" w:lineRule="auto"/>
    </w:pPr>
  </w:style>
  <w:style w:type="character" w:customStyle="1" w:styleId="Charf4">
    <w:name w:val="Υπογραφή ηλεκτρονικού ταχυδρομείου Char"/>
    <w:basedOn w:val="a3"/>
    <w:link w:val="afffe"/>
    <w:uiPriority w:val="99"/>
    <w:semiHidden/>
    <w:rsid w:val="00473C2C"/>
    <w:rPr>
      <w:rFonts w:ascii="Calibri" w:eastAsiaTheme="minorEastAsia" w:hAnsi="Calibri" w:cs="Calibri"/>
      <w:b/>
      <w:color w:val="082A75" w:themeColor="text2"/>
      <w:sz w:val="28"/>
      <w:szCs w:val="22"/>
    </w:rPr>
  </w:style>
  <w:style w:type="paragraph" w:styleId="affff">
    <w:name w:val="Salutation"/>
    <w:basedOn w:val="a2"/>
    <w:next w:val="a2"/>
    <w:link w:val="Charf5"/>
    <w:uiPriority w:val="99"/>
    <w:semiHidden/>
    <w:unhideWhenUsed/>
    <w:rsid w:val="00473C2C"/>
  </w:style>
  <w:style w:type="character" w:customStyle="1" w:styleId="Charf5">
    <w:name w:val="Χαιρετισμός Char"/>
    <w:basedOn w:val="a3"/>
    <w:link w:val="affff"/>
    <w:uiPriority w:val="99"/>
    <w:semiHidden/>
    <w:rsid w:val="00473C2C"/>
    <w:rPr>
      <w:rFonts w:ascii="Calibri" w:eastAsiaTheme="minorEastAsia" w:hAnsi="Calibri" w:cs="Calibri"/>
      <w:b/>
      <w:color w:val="082A75" w:themeColor="text2"/>
      <w:sz w:val="28"/>
      <w:szCs w:val="22"/>
    </w:rPr>
  </w:style>
  <w:style w:type="table" w:styleId="1a">
    <w:name w:val="Table Columns 1"/>
    <w:basedOn w:val="a4"/>
    <w:uiPriority w:val="99"/>
    <w:semiHidden/>
    <w:unhideWhenUsed/>
    <w:rsid w:val="00473C2C"/>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uiPriority w:val="99"/>
    <w:semiHidden/>
    <w:unhideWhenUsed/>
    <w:rsid w:val="00473C2C"/>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uiPriority w:val="99"/>
    <w:semiHidden/>
    <w:unhideWhenUsed/>
    <w:rsid w:val="00473C2C"/>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473C2C"/>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473C2C"/>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0">
    <w:name w:val="Signature"/>
    <w:basedOn w:val="a2"/>
    <w:link w:val="Charf6"/>
    <w:uiPriority w:val="99"/>
    <w:semiHidden/>
    <w:unhideWhenUsed/>
    <w:rsid w:val="00473C2C"/>
    <w:pPr>
      <w:spacing w:line="240" w:lineRule="auto"/>
      <w:ind w:left="4320"/>
    </w:pPr>
  </w:style>
  <w:style w:type="character" w:customStyle="1" w:styleId="Charf6">
    <w:name w:val="Υπογραφή Char"/>
    <w:basedOn w:val="a3"/>
    <w:link w:val="affff0"/>
    <w:uiPriority w:val="99"/>
    <w:semiHidden/>
    <w:rsid w:val="00473C2C"/>
    <w:rPr>
      <w:rFonts w:ascii="Calibri" w:eastAsiaTheme="minorEastAsia" w:hAnsi="Calibri" w:cs="Calibri"/>
      <w:b/>
      <w:color w:val="082A75" w:themeColor="text2"/>
      <w:sz w:val="28"/>
      <w:szCs w:val="22"/>
    </w:rPr>
  </w:style>
  <w:style w:type="table" w:styleId="1b">
    <w:name w:val="Table Simple 1"/>
    <w:basedOn w:val="a4"/>
    <w:uiPriority w:val="99"/>
    <w:semiHidden/>
    <w:unhideWhenUsed/>
    <w:rsid w:val="00473C2C"/>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uiPriority w:val="99"/>
    <w:semiHidden/>
    <w:unhideWhenUsed/>
    <w:rsid w:val="00473C2C"/>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473C2C"/>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uiPriority w:val="99"/>
    <w:semiHidden/>
    <w:unhideWhenUsed/>
    <w:rsid w:val="00473C2C"/>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d">
    <w:name w:val="index 1"/>
    <w:basedOn w:val="a2"/>
    <w:next w:val="a2"/>
    <w:autoRedefine/>
    <w:uiPriority w:val="99"/>
    <w:semiHidden/>
    <w:unhideWhenUsed/>
    <w:rsid w:val="00473C2C"/>
    <w:pPr>
      <w:spacing w:line="240" w:lineRule="auto"/>
      <w:ind w:left="280" w:hanging="280"/>
    </w:pPr>
  </w:style>
  <w:style w:type="paragraph" w:styleId="2f3">
    <w:name w:val="index 2"/>
    <w:basedOn w:val="a2"/>
    <w:next w:val="a2"/>
    <w:autoRedefine/>
    <w:uiPriority w:val="99"/>
    <w:semiHidden/>
    <w:unhideWhenUsed/>
    <w:rsid w:val="00473C2C"/>
    <w:pPr>
      <w:spacing w:line="240" w:lineRule="auto"/>
      <w:ind w:left="560" w:hanging="280"/>
    </w:pPr>
  </w:style>
  <w:style w:type="paragraph" w:styleId="3f">
    <w:name w:val="index 3"/>
    <w:basedOn w:val="a2"/>
    <w:next w:val="a2"/>
    <w:autoRedefine/>
    <w:uiPriority w:val="99"/>
    <w:semiHidden/>
    <w:unhideWhenUsed/>
    <w:rsid w:val="00473C2C"/>
    <w:pPr>
      <w:spacing w:line="240" w:lineRule="auto"/>
      <w:ind w:left="840" w:hanging="280"/>
    </w:pPr>
  </w:style>
  <w:style w:type="paragraph" w:styleId="4a">
    <w:name w:val="index 4"/>
    <w:basedOn w:val="a2"/>
    <w:next w:val="a2"/>
    <w:autoRedefine/>
    <w:uiPriority w:val="99"/>
    <w:semiHidden/>
    <w:unhideWhenUsed/>
    <w:rsid w:val="00473C2C"/>
    <w:pPr>
      <w:spacing w:line="240" w:lineRule="auto"/>
      <w:ind w:left="1120" w:hanging="280"/>
    </w:pPr>
  </w:style>
  <w:style w:type="paragraph" w:styleId="59">
    <w:name w:val="index 5"/>
    <w:basedOn w:val="a2"/>
    <w:next w:val="a2"/>
    <w:autoRedefine/>
    <w:uiPriority w:val="99"/>
    <w:semiHidden/>
    <w:unhideWhenUsed/>
    <w:rsid w:val="00473C2C"/>
    <w:pPr>
      <w:spacing w:line="240" w:lineRule="auto"/>
      <w:ind w:left="1400" w:hanging="280"/>
    </w:pPr>
  </w:style>
  <w:style w:type="paragraph" w:styleId="63">
    <w:name w:val="index 6"/>
    <w:basedOn w:val="a2"/>
    <w:next w:val="a2"/>
    <w:autoRedefine/>
    <w:uiPriority w:val="99"/>
    <w:semiHidden/>
    <w:unhideWhenUsed/>
    <w:rsid w:val="00473C2C"/>
    <w:pPr>
      <w:spacing w:line="240" w:lineRule="auto"/>
      <w:ind w:left="1680" w:hanging="280"/>
    </w:pPr>
  </w:style>
  <w:style w:type="paragraph" w:styleId="73">
    <w:name w:val="index 7"/>
    <w:basedOn w:val="a2"/>
    <w:next w:val="a2"/>
    <w:autoRedefine/>
    <w:uiPriority w:val="99"/>
    <w:semiHidden/>
    <w:unhideWhenUsed/>
    <w:rsid w:val="00473C2C"/>
    <w:pPr>
      <w:spacing w:line="240" w:lineRule="auto"/>
      <w:ind w:left="1960" w:hanging="280"/>
    </w:pPr>
  </w:style>
  <w:style w:type="paragraph" w:styleId="82">
    <w:name w:val="index 8"/>
    <w:basedOn w:val="a2"/>
    <w:next w:val="a2"/>
    <w:autoRedefine/>
    <w:uiPriority w:val="99"/>
    <w:semiHidden/>
    <w:unhideWhenUsed/>
    <w:rsid w:val="00473C2C"/>
    <w:pPr>
      <w:spacing w:line="240" w:lineRule="auto"/>
      <w:ind w:left="2240" w:hanging="280"/>
    </w:pPr>
  </w:style>
  <w:style w:type="paragraph" w:styleId="91">
    <w:name w:val="index 9"/>
    <w:basedOn w:val="a2"/>
    <w:next w:val="a2"/>
    <w:autoRedefine/>
    <w:uiPriority w:val="99"/>
    <w:semiHidden/>
    <w:unhideWhenUsed/>
    <w:rsid w:val="00473C2C"/>
    <w:pPr>
      <w:spacing w:line="240" w:lineRule="auto"/>
      <w:ind w:left="2520" w:hanging="280"/>
    </w:pPr>
  </w:style>
  <w:style w:type="paragraph" w:styleId="affff1">
    <w:name w:val="index heading"/>
    <w:basedOn w:val="a2"/>
    <w:next w:val="1d"/>
    <w:uiPriority w:val="99"/>
    <w:semiHidden/>
    <w:unhideWhenUsed/>
    <w:rsid w:val="00473C2C"/>
    <w:rPr>
      <w:rFonts w:ascii="Arial" w:eastAsiaTheme="majorEastAsia" w:hAnsi="Arial" w:cs="Arial"/>
      <w:bCs/>
    </w:rPr>
  </w:style>
  <w:style w:type="paragraph" w:styleId="affff2">
    <w:name w:val="Plain Text"/>
    <w:basedOn w:val="a2"/>
    <w:link w:val="Charf7"/>
    <w:uiPriority w:val="99"/>
    <w:semiHidden/>
    <w:unhideWhenUsed/>
    <w:rsid w:val="00473C2C"/>
    <w:pPr>
      <w:spacing w:line="240" w:lineRule="auto"/>
    </w:pPr>
    <w:rPr>
      <w:rFonts w:ascii="Consolas" w:hAnsi="Consolas"/>
      <w:sz w:val="21"/>
      <w:szCs w:val="21"/>
    </w:rPr>
  </w:style>
  <w:style w:type="character" w:customStyle="1" w:styleId="Charf7">
    <w:name w:val="Απλό κείμενο Char"/>
    <w:basedOn w:val="a3"/>
    <w:link w:val="affff2"/>
    <w:uiPriority w:val="99"/>
    <w:semiHidden/>
    <w:rsid w:val="00473C2C"/>
    <w:rPr>
      <w:rFonts w:ascii="Consolas" w:eastAsiaTheme="minorEastAsia" w:hAnsi="Consolas" w:cs="Calibri"/>
      <w:b/>
      <w:color w:val="082A75" w:themeColor="text2"/>
      <w:sz w:val="21"/>
      <w:szCs w:val="21"/>
    </w:rPr>
  </w:style>
  <w:style w:type="paragraph" w:styleId="affff3">
    <w:name w:val="Closing"/>
    <w:basedOn w:val="a2"/>
    <w:link w:val="Charf8"/>
    <w:uiPriority w:val="99"/>
    <w:semiHidden/>
    <w:unhideWhenUsed/>
    <w:rsid w:val="00473C2C"/>
    <w:pPr>
      <w:spacing w:line="240" w:lineRule="auto"/>
      <w:ind w:left="4320"/>
    </w:pPr>
  </w:style>
  <w:style w:type="character" w:customStyle="1" w:styleId="Charf8">
    <w:name w:val="Κλείσιμο Char"/>
    <w:basedOn w:val="a3"/>
    <w:link w:val="affff3"/>
    <w:uiPriority w:val="99"/>
    <w:semiHidden/>
    <w:rsid w:val="00473C2C"/>
    <w:rPr>
      <w:rFonts w:ascii="Calibri" w:eastAsiaTheme="minorEastAsia" w:hAnsi="Calibri" w:cs="Calibri"/>
      <w:b/>
      <w:color w:val="082A75" w:themeColor="text2"/>
      <w:sz w:val="28"/>
      <w:szCs w:val="22"/>
    </w:rPr>
  </w:style>
  <w:style w:type="table" w:styleId="1e">
    <w:name w:val="Table Grid 1"/>
    <w:basedOn w:val="a4"/>
    <w:uiPriority w:val="99"/>
    <w:semiHidden/>
    <w:unhideWhenUsed/>
    <w:rsid w:val="00473C2C"/>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uiPriority w:val="99"/>
    <w:semiHidden/>
    <w:unhideWhenUsed/>
    <w:rsid w:val="00473C2C"/>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473C2C"/>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473C2C"/>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473C2C"/>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473C2C"/>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4">
    <w:name w:val="Grid Table Light"/>
    <w:basedOn w:val="a4"/>
    <w:uiPriority w:val="40"/>
    <w:rsid w:val="00473C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Grid Table 1 Light"/>
    <w:basedOn w:val="a4"/>
    <w:uiPriority w:val="46"/>
    <w:rsid w:val="00473C2C"/>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473C2C"/>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473C2C"/>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473C2C"/>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473C2C"/>
    <w:pPr>
      <w:spacing w:after="0" w:line="240" w:lineRule="auto"/>
    </w:pPr>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473C2C"/>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473C2C"/>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2f5">
    <w:name w:val="Grid Table 2"/>
    <w:basedOn w:val="a4"/>
    <w:uiPriority w:val="47"/>
    <w:rsid w:val="00473C2C"/>
    <w:pPr>
      <w:spacing w:after="0" w:line="240" w:lineRule="auto"/>
    </w:pPr>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2-13">
    <w:name w:val="Grid Table 2 Accent 1"/>
    <w:basedOn w:val="a4"/>
    <w:uiPriority w:val="47"/>
    <w:rsid w:val="00473C2C"/>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2-23">
    <w:name w:val="Grid Table 2 Accent 2"/>
    <w:basedOn w:val="a4"/>
    <w:uiPriority w:val="47"/>
    <w:rsid w:val="00473C2C"/>
    <w:pPr>
      <w:spacing w:after="0" w:line="240" w:lineRule="auto"/>
    </w:pPr>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2-33">
    <w:name w:val="Grid Table 2 Accent 3"/>
    <w:basedOn w:val="a4"/>
    <w:uiPriority w:val="47"/>
    <w:rsid w:val="00473C2C"/>
    <w:pPr>
      <w:spacing w:after="0" w:line="240" w:lineRule="auto"/>
    </w:pPr>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2-43">
    <w:name w:val="Grid Table 2 Accent 4"/>
    <w:basedOn w:val="a4"/>
    <w:uiPriority w:val="47"/>
    <w:rsid w:val="00473C2C"/>
    <w:pPr>
      <w:spacing w:after="0" w:line="240" w:lineRule="auto"/>
    </w:pPr>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2-53">
    <w:name w:val="Grid Table 2 Accent 5"/>
    <w:basedOn w:val="a4"/>
    <w:uiPriority w:val="47"/>
    <w:rsid w:val="00473C2C"/>
    <w:pPr>
      <w:spacing w:after="0" w:line="240" w:lineRule="auto"/>
    </w:pPr>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2-63">
    <w:name w:val="Grid Table 2 Accent 6"/>
    <w:basedOn w:val="a4"/>
    <w:uiPriority w:val="47"/>
    <w:rsid w:val="00473C2C"/>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3f1">
    <w:name w:val="Grid Table 3"/>
    <w:basedOn w:val="a4"/>
    <w:uiPriority w:val="48"/>
    <w:rsid w:val="00473C2C"/>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3-11">
    <w:name w:val="Grid Table 3 Accent 1"/>
    <w:basedOn w:val="a4"/>
    <w:uiPriority w:val="48"/>
    <w:rsid w:val="00473C2C"/>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3-21">
    <w:name w:val="Grid Table 3 Accent 2"/>
    <w:basedOn w:val="a4"/>
    <w:uiPriority w:val="48"/>
    <w:rsid w:val="00473C2C"/>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3-31">
    <w:name w:val="Grid Table 3 Accent 3"/>
    <w:basedOn w:val="a4"/>
    <w:uiPriority w:val="48"/>
    <w:rsid w:val="00473C2C"/>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3-41">
    <w:name w:val="Grid Table 3 Accent 4"/>
    <w:basedOn w:val="a4"/>
    <w:uiPriority w:val="48"/>
    <w:rsid w:val="00473C2C"/>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3-51">
    <w:name w:val="Grid Table 3 Accent 5"/>
    <w:basedOn w:val="a4"/>
    <w:uiPriority w:val="48"/>
    <w:rsid w:val="00473C2C"/>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3-61">
    <w:name w:val="Grid Table 3 Accent 6"/>
    <w:basedOn w:val="a4"/>
    <w:uiPriority w:val="48"/>
    <w:rsid w:val="00473C2C"/>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4c">
    <w:name w:val="Grid Table 4"/>
    <w:basedOn w:val="a4"/>
    <w:uiPriority w:val="49"/>
    <w:rsid w:val="00473C2C"/>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4-10">
    <w:name w:val="Grid Table 4 Accent 1"/>
    <w:basedOn w:val="a4"/>
    <w:uiPriority w:val="49"/>
    <w:rsid w:val="00473C2C"/>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4-20">
    <w:name w:val="Grid Table 4 Accent 2"/>
    <w:basedOn w:val="a4"/>
    <w:uiPriority w:val="49"/>
    <w:rsid w:val="00473C2C"/>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4-30">
    <w:name w:val="Grid Table 4 Accent 3"/>
    <w:basedOn w:val="a4"/>
    <w:uiPriority w:val="49"/>
    <w:rsid w:val="00473C2C"/>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4-40">
    <w:name w:val="Grid Table 4 Accent 4"/>
    <w:basedOn w:val="a4"/>
    <w:uiPriority w:val="49"/>
    <w:rsid w:val="00473C2C"/>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4-50">
    <w:name w:val="Grid Table 4 Accent 5"/>
    <w:basedOn w:val="a4"/>
    <w:uiPriority w:val="49"/>
    <w:rsid w:val="00473C2C"/>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4-60">
    <w:name w:val="Grid Table 4 Accent 6"/>
    <w:basedOn w:val="a4"/>
    <w:uiPriority w:val="49"/>
    <w:rsid w:val="00473C2C"/>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5b">
    <w:name w:val="Grid Table 5 Dark"/>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styleId="5-10">
    <w:name w:val="Grid Table 5 Dark Accent 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5-20">
    <w:name w:val="Grid Table 5 Dark Accent 2"/>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5-30">
    <w:name w:val="Grid Table 5 Dark Accent 3"/>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5-40">
    <w:name w:val="Grid Table 5 Dark Accent 4"/>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5-50">
    <w:name w:val="Grid Table 5 Dark Accent 5"/>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styleId="5-60">
    <w:name w:val="Grid Table 5 Dark Accent 6"/>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65">
    <w:name w:val="Grid Table 6 Colorful"/>
    <w:basedOn w:val="a4"/>
    <w:uiPriority w:val="51"/>
    <w:rsid w:val="00473C2C"/>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6-10">
    <w:name w:val="Grid Table 6 Colorful Accent 1"/>
    <w:basedOn w:val="a4"/>
    <w:uiPriority w:val="51"/>
    <w:rsid w:val="00473C2C"/>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6-20">
    <w:name w:val="Grid Table 6 Colorful Accent 2"/>
    <w:basedOn w:val="a4"/>
    <w:uiPriority w:val="51"/>
    <w:rsid w:val="00473C2C"/>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6-30">
    <w:name w:val="Grid Table 6 Colorful Accent 3"/>
    <w:basedOn w:val="a4"/>
    <w:uiPriority w:val="51"/>
    <w:rsid w:val="00473C2C"/>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6-40">
    <w:name w:val="Grid Table 6 Colorful Accent 4"/>
    <w:basedOn w:val="a4"/>
    <w:uiPriority w:val="51"/>
    <w:rsid w:val="00473C2C"/>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6-50">
    <w:name w:val="Grid Table 6 Colorful Accent 5"/>
    <w:basedOn w:val="a4"/>
    <w:uiPriority w:val="51"/>
    <w:rsid w:val="00473C2C"/>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6-60">
    <w:name w:val="Grid Table 6 Colorful Accent 6"/>
    <w:basedOn w:val="a4"/>
    <w:uiPriority w:val="51"/>
    <w:rsid w:val="00473C2C"/>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75">
    <w:name w:val="Grid Table 7 Colorful"/>
    <w:basedOn w:val="a4"/>
    <w:uiPriority w:val="52"/>
    <w:rsid w:val="00473C2C"/>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7-10">
    <w:name w:val="Grid Table 7 Colorful Accent 1"/>
    <w:basedOn w:val="a4"/>
    <w:uiPriority w:val="52"/>
    <w:rsid w:val="00473C2C"/>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7-20">
    <w:name w:val="Grid Table 7 Colorful Accent 2"/>
    <w:basedOn w:val="a4"/>
    <w:uiPriority w:val="52"/>
    <w:rsid w:val="00473C2C"/>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7-30">
    <w:name w:val="Grid Table 7 Colorful Accent 3"/>
    <w:basedOn w:val="a4"/>
    <w:uiPriority w:val="52"/>
    <w:rsid w:val="00473C2C"/>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7-40">
    <w:name w:val="Grid Table 7 Colorful Accent 4"/>
    <w:basedOn w:val="a4"/>
    <w:uiPriority w:val="52"/>
    <w:rsid w:val="00473C2C"/>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7-50">
    <w:name w:val="Grid Table 7 Colorful Accent 5"/>
    <w:basedOn w:val="a4"/>
    <w:uiPriority w:val="52"/>
    <w:rsid w:val="00473C2C"/>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7-60">
    <w:name w:val="Grid Table 7 Colorful Accent 6"/>
    <w:basedOn w:val="a4"/>
    <w:uiPriority w:val="52"/>
    <w:rsid w:val="00473C2C"/>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Web1">
    <w:name w:val="Table Web 1"/>
    <w:basedOn w:val="a4"/>
    <w:uiPriority w:val="99"/>
    <w:semiHidden/>
    <w:unhideWhenUsed/>
    <w:rsid w:val="00473C2C"/>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473C2C"/>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473C2C"/>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5">
    <w:name w:val="footnote reference"/>
    <w:basedOn w:val="a3"/>
    <w:uiPriority w:val="99"/>
    <w:semiHidden/>
    <w:unhideWhenUsed/>
    <w:rsid w:val="00473C2C"/>
    <w:rPr>
      <w:rFonts w:ascii="Calibri" w:hAnsi="Calibri" w:cs="Calibri"/>
      <w:vertAlign w:val="superscript"/>
    </w:rPr>
  </w:style>
  <w:style w:type="paragraph" w:styleId="affff6">
    <w:name w:val="footnote text"/>
    <w:basedOn w:val="a2"/>
    <w:link w:val="Charf9"/>
    <w:uiPriority w:val="99"/>
    <w:semiHidden/>
    <w:unhideWhenUsed/>
    <w:rsid w:val="00473C2C"/>
    <w:pPr>
      <w:spacing w:line="240" w:lineRule="auto"/>
    </w:pPr>
    <w:rPr>
      <w:sz w:val="20"/>
      <w:szCs w:val="20"/>
    </w:rPr>
  </w:style>
  <w:style w:type="character" w:customStyle="1" w:styleId="Charf9">
    <w:name w:val="Κείμενο υποσημείωσης Char"/>
    <w:basedOn w:val="a3"/>
    <w:link w:val="affff6"/>
    <w:uiPriority w:val="99"/>
    <w:semiHidden/>
    <w:rsid w:val="00473C2C"/>
    <w:rPr>
      <w:rFonts w:ascii="Calibri" w:eastAsiaTheme="minorEastAsia" w:hAnsi="Calibri" w:cs="Calibri"/>
      <w:b/>
      <w:color w:val="082A75" w:themeColor="text2"/>
      <w:sz w:val="20"/>
      <w:szCs w:val="20"/>
    </w:rPr>
  </w:style>
  <w:style w:type="character" w:styleId="affff7">
    <w:name w:val="line number"/>
    <w:basedOn w:val="a3"/>
    <w:uiPriority w:val="99"/>
    <w:semiHidden/>
    <w:unhideWhenUsed/>
    <w:rsid w:val="00473C2C"/>
    <w:rPr>
      <w:rFonts w:ascii="Calibri" w:hAnsi="Calibri" w:cs="Calibri"/>
    </w:rPr>
  </w:style>
  <w:style w:type="table" w:styleId="3-12">
    <w:name w:val="Table 3D effects 1"/>
    <w:basedOn w:val="a4"/>
    <w:uiPriority w:val="99"/>
    <w:semiHidden/>
    <w:unhideWhenUsed/>
    <w:rsid w:val="00473C2C"/>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4"/>
    <w:uiPriority w:val="99"/>
    <w:semiHidden/>
    <w:unhideWhenUsed/>
    <w:rsid w:val="00473C2C"/>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4"/>
    <w:uiPriority w:val="99"/>
    <w:semiHidden/>
    <w:unhideWhenUsed/>
    <w:rsid w:val="00473C2C"/>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Theme"/>
    <w:basedOn w:val="a4"/>
    <w:uiPriority w:val="99"/>
    <w:semiHidden/>
    <w:unhideWhenUsed/>
    <w:rsid w:val="00473C2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trong"/>
    <w:basedOn w:val="a3"/>
    <w:uiPriority w:val="2"/>
    <w:semiHidden/>
    <w:unhideWhenUsed/>
    <w:qFormat/>
    <w:rsid w:val="00473C2C"/>
    <w:rPr>
      <w:rFonts w:ascii="Calibri" w:hAnsi="Calibri" w:cs="Calibri"/>
      <w:b/>
      <w:bCs/>
    </w:rPr>
  </w:style>
  <w:style w:type="character" w:styleId="-0">
    <w:name w:val="FollowedHyperlink"/>
    <w:basedOn w:val="a3"/>
    <w:uiPriority w:val="99"/>
    <w:semiHidden/>
    <w:unhideWhenUsed/>
    <w:rsid w:val="00473C2C"/>
    <w:rPr>
      <w:rFonts w:ascii="Calibri" w:hAnsi="Calibri" w:cs="Calibri"/>
      <w:color w:val="3592CF" w:themeColor="followedHyperlink"/>
      <w:u w:val="single"/>
    </w:rPr>
  </w:style>
  <w:style w:type="character" w:styleId="-7">
    <w:name w:val="Hyperlink"/>
    <w:basedOn w:val="a3"/>
    <w:uiPriority w:val="99"/>
    <w:unhideWhenUsed/>
    <w:rsid w:val="00473C2C"/>
    <w:rPr>
      <w:rFonts w:ascii="Calibri" w:hAnsi="Calibri" w:cs="Calibri"/>
      <w:color w:val="3592CF" w:themeColor="hyperlink"/>
      <w:u w:val="single"/>
    </w:rPr>
  </w:style>
  <w:style w:type="character" w:styleId="affffa">
    <w:name w:val="page number"/>
    <w:basedOn w:val="a3"/>
    <w:uiPriority w:val="99"/>
    <w:semiHidden/>
    <w:unhideWhenUsed/>
    <w:rsid w:val="00473C2C"/>
    <w:rPr>
      <w:rFonts w:ascii="Calibri" w:hAnsi="Calibri" w:cs="Calibri"/>
    </w:rPr>
  </w:style>
  <w:style w:type="paragraph" w:styleId="affffb">
    <w:name w:val="caption"/>
    <w:basedOn w:val="a2"/>
    <w:next w:val="a2"/>
    <w:uiPriority w:val="99"/>
    <w:semiHidden/>
    <w:unhideWhenUsed/>
    <w:rsid w:val="00473C2C"/>
    <w:pPr>
      <w:spacing w:after="200" w:line="240" w:lineRule="auto"/>
    </w:pPr>
    <w:rPr>
      <w:i/>
      <w:iCs/>
      <w:sz w:val="18"/>
      <w:szCs w:val="18"/>
    </w:rPr>
  </w:style>
  <w:style w:type="numbering" w:customStyle="1" w:styleId="1">
    <w:name w:val="Στυλ1"/>
    <w:uiPriority w:val="99"/>
    <w:rsid w:val="00E625A9"/>
    <w:pPr>
      <w:numPr>
        <w:numId w:val="17"/>
      </w:numPr>
    </w:pPr>
  </w:style>
  <w:style w:type="character" w:customStyle="1" w:styleId="Chard">
    <w:name w:val="Χωρίς διάστιχο Char"/>
    <w:basedOn w:val="a3"/>
    <w:link w:val="affe"/>
    <w:uiPriority w:val="1"/>
    <w:rsid w:val="00267595"/>
    <w:rPr>
      <w:rFonts w:ascii="Calibri" w:eastAsiaTheme="minorEastAsia" w:hAnsi="Calibri" w:cs="Calibri"/>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48960">
      <w:bodyDiv w:val="1"/>
      <w:marLeft w:val="0"/>
      <w:marRight w:val="0"/>
      <w:marTop w:val="0"/>
      <w:marBottom w:val="0"/>
      <w:divBdr>
        <w:top w:val="none" w:sz="0" w:space="0" w:color="auto"/>
        <w:left w:val="none" w:sz="0" w:space="0" w:color="auto"/>
        <w:bottom w:val="none" w:sz="0" w:space="0" w:color="auto"/>
        <w:right w:val="none" w:sz="0" w:space="0" w:color="auto"/>
      </w:divBdr>
    </w:div>
    <w:div w:id="161745996">
      <w:bodyDiv w:val="1"/>
      <w:marLeft w:val="0"/>
      <w:marRight w:val="0"/>
      <w:marTop w:val="0"/>
      <w:marBottom w:val="0"/>
      <w:divBdr>
        <w:top w:val="none" w:sz="0" w:space="0" w:color="auto"/>
        <w:left w:val="none" w:sz="0" w:space="0" w:color="auto"/>
        <w:bottom w:val="none" w:sz="0" w:space="0" w:color="auto"/>
        <w:right w:val="none" w:sz="0" w:space="0" w:color="auto"/>
      </w:divBdr>
    </w:div>
    <w:div w:id="166796660">
      <w:bodyDiv w:val="1"/>
      <w:marLeft w:val="0"/>
      <w:marRight w:val="0"/>
      <w:marTop w:val="0"/>
      <w:marBottom w:val="0"/>
      <w:divBdr>
        <w:top w:val="none" w:sz="0" w:space="0" w:color="auto"/>
        <w:left w:val="none" w:sz="0" w:space="0" w:color="auto"/>
        <w:bottom w:val="none" w:sz="0" w:space="0" w:color="auto"/>
        <w:right w:val="none" w:sz="0" w:space="0" w:color="auto"/>
      </w:divBdr>
    </w:div>
    <w:div w:id="331108074">
      <w:bodyDiv w:val="1"/>
      <w:marLeft w:val="0"/>
      <w:marRight w:val="0"/>
      <w:marTop w:val="0"/>
      <w:marBottom w:val="0"/>
      <w:divBdr>
        <w:top w:val="none" w:sz="0" w:space="0" w:color="auto"/>
        <w:left w:val="none" w:sz="0" w:space="0" w:color="auto"/>
        <w:bottom w:val="none" w:sz="0" w:space="0" w:color="auto"/>
        <w:right w:val="none" w:sz="0" w:space="0" w:color="auto"/>
      </w:divBdr>
    </w:div>
    <w:div w:id="349917544">
      <w:bodyDiv w:val="1"/>
      <w:marLeft w:val="0"/>
      <w:marRight w:val="0"/>
      <w:marTop w:val="0"/>
      <w:marBottom w:val="0"/>
      <w:divBdr>
        <w:top w:val="none" w:sz="0" w:space="0" w:color="auto"/>
        <w:left w:val="none" w:sz="0" w:space="0" w:color="auto"/>
        <w:bottom w:val="none" w:sz="0" w:space="0" w:color="auto"/>
        <w:right w:val="none" w:sz="0" w:space="0" w:color="auto"/>
      </w:divBdr>
    </w:div>
    <w:div w:id="363024040">
      <w:bodyDiv w:val="1"/>
      <w:marLeft w:val="0"/>
      <w:marRight w:val="0"/>
      <w:marTop w:val="0"/>
      <w:marBottom w:val="0"/>
      <w:divBdr>
        <w:top w:val="none" w:sz="0" w:space="0" w:color="auto"/>
        <w:left w:val="none" w:sz="0" w:space="0" w:color="auto"/>
        <w:bottom w:val="none" w:sz="0" w:space="0" w:color="auto"/>
        <w:right w:val="none" w:sz="0" w:space="0" w:color="auto"/>
      </w:divBdr>
    </w:div>
    <w:div w:id="389228846">
      <w:bodyDiv w:val="1"/>
      <w:marLeft w:val="0"/>
      <w:marRight w:val="0"/>
      <w:marTop w:val="0"/>
      <w:marBottom w:val="0"/>
      <w:divBdr>
        <w:top w:val="none" w:sz="0" w:space="0" w:color="auto"/>
        <w:left w:val="none" w:sz="0" w:space="0" w:color="auto"/>
        <w:bottom w:val="none" w:sz="0" w:space="0" w:color="auto"/>
        <w:right w:val="none" w:sz="0" w:space="0" w:color="auto"/>
      </w:divBdr>
    </w:div>
    <w:div w:id="397945296">
      <w:bodyDiv w:val="1"/>
      <w:marLeft w:val="0"/>
      <w:marRight w:val="0"/>
      <w:marTop w:val="0"/>
      <w:marBottom w:val="0"/>
      <w:divBdr>
        <w:top w:val="none" w:sz="0" w:space="0" w:color="auto"/>
        <w:left w:val="none" w:sz="0" w:space="0" w:color="auto"/>
        <w:bottom w:val="none" w:sz="0" w:space="0" w:color="auto"/>
        <w:right w:val="none" w:sz="0" w:space="0" w:color="auto"/>
      </w:divBdr>
      <w:divsChild>
        <w:div w:id="1221205605">
          <w:marLeft w:val="-115"/>
          <w:marRight w:val="0"/>
          <w:marTop w:val="0"/>
          <w:marBottom w:val="0"/>
          <w:divBdr>
            <w:top w:val="none" w:sz="0" w:space="0" w:color="auto"/>
            <w:left w:val="none" w:sz="0" w:space="0" w:color="auto"/>
            <w:bottom w:val="none" w:sz="0" w:space="0" w:color="auto"/>
            <w:right w:val="none" w:sz="0" w:space="0" w:color="auto"/>
          </w:divBdr>
        </w:div>
      </w:divsChild>
    </w:div>
    <w:div w:id="491219784">
      <w:bodyDiv w:val="1"/>
      <w:marLeft w:val="0"/>
      <w:marRight w:val="0"/>
      <w:marTop w:val="0"/>
      <w:marBottom w:val="0"/>
      <w:divBdr>
        <w:top w:val="none" w:sz="0" w:space="0" w:color="auto"/>
        <w:left w:val="none" w:sz="0" w:space="0" w:color="auto"/>
        <w:bottom w:val="none" w:sz="0" w:space="0" w:color="auto"/>
        <w:right w:val="none" w:sz="0" w:space="0" w:color="auto"/>
      </w:divBdr>
    </w:div>
    <w:div w:id="800003176">
      <w:bodyDiv w:val="1"/>
      <w:marLeft w:val="0"/>
      <w:marRight w:val="0"/>
      <w:marTop w:val="0"/>
      <w:marBottom w:val="0"/>
      <w:divBdr>
        <w:top w:val="none" w:sz="0" w:space="0" w:color="auto"/>
        <w:left w:val="none" w:sz="0" w:space="0" w:color="auto"/>
        <w:bottom w:val="none" w:sz="0" w:space="0" w:color="auto"/>
        <w:right w:val="none" w:sz="0" w:space="0" w:color="auto"/>
      </w:divBdr>
      <w:divsChild>
        <w:div w:id="630677055">
          <w:marLeft w:val="0"/>
          <w:marRight w:val="0"/>
          <w:marTop w:val="0"/>
          <w:marBottom w:val="0"/>
          <w:divBdr>
            <w:top w:val="none" w:sz="0" w:space="0" w:color="auto"/>
            <w:left w:val="none" w:sz="0" w:space="0" w:color="auto"/>
            <w:bottom w:val="none" w:sz="0" w:space="0" w:color="auto"/>
            <w:right w:val="none" w:sz="0" w:space="0" w:color="auto"/>
          </w:divBdr>
          <w:divsChild>
            <w:div w:id="408775542">
              <w:marLeft w:val="0"/>
              <w:marRight w:val="0"/>
              <w:marTop w:val="0"/>
              <w:marBottom w:val="0"/>
              <w:divBdr>
                <w:top w:val="none" w:sz="0" w:space="0" w:color="auto"/>
                <w:left w:val="none" w:sz="0" w:space="0" w:color="auto"/>
                <w:bottom w:val="none" w:sz="0" w:space="0" w:color="auto"/>
                <w:right w:val="none" w:sz="0" w:space="0" w:color="auto"/>
              </w:divBdr>
              <w:divsChild>
                <w:div w:id="7241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02249">
      <w:bodyDiv w:val="1"/>
      <w:marLeft w:val="0"/>
      <w:marRight w:val="0"/>
      <w:marTop w:val="0"/>
      <w:marBottom w:val="0"/>
      <w:divBdr>
        <w:top w:val="none" w:sz="0" w:space="0" w:color="auto"/>
        <w:left w:val="none" w:sz="0" w:space="0" w:color="auto"/>
        <w:bottom w:val="none" w:sz="0" w:space="0" w:color="auto"/>
        <w:right w:val="none" w:sz="0" w:space="0" w:color="auto"/>
      </w:divBdr>
    </w:div>
    <w:div w:id="1010377411">
      <w:bodyDiv w:val="1"/>
      <w:marLeft w:val="0"/>
      <w:marRight w:val="0"/>
      <w:marTop w:val="0"/>
      <w:marBottom w:val="0"/>
      <w:divBdr>
        <w:top w:val="none" w:sz="0" w:space="0" w:color="auto"/>
        <w:left w:val="none" w:sz="0" w:space="0" w:color="auto"/>
        <w:bottom w:val="none" w:sz="0" w:space="0" w:color="auto"/>
        <w:right w:val="none" w:sz="0" w:space="0" w:color="auto"/>
      </w:divBdr>
    </w:div>
    <w:div w:id="1036084780">
      <w:bodyDiv w:val="1"/>
      <w:marLeft w:val="0"/>
      <w:marRight w:val="0"/>
      <w:marTop w:val="0"/>
      <w:marBottom w:val="0"/>
      <w:divBdr>
        <w:top w:val="none" w:sz="0" w:space="0" w:color="auto"/>
        <w:left w:val="none" w:sz="0" w:space="0" w:color="auto"/>
        <w:bottom w:val="none" w:sz="0" w:space="0" w:color="auto"/>
        <w:right w:val="none" w:sz="0" w:space="0" w:color="auto"/>
      </w:divBdr>
      <w:divsChild>
        <w:div w:id="468520413">
          <w:marLeft w:val="-115"/>
          <w:marRight w:val="0"/>
          <w:marTop w:val="0"/>
          <w:marBottom w:val="0"/>
          <w:divBdr>
            <w:top w:val="none" w:sz="0" w:space="0" w:color="auto"/>
            <w:left w:val="none" w:sz="0" w:space="0" w:color="auto"/>
            <w:bottom w:val="none" w:sz="0" w:space="0" w:color="auto"/>
            <w:right w:val="none" w:sz="0" w:space="0" w:color="auto"/>
          </w:divBdr>
        </w:div>
        <w:div w:id="896664391">
          <w:marLeft w:val="-108"/>
          <w:marRight w:val="0"/>
          <w:marTop w:val="0"/>
          <w:marBottom w:val="0"/>
          <w:divBdr>
            <w:top w:val="none" w:sz="0" w:space="0" w:color="auto"/>
            <w:left w:val="none" w:sz="0" w:space="0" w:color="auto"/>
            <w:bottom w:val="none" w:sz="0" w:space="0" w:color="auto"/>
            <w:right w:val="none" w:sz="0" w:space="0" w:color="auto"/>
          </w:divBdr>
        </w:div>
      </w:divsChild>
    </w:div>
    <w:div w:id="1156261880">
      <w:bodyDiv w:val="1"/>
      <w:marLeft w:val="0"/>
      <w:marRight w:val="0"/>
      <w:marTop w:val="0"/>
      <w:marBottom w:val="0"/>
      <w:divBdr>
        <w:top w:val="none" w:sz="0" w:space="0" w:color="auto"/>
        <w:left w:val="none" w:sz="0" w:space="0" w:color="auto"/>
        <w:bottom w:val="none" w:sz="0" w:space="0" w:color="auto"/>
        <w:right w:val="none" w:sz="0" w:space="0" w:color="auto"/>
      </w:divBdr>
    </w:div>
    <w:div w:id="1167209930">
      <w:bodyDiv w:val="1"/>
      <w:marLeft w:val="0"/>
      <w:marRight w:val="0"/>
      <w:marTop w:val="0"/>
      <w:marBottom w:val="0"/>
      <w:divBdr>
        <w:top w:val="none" w:sz="0" w:space="0" w:color="auto"/>
        <w:left w:val="none" w:sz="0" w:space="0" w:color="auto"/>
        <w:bottom w:val="none" w:sz="0" w:space="0" w:color="auto"/>
        <w:right w:val="none" w:sz="0" w:space="0" w:color="auto"/>
      </w:divBdr>
    </w:div>
    <w:div w:id="1168331706">
      <w:bodyDiv w:val="1"/>
      <w:marLeft w:val="0"/>
      <w:marRight w:val="0"/>
      <w:marTop w:val="0"/>
      <w:marBottom w:val="0"/>
      <w:divBdr>
        <w:top w:val="none" w:sz="0" w:space="0" w:color="auto"/>
        <w:left w:val="none" w:sz="0" w:space="0" w:color="auto"/>
        <w:bottom w:val="none" w:sz="0" w:space="0" w:color="auto"/>
        <w:right w:val="none" w:sz="0" w:space="0" w:color="auto"/>
      </w:divBdr>
    </w:div>
    <w:div w:id="1214853424">
      <w:bodyDiv w:val="1"/>
      <w:marLeft w:val="0"/>
      <w:marRight w:val="0"/>
      <w:marTop w:val="0"/>
      <w:marBottom w:val="0"/>
      <w:divBdr>
        <w:top w:val="none" w:sz="0" w:space="0" w:color="auto"/>
        <w:left w:val="none" w:sz="0" w:space="0" w:color="auto"/>
        <w:bottom w:val="none" w:sz="0" w:space="0" w:color="auto"/>
        <w:right w:val="none" w:sz="0" w:space="0" w:color="auto"/>
      </w:divBdr>
    </w:div>
    <w:div w:id="1336886602">
      <w:bodyDiv w:val="1"/>
      <w:marLeft w:val="0"/>
      <w:marRight w:val="0"/>
      <w:marTop w:val="0"/>
      <w:marBottom w:val="0"/>
      <w:divBdr>
        <w:top w:val="none" w:sz="0" w:space="0" w:color="auto"/>
        <w:left w:val="none" w:sz="0" w:space="0" w:color="auto"/>
        <w:bottom w:val="none" w:sz="0" w:space="0" w:color="auto"/>
        <w:right w:val="none" w:sz="0" w:space="0" w:color="auto"/>
      </w:divBdr>
    </w:div>
    <w:div w:id="1425421261">
      <w:bodyDiv w:val="1"/>
      <w:marLeft w:val="0"/>
      <w:marRight w:val="0"/>
      <w:marTop w:val="0"/>
      <w:marBottom w:val="0"/>
      <w:divBdr>
        <w:top w:val="none" w:sz="0" w:space="0" w:color="auto"/>
        <w:left w:val="none" w:sz="0" w:space="0" w:color="auto"/>
        <w:bottom w:val="none" w:sz="0" w:space="0" w:color="auto"/>
        <w:right w:val="none" w:sz="0" w:space="0" w:color="auto"/>
      </w:divBdr>
      <w:divsChild>
        <w:div w:id="524027740">
          <w:blockQuote w:val="1"/>
          <w:marLeft w:val="0"/>
          <w:marRight w:val="0"/>
          <w:marTop w:val="0"/>
          <w:marBottom w:val="0"/>
          <w:divBdr>
            <w:top w:val="none" w:sz="0" w:space="0" w:color="auto"/>
            <w:left w:val="none" w:sz="0" w:space="0" w:color="auto"/>
            <w:bottom w:val="none" w:sz="0" w:space="0" w:color="auto"/>
            <w:right w:val="none" w:sz="0" w:space="0" w:color="auto"/>
          </w:divBdr>
          <w:divsChild>
            <w:div w:id="1905328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9643492">
      <w:bodyDiv w:val="1"/>
      <w:marLeft w:val="0"/>
      <w:marRight w:val="0"/>
      <w:marTop w:val="0"/>
      <w:marBottom w:val="0"/>
      <w:divBdr>
        <w:top w:val="none" w:sz="0" w:space="0" w:color="auto"/>
        <w:left w:val="none" w:sz="0" w:space="0" w:color="auto"/>
        <w:bottom w:val="none" w:sz="0" w:space="0" w:color="auto"/>
        <w:right w:val="none" w:sz="0" w:space="0" w:color="auto"/>
      </w:divBdr>
    </w:div>
    <w:div w:id="1506244042">
      <w:bodyDiv w:val="1"/>
      <w:marLeft w:val="0"/>
      <w:marRight w:val="0"/>
      <w:marTop w:val="0"/>
      <w:marBottom w:val="0"/>
      <w:divBdr>
        <w:top w:val="none" w:sz="0" w:space="0" w:color="auto"/>
        <w:left w:val="none" w:sz="0" w:space="0" w:color="auto"/>
        <w:bottom w:val="none" w:sz="0" w:space="0" w:color="auto"/>
        <w:right w:val="none" w:sz="0" w:space="0" w:color="auto"/>
      </w:divBdr>
    </w:div>
    <w:div w:id="1592931626">
      <w:bodyDiv w:val="1"/>
      <w:marLeft w:val="0"/>
      <w:marRight w:val="0"/>
      <w:marTop w:val="0"/>
      <w:marBottom w:val="0"/>
      <w:divBdr>
        <w:top w:val="none" w:sz="0" w:space="0" w:color="auto"/>
        <w:left w:val="none" w:sz="0" w:space="0" w:color="auto"/>
        <w:bottom w:val="none" w:sz="0" w:space="0" w:color="auto"/>
        <w:right w:val="none" w:sz="0" w:space="0" w:color="auto"/>
      </w:divBdr>
    </w:div>
    <w:div w:id="1712530389">
      <w:bodyDiv w:val="1"/>
      <w:marLeft w:val="0"/>
      <w:marRight w:val="0"/>
      <w:marTop w:val="0"/>
      <w:marBottom w:val="0"/>
      <w:divBdr>
        <w:top w:val="none" w:sz="0" w:space="0" w:color="auto"/>
        <w:left w:val="none" w:sz="0" w:space="0" w:color="auto"/>
        <w:bottom w:val="none" w:sz="0" w:space="0" w:color="auto"/>
        <w:right w:val="none" w:sz="0" w:space="0" w:color="auto"/>
      </w:divBdr>
    </w:div>
    <w:div w:id="1776944115">
      <w:bodyDiv w:val="1"/>
      <w:marLeft w:val="0"/>
      <w:marRight w:val="0"/>
      <w:marTop w:val="0"/>
      <w:marBottom w:val="0"/>
      <w:divBdr>
        <w:top w:val="none" w:sz="0" w:space="0" w:color="auto"/>
        <w:left w:val="none" w:sz="0" w:space="0" w:color="auto"/>
        <w:bottom w:val="none" w:sz="0" w:space="0" w:color="auto"/>
        <w:right w:val="none" w:sz="0" w:space="0" w:color="auto"/>
      </w:divBdr>
    </w:div>
    <w:div w:id="1793550396">
      <w:bodyDiv w:val="1"/>
      <w:marLeft w:val="0"/>
      <w:marRight w:val="0"/>
      <w:marTop w:val="0"/>
      <w:marBottom w:val="0"/>
      <w:divBdr>
        <w:top w:val="none" w:sz="0" w:space="0" w:color="auto"/>
        <w:left w:val="none" w:sz="0" w:space="0" w:color="auto"/>
        <w:bottom w:val="none" w:sz="0" w:space="0" w:color="auto"/>
        <w:right w:val="none" w:sz="0" w:space="0" w:color="auto"/>
      </w:divBdr>
    </w:div>
    <w:div w:id="1820417056">
      <w:bodyDiv w:val="1"/>
      <w:marLeft w:val="0"/>
      <w:marRight w:val="0"/>
      <w:marTop w:val="0"/>
      <w:marBottom w:val="0"/>
      <w:divBdr>
        <w:top w:val="none" w:sz="0" w:space="0" w:color="auto"/>
        <w:left w:val="none" w:sz="0" w:space="0" w:color="auto"/>
        <w:bottom w:val="none" w:sz="0" w:space="0" w:color="auto"/>
        <w:right w:val="none" w:sz="0" w:space="0" w:color="auto"/>
      </w:divBdr>
    </w:div>
    <w:div w:id="1821460830">
      <w:bodyDiv w:val="1"/>
      <w:marLeft w:val="0"/>
      <w:marRight w:val="0"/>
      <w:marTop w:val="0"/>
      <w:marBottom w:val="0"/>
      <w:divBdr>
        <w:top w:val="none" w:sz="0" w:space="0" w:color="auto"/>
        <w:left w:val="none" w:sz="0" w:space="0" w:color="auto"/>
        <w:bottom w:val="none" w:sz="0" w:space="0" w:color="auto"/>
        <w:right w:val="none" w:sz="0" w:space="0" w:color="auto"/>
      </w:divBdr>
    </w:div>
    <w:div w:id="1821920069">
      <w:bodyDiv w:val="1"/>
      <w:marLeft w:val="0"/>
      <w:marRight w:val="0"/>
      <w:marTop w:val="0"/>
      <w:marBottom w:val="0"/>
      <w:divBdr>
        <w:top w:val="none" w:sz="0" w:space="0" w:color="auto"/>
        <w:left w:val="none" w:sz="0" w:space="0" w:color="auto"/>
        <w:bottom w:val="none" w:sz="0" w:space="0" w:color="auto"/>
        <w:right w:val="none" w:sz="0" w:space="0" w:color="auto"/>
      </w:divBdr>
    </w:div>
    <w:div w:id="1824350913">
      <w:bodyDiv w:val="1"/>
      <w:marLeft w:val="0"/>
      <w:marRight w:val="0"/>
      <w:marTop w:val="0"/>
      <w:marBottom w:val="0"/>
      <w:divBdr>
        <w:top w:val="none" w:sz="0" w:space="0" w:color="auto"/>
        <w:left w:val="none" w:sz="0" w:space="0" w:color="auto"/>
        <w:bottom w:val="none" w:sz="0" w:space="0" w:color="auto"/>
        <w:right w:val="none" w:sz="0" w:space="0" w:color="auto"/>
      </w:divBdr>
    </w:div>
    <w:div w:id="1825462569">
      <w:bodyDiv w:val="1"/>
      <w:marLeft w:val="0"/>
      <w:marRight w:val="0"/>
      <w:marTop w:val="0"/>
      <w:marBottom w:val="0"/>
      <w:divBdr>
        <w:top w:val="none" w:sz="0" w:space="0" w:color="auto"/>
        <w:left w:val="none" w:sz="0" w:space="0" w:color="auto"/>
        <w:bottom w:val="none" w:sz="0" w:space="0" w:color="auto"/>
        <w:right w:val="none" w:sz="0" w:space="0" w:color="auto"/>
      </w:divBdr>
    </w:div>
    <w:div w:id="1835368239">
      <w:bodyDiv w:val="1"/>
      <w:marLeft w:val="0"/>
      <w:marRight w:val="0"/>
      <w:marTop w:val="0"/>
      <w:marBottom w:val="0"/>
      <w:divBdr>
        <w:top w:val="none" w:sz="0" w:space="0" w:color="auto"/>
        <w:left w:val="none" w:sz="0" w:space="0" w:color="auto"/>
        <w:bottom w:val="none" w:sz="0" w:space="0" w:color="auto"/>
        <w:right w:val="none" w:sz="0" w:space="0" w:color="auto"/>
      </w:divBdr>
      <w:divsChild>
        <w:div w:id="1905989446">
          <w:marLeft w:val="-108"/>
          <w:marRight w:val="0"/>
          <w:marTop w:val="0"/>
          <w:marBottom w:val="0"/>
          <w:divBdr>
            <w:top w:val="none" w:sz="0" w:space="0" w:color="auto"/>
            <w:left w:val="none" w:sz="0" w:space="0" w:color="auto"/>
            <w:bottom w:val="none" w:sz="0" w:space="0" w:color="auto"/>
            <w:right w:val="none" w:sz="0" w:space="0" w:color="auto"/>
          </w:divBdr>
        </w:div>
      </w:divsChild>
    </w:div>
    <w:div w:id="1973365861">
      <w:bodyDiv w:val="1"/>
      <w:marLeft w:val="0"/>
      <w:marRight w:val="0"/>
      <w:marTop w:val="0"/>
      <w:marBottom w:val="0"/>
      <w:divBdr>
        <w:top w:val="none" w:sz="0" w:space="0" w:color="auto"/>
        <w:left w:val="none" w:sz="0" w:space="0" w:color="auto"/>
        <w:bottom w:val="none" w:sz="0" w:space="0" w:color="auto"/>
        <w:right w:val="none" w:sz="0" w:space="0" w:color="auto"/>
      </w:divBdr>
    </w:div>
    <w:div w:id="1992754250">
      <w:bodyDiv w:val="1"/>
      <w:marLeft w:val="0"/>
      <w:marRight w:val="0"/>
      <w:marTop w:val="0"/>
      <w:marBottom w:val="0"/>
      <w:divBdr>
        <w:top w:val="none" w:sz="0" w:space="0" w:color="auto"/>
        <w:left w:val="none" w:sz="0" w:space="0" w:color="auto"/>
        <w:bottom w:val="none" w:sz="0" w:space="0" w:color="auto"/>
        <w:right w:val="none" w:sz="0" w:space="0" w:color="auto"/>
      </w:divBdr>
    </w:div>
    <w:div w:id="2060670266">
      <w:bodyDiv w:val="1"/>
      <w:marLeft w:val="0"/>
      <w:marRight w:val="0"/>
      <w:marTop w:val="0"/>
      <w:marBottom w:val="0"/>
      <w:divBdr>
        <w:top w:val="none" w:sz="0" w:space="0" w:color="auto"/>
        <w:left w:val="none" w:sz="0" w:space="0" w:color="auto"/>
        <w:bottom w:val="none" w:sz="0" w:space="0" w:color="auto"/>
        <w:right w:val="none" w:sz="0" w:space="0" w:color="auto"/>
      </w:divBdr>
    </w:div>
    <w:div w:id="208938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hyperlink" Target="http://www.turku.fi/toimipaikat/wisio" TargetMode="External"/><Relationship Id="rId21" Type="http://schemas.openxmlformats.org/officeDocument/2006/relationships/image" Target="media/image14.png"/><Relationship Id="rId34" Type="http://schemas.openxmlformats.org/officeDocument/2006/relationships/image" Target="media/image22.jpg"/><Relationship Id="rId42" Type="http://schemas.openxmlformats.org/officeDocument/2006/relationships/image" Target="media/image26.png"/><Relationship Id="rId47" Type="http://schemas.openxmlformats.org/officeDocument/2006/relationships/hyperlink" Target="https://youtu.be/a-xl6bQkUiw" TargetMode="External"/><Relationship Id="rId50" Type="http://schemas.openxmlformats.org/officeDocument/2006/relationships/hyperlink" Target="https://simplicable.com/new/creative-problem-solving" TargetMode="External"/><Relationship Id="rId55" Type="http://schemas.openxmlformats.org/officeDocument/2006/relationships/hyperlink" Target="https://www.cedefop.europa.eu/en/news-and-press/news/poland-developing-integrated-skills-strategy" TargetMode="External"/><Relationship Id="rId63" Type="http://schemas.openxmlformats.org/officeDocument/2006/relationships/image" Target="media/image35.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youtube.com/watch?v=QUVT66n-Vc4&amp;feature=emb_lo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youtube.com/watch?v=QUVT66n-Vc4&amp;feature=emb_logo" TargetMode="External"/><Relationship Id="rId37" Type="http://schemas.openxmlformats.org/officeDocument/2006/relationships/image" Target="media/image24.jpeg"/><Relationship Id="rId40" Type="http://schemas.openxmlformats.org/officeDocument/2006/relationships/hyperlink" Target="https://www.youtube.com/watch?v=dz9RuH8aDjA" TargetMode="External"/><Relationship Id="rId45" Type="http://schemas.openxmlformats.org/officeDocument/2006/relationships/image" Target="media/image29.jpeg"/><Relationship Id="rId53" Type="http://schemas.openxmlformats.org/officeDocument/2006/relationships/hyperlink" Target="https://www.cleverism.com/what-is-creative-problem-solving/" TargetMode="External"/><Relationship Id="rId58" Type="http://schemas.openxmlformats.org/officeDocument/2006/relationships/image" Target="media/image32.png"/><Relationship Id="rId66"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www.cleverism.com/what-is-creative-problem-solving/" TargetMode="External"/><Relationship Id="rId49" Type="http://schemas.openxmlformats.org/officeDocument/2006/relationships/hyperlink" Target="https://www.mindtools.com/pages/article/creative-problem-solving.htm" TargetMode="External"/><Relationship Id="rId57" Type="http://schemas.openxmlformats.org/officeDocument/2006/relationships/image" Target="media/image31.png"/><Relationship Id="rId61" Type="http://schemas.openxmlformats.org/officeDocument/2006/relationships/hyperlink" Target="https://www.improveproject.e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g"/><Relationship Id="rId44" Type="http://schemas.openxmlformats.org/officeDocument/2006/relationships/image" Target="media/image28.jpeg"/><Relationship Id="rId52" Type="http://schemas.openxmlformats.org/officeDocument/2006/relationships/hyperlink" Target="https://www.youtube.com/watch?v=V-uDOier1RQ&amp;feature=emb_logo" TargetMode="External"/><Relationship Id="rId60" Type="http://schemas.openxmlformats.org/officeDocument/2006/relationships/hyperlink" Target="https://www.improveproject.eu/" TargetMode="External"/><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hyperlink" Target="https://www.youtube.com/embed/QUVT66n-Vc4?feature=oembed" TargetMode="External"/><Relationship Id="rId35" Type="http://schemas.openxmlformats.org/officeDocument/2006/relationships/image" Target="media/image23.jpg"/><Relationship Id="rId43" Type="http://schemas.openxmlformats.org/officeDocument/2006/relationships/image" Target="media/image27.jpg"/><Relationship Id="rId48" Type="http://schemas.openxmlformats.org/officeDocument/2006/relationships/hyperlink" Target="https://polakpotrafi.pl/projekt/sezony" TargetMode="External"/><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psychestudy.com/cognitive/thinking/convergent-vs-diverge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embed/xjE2RV6IQzo?feature=oembed" TargetMode="External"/><Relationship Id="rId33" Type="http://schemas.openxmlformats.org/officeDocument/2006/relationships/hyperlink" Target="https://www.youtube.com/embed/V-uDOier1RQ?feature=oembed" TargetMode="External"/><Relationship Id="rId38" Type="http://schemas.openxmlformats.org/officeDocument/2006/relationships/image" Target="media/image25.png"/><Relationship Id="rId46" Type="http://schemas.openxmlformats.org/officeDocument/2006/relationships/hyperlink" Target="https://polakpotrafi.pl/projekt/sezony" TargetMode="External"/><Relationship Id="rId59" Type="http://schemas.openxmlformats.org/officeDocument/2006/relationships/image" Target="media/image33.jpeg"/><Relationship Id="rId67" Type="http://schemas.openxmlformats.org/officeDocument/2006/relationships/header" Target="header1.xml"/><Relationship Id="rId20" Type="http://schemas.openxmlformats.org/officeDocument/2006/relationships/image" Target="media/image13.jpg"/><Relationship Id="rId41" Type="http://schemas.openxmlformats.org/officeDocument/2006/relationships/hyperlink" Target="https://www.turkuai.fi/en" TargetMode="External"/><Relationship Id="rId54" Type="http://schemas.openxmlformats.org/officeDocument/2006/relationships/hyperlink" Target="https://sevensigma.gr/Creative-problem-solving.html" TargetMode="External"/><Relationship Id="rId62" Type="http://schemas.openxmlformats.org/officeDocument/2006/relationships/image" Target="media/image34.png"/><Relationship Id="rId7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913;&#957;&#945;&#966;&#959;&#961;&#94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F28B6DB79543E2A231FBD3130F05C7"/>
        <w:category>
          <w:name w:val="Γενικά"/>
          <w:gallery w:val="placeholder"/>
        </w:category>
        <w:types>
          <w:type w:val="bbPlcHdr"/>
        </w:types>
        <w:behaviors>
          <w:behavior w:val="content"/>
        </w:behaviors>
        <w:guid w:val="{D210BC95-7827-4569-BA3C-9F45CF4E15C2}"/>
      </w:docPartPr>
      <w:docPartBody>
        <w:p w:rsidR="006B3C62" w:rsidRDefault="00BD78B4">
          <w:pPr>
            <w:pStyle w:val="C1F28B6DB79543E2A231FBD3130F05C7"/>
          </w:pPr>
          <w:r w:rsidRPr="00D86945">
            <w:rPr>
              <w:rStyle w:val="Char"/>
              <w:b/>
              <w:lang w:bidi="el-GR"/>
            </w:rPr>
            <w:fldChar w:fldCharType="begin"/>
          </w:r>
          <w:r w:rsidRPr="00D86945">
            <w:rPr>
              <w:rStyle w:val="Char"/>
              <w:lang w:bidi="el-GR"/>
            </w:rPr>
            <w:instrText xml:space="preserve"> DATE  \@ "MMMM d"  \* MERGEFORMAT </w:instrText>
          </w:r>
          <w:r w:rsidRPr="00D86945">
            <w:rPr>
              <w:rStyle w:val="Char"/>
              <w:b/>
              <w:lang w:bidi="el-GR"/>
            </w:rPr>
            <w:fldChar w:fldCharType="separate"/>
          </w:r>
          <w:r>
            <w:rPr>
              <w:rStyle w:val="Char"/>
              <w:lang w:bidi="el-GR"/>
            </w:rPr>
            <w:t>Ιανουάριος 10</w:t>
          </w:r>
          <w:r w:rsidRPr="00D86945">
            <w:rPr>
              <w:rStyle w:val="Char"/>
              <w:b/>
              <w:lang w:bidi="el-G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A1"/>
    <w:family w:val="roman"/>
    <w:pitch w:val="variable"/>
    <w:sig w:usb0="E00002FF" w:usb1="400004FF" w:usb2="00000000" w:usb3="00000000" w:csb0="0000019F" w:csb1="00000000"/>
  </w:font>
  <w:font w:name="Gill Sans">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arion-Bold">
    <w:altName w:val="Cambria"/>
    <w:panose1 w:val="00000000000000000000"/>
    <w:charset w:val="00"/>
    <w:family w:val="roman"/>
    <w:notTrueType/>
    <w:pitch w:val="default"/>
  </w:font>
  <w:font w:name="Calibri Light">
    <w:panose1 w:val="020F03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B4"/>
    <w:rsid w:val="000B3B7E"/>
    <w:rsid w:val="001F44D6"/>
    <w:rsid w:val="00275596"/>
    <w:rsid w:val="00425C5D"/>
    <w:rsid w:val="0044168E"/>
    <w:rsid w:val="004A316B"/>
    <w:rsid w:val="005548B8"/>
    <w:rsid w:val="005A5201"/>
    <w:rsid w:val="005E2513"/>
    <w:rsid w:val="00682670"/>
    <w:rsid w:val="006B3C62"/>
    <w:rsid w:val="00794D00"/>
    <w:rsid w:val="00946575"/>
    <w:rsid w:val="0097085E"/>
    <w:rsid w:val="009A0456"/>
    <w:rsid w:val="009F275E"/>
    <w:rsid w:val="009F4A98"/>
    <w:rsid w:val="00A50F1D"/>
    <w:rsid w:val="00AB289F"/>
    <w:rsid w:val="00B60444"/>
    <w:rsid w:val="00B66077"/>
    <w:rsid w:val="00BD78B4"/>
    <w:rsid w:val="00BF4B03"/>
    <w:rsid w:val="00C527E5"/>
    <w:rsid w:val="00D20F08"/>
    <w:rsid w:val="00D53F2A"/>
    <w:rsid w:val="00E7284F"/>
    <w:rsid w:val="00EB219F"/>
    <w:rsid w:val="00F5685F"/>
    <w:rsid w:val="00F632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Char">
    <w:name w:val="Υπότιτλος Char"/>
    <w:basedOn w:val="a0"/>
    <w:link w:val="a3"/>
    <w:uiPriority w:val="2"/>
    <w:rPr>
      <w:caps/>
      <w:color w:val="44546A" w:themeColor="text2"/>
      <w:spacing w:val="20"/>
      <w:sz w:val="32"/>
      <w:lang w:eastAsia="en-US"/>
    </w:rPr>
  </w:style>
  <w:style w:type="paragraph" w:customStyle="1" w:styleId="C1F28B6DB79543E2A231FBD3130F05C7">
    <w:name w:val="C1F28B6DB79543E2A231FBD3130F05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Κράτηση_θέσης2</b:Tag>
    <b:SourceType>Book</b:SourceType>
    <b:Guid>{805E398E-F886-4644-A281-D3FD380C252A}</b:Guid>
    <b:RefOrder>1</b:RefOrder>
  </b:Source>
  <b:Source>
    <b:Tag>DeB</b:Tag>
    <b:SourceType>Book</b:SourceType>
    <b:Guid>{BA77F6C0-510F-49CB-8213-3D427572D5E9}</b:Guid>
    <b:Author>
      <b:Author>
        <b:NameList>
          <b:Person>
            <b:Last>Bono</b:Last>
            <b:First>De</b:First>
          </b:Person>
        </b:NameList>
      </b:Author>
    </b:Author>
    <b:RefOrder>2</b:RefOrder>
  </b:Source>
</b:Sources>
</file>

<file path=customXml/itemProps1.xml><?xml version="1.0" encoding="utf-8"?>
<ds:datastoreItem xmlns:ds="http://schemas.openxmlformats.org/officeDocument/2006/customXml" ds:itemID="{95F36487-4B34-4940-B074-4419BD4D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Αναφορά </Template>
  <TotalTime>0</TotalTime>
  <Pages>61</Pages>
  <Words>16179</Words>
  <Characters>87372</Characters>
  <Application>Microsoft Office Word</Application>
  <DocSecurity>0</DocSecurity>
  <Lines>728</Lines>
  <Paragraphs>206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USER</cp:lastModifiedBy>
  <cp:revision>2</cp:revision>
  <cp:lastPrinted>2020-02-10T07:35:00Z</cp:lastPrinted>
  <dcterms:created xsi:type="dcterms:W3CDTF">2020-12-17T10:00:00Z</dcterms:created>
  <dcterms:modified xsi:type="dcterms:W3CDTF">2020-12-17T10:00:00Z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